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6A94D" w14:textId="574E7C85" w:rsidR="00EC453E" w:rsidRPr="00243F8B" w:rsidRDefault="00E62860" w:rsidP="00B4217F">
      <w:pPr>
        <w:pStyle w:val="Overskrift1"/>
        <w:rPr>
          <w:lang w:eastAsia="da-DK"/>
        </w:rPr>
      </w:pPr>
      <w:r w:rsidRPr="00243F8B">
        <w:rPr>
          <w:rFonts w:eastAsia="MS PGothic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64F4" wp14:editId="0F4000E7">
                <wp:simplePos x="0" y="0"/>
                <wp:positionH relativeFrom="column">
                  <wp:posOffset>1307465</wp:posOffset>
                </wp:positionH>
                <wp:positionV relativeFrom="paragraph">
                  <wp:posOffset>254635</wp:posOffset>
                </wp:positionV>
                <wp:extent cx="1470660" cy="499110"/>
                <wp:effectExtent l="0" t="0" r="0" b="0"/>
                <wp:wrapSquare wrapText="bothSides"/>
                <wp:docPr id="1" name="Tekstfelt 1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C9614" w14:textId="77777777" w:rsidR="00F36B0D" w:rsidRPr="00224D32" w:rsidRDefault="00F36B0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571648CB" w14:textId="77777777" w:rsidR="00F36B0D" w:rsidRPr="00224D32" w:rsidRDefault="00F36B0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64F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alt="#Decorative" style="position:absolute;margin-left:102.95pt;margin-top:20.05pt;width:115.8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L0twIAALgFAAAOAAAAZHJzL2Uyb0RvYy54bWysVN1P2zAQf5+0/8HynkvSKhRakaLQqtMk&#10;BGgw8ew6No1wfJ7ttunQ/vednaR0bC9Me0nO932/+7i4bGpFtsK6CnROhycpJUJzKCv9lNNvD8vB&#10;OSXOM10yBVrkdC8cvZx9/HCxM1MxgjWoUliCTrSb7kxO196baZI4vhY1cydghEahBFszj0/7lJSW&#10;7dB7rZJRmo6THdjSWODCOeQuWiGdRf9SCu5vpXTCE5VTzM3Hr43fVfgmsws2fbLMrCvepcH+IYua&#10;VRqDHlwtmGdkY6s/XNUVt+BA+hMOdQJSVlzEGrCaYfqmmvs1MyLWguA4c4DJ/T+3/GZ7Z0lVYu8o&#10;0azGFj2IZ+elUJ4gqxSOI1yfFoKDZb7aigDZzrgpWt4btPXNFTTBvOM7ZAYkGmnr8McaCcoR/P0B&#10;cNF4woNRdpaOxyjiKMsmk+EwdiR5tTbW+c8CahKInFpsaMSZba+dx4io2quEYBqWlVKxqUr/xkDF&#10;liPiVLTWbIqZIBk0Q06xYy/z07NRcXY6GYyL0+EgG6bng6JIR4PFskiLNFvOJ9nVz1Au+uztkwBJ&#10;W3qk/F6J4FXpr0IivhGBwIiTLebKki3DmWScC+0jeDFD1A5aEqt4j2GnH+uI9b3HuEWkjwzaH4zr&#10;SoONeL9Ju3zuU5atPoJxVHcgfbNqupFYQbnHSbHQrp8zfFlhO6+Z83fM4r7hBOAN8bf4kQp2OYWO&#10;omQN9sff+EEf1wCllOxwf3Pqvm+YFZSoLxoXZDLMsrDw8ZFhR/FhjyWrY4ne1HPAduDEY3aRDPpe&#10;9aS0UD/iqSlCVBQxzTF2Tn1Pzn17VfBUcVEUUQlX3DB/re8ND65Dd8KwPjSPzJpuoj1O0A30m86m&#10;bwa71Q2WGoqNB1nFqQ8At6h2wON5iPPYnbJwf47fUev14M5+AQAA//8DAFBLAwQUAAYACAAAACEA&#10;+PolId8AAAAKAQAADwAAAGRycy9kb3ducmV2LnhtbEyPy07DMBBF90j9B2sqsaN2SkLbNE6FQGxB&#10;lIfEzo2nSdR4HMVuE/6eYQXL0T2690yxm1wnLjiE1pOGZKFAIFXetlRreH97ulmDCNGQNZ0n1PCN&#10;AXbl7KowufUjveJlH2vBJRRyo6GJsc+lDFWDzoSF75E4O/rBmcjnUEs7mJHLXSeXSt1JZ1rihcb0&#10;+NBgddqfnYaP5+PXZ6pe6keX9aOflCS3kVpfz6f7LYiIU/yD4Vef1aFkp4M/kw2i07BU2YZRDalK&#10;QDCQ3q4yEAcmk/UKZFnI/y+UPwAAAP//AwBQSwECLQAUAAYACAAAACEAtoM4kv4AAADhAQAAEwAA&#10;AAAAAAAAAAAAAAAAAAAAW0NvbnRlbnRfVHlwZXNdLnhtbFBLAQItABQABgAIAAAAIQA4/SH/1gAA&#10;AJQBAAALAAAAAAAAAAAAAAAAAC8BAABfcmVscy8ucmVsc1BLAQItABQABgAIAAAAIQDhIIL0twIA&#10;ALgFAAAOAAAAAAAAAAAAAAAAAC4CAABkcnMvZTJvRG9jLnhtbFBLAQItABQABgAIAAAAIQD4+iUh&#10;3wAAAAoBAAAPAAAAAAAAAAAAAAAAABEFAABkcnMvZG93bnJldi54bWxQSwUGAAAAAAQABADzAAAA&#10;HQYAAAAA&#10;" filled="f" stroked="f">
                <v:textbox>
                  <w:txbxContent>
                    <w:p w14:paraId="4AFC9614" w14:textId="77777777" w:rsidR="00F36B0D" w:rsidRPr="00224D32" w:rsidRDefault="00F36B0D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571648CB" w14:textId="77777777" w:rsidR="00F36B0D" w:rsidRPr="00224D32" w:rsidRDefault="00F36B0D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66A">
        <w:rPr>
          <w:rFonts w:eastAsia="MS PGothic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835A4" wp14:editId="266EB4B6">
                <wp:simplePos x="0" y="0"/>
                <wp:positionH relativeFrom="column">
                  <wp:posOffset>4123055</wp:posOffset>
                </wp:positionH>
                <wp:positionV relativeFrom="paragraph">
                  <wp:posOffset>-254000</wp:posOffset>
                </wp:positionV>
                <wp:extent cx="2789555" cy="574040"/>
                <wp:effectExtent l="0" t="0" r="0" b="0"/>
                <wp:wrapSquare wrapText="bothSides"/>
                <wp:docPr id="3" name="Tekstfelt 3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  <w:tblDescription w:val="#AltTextNotRequired"/>
                            </w:tblPr>
                            <w:tblGrid>
                              <w:gridCol w:w="1806"/>
                              <w:gridCol w:w="2127"/>
                            </w:tblGrid>
                            <w:tr w:rsidR="009C4891" w:rsidRPr="00F36B0D" w14:paraId="0D4718A6" w14:textId="43E07E27" w:rsidTr="009C4891">
                              <w:tc>
                                <w:tcPr>
                                  <w:tcW w:w="1806" w:type="dxa"/>
                                </w:tcPr>
                                <w:p w14:paraId="3CE2A9DE" w14:textId="20B4494B" w:rsidR="009C4891" w:rsidRPr="00F36B0D" w:rsidRDefault="009C4891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E9B7793" w14:textId="4187F860" w:rsidR="009C4891" w:rsidRPr="00881315" w:rsidRDefault="009C4891" w:rsidP="00243F8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4891" w:rsidRPr="00F36B0D" w14:paraId="57A45848" w14:textId="3FFA4881" w:rsidTr="009C4891">
                              <w:tc>
                                <w:tcPr>
                                  <w:tcW w:w="1806" w:type="dxa"/>
                                </w:tcPr>
                                <w:p w14:paraId="632D0B8D" w14:textId="23DD8423" w:rsidR="009C4891" w:rsidRPr="00F36B0D" w:rsidRDefault="009C4891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2210407" w14:textId="77777777" w:rsidR="009C4891" w:rsidRPr="00881315" w:rsidRDefault="009C4891" w:rsidP="00243F8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4891" w:rsidRPr="00F36B0D" w14:paraId="376C2F27" w14:textId="777F4740" w:rsidTr="009C4891">
                              <w:tc>
                                <w:tcPr>
                                  <w:tcW w:w="1806" w:type="dxa"/>
                                </w:tcPr>
                                <w:p w14:paraId="7B894E66" w14:textId="2D6CC9D7" w:rsidR="009C4891" w:rsidRPr="00F36B0D" w:rsidRDefault="009C4891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D91A4CD" w14:textId="77777777" w:rsidR="009C4891" w:rsidRPr="00F36B0D" w:rsidRDefault="009C4891" w:rsidP="00243F8B">
                                  <w:pP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CBE72" w14:textId="332C1306" w:rsidR="00F36B0D" w:rsidRPr="00243F8B" w:rsidRDefault="00F36B0D" w:rsidP="00243F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35A4" id="Tekstfelt 3" o:spid="_x0000_s1027" type="#_x0000_t202" alt="#Decorative" style="position:absolute;margin-left:324.65pt;margin-top:-20pt;width:219.6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HkvgIAAL8FAAAOAAAAZHJzL2Uyb0RvYy54bWysVN9v2jAQfp+0/8HynmkCgwJRQ5WCmCZV&#10;bbV26rNx7BLV8Xm2gbBp//vODqGs20unvSTn++W77z7fxWVTK7IV1lWgc9o/SykRmkNZ6aecfn1Y&#10;9iaUOM90yRRokdO9cPRy9v7dxc5kYgBrUKWwBJNol+1MTtfemyxJHF+LmrkzMEKjUYKtmcejfUpK&#10;y3aYvVbJIE3Pkx3Y0ljgwjnULlojncX8Ugrub6V0whOVU6zNx6+N31X4JrMLlj1ZZtYVP5TB/qGK&#10;mlUaLz2mWjDPyMZWf6SqK27BgfRnHOoEpKy4iD1gN/30VTf3a2ZE7AXBceYIk/t/afnN9s6Sqszp&#10;R0o0q3FED+LZeSmUJ6gqheMI14eF4GCZr7YiQLYzLsPIe4OxvrmCBkff6R0qAxKNtHX4Y48E7Qj+&#10;/gi4aDzhqByMJ9PRaEQJR9toPEyHcSLJS7Sxzn8SUJMg5NTiQCPObHvtPFaCrp1LuEzDslIqDlXp&#10;3xTo2GpEZEUbzTKsBMXgGWqKE/sxH40HxXg07Z0Xo35v2E8nvaJIB73FskiLdLicT4dXP0O7mLOL&#10;TwIkbetR8nslQlalvwiJ+EYEgiIyW8yVJVuGnGScC+0jeLFC9A5eErt4S+DBP/YR+3tLcItIdzNo&#10;fwyuKw024v2q7PK5K1m2/gjGSd9B9M2qicQ6MmMF5R4JY6F9hc7wZYVTvWbO3zGLzw45gqvE3+JH&#10;KtjlFA4SJWuw3/+mD/74GtBKyQ6fcU7dtw2zghL1WeM7mfaHyCni42GIg8WDPbWsTi16U88Bp9LH&#10;pWV4FIO/V50oLdSPuHGKcCuamOZ4d059J859u1xwY3FRFNEJX7ph/lrfGx5ShyEFzj40j8yaA7E9&#10;EukGugfPslf8bn1DpIZi40FWkfwB5xbVA/64JSItDxstrKHTc/R62buzXwAAAP//AwBQSwMEFAAG&#10;AAgAAAAhAB/gNRjfAAAACwEAAA8AAABkcnMvZG93bnJldi54bWxMj8tOwzAQRfdI/QdrKrFrbSCN&#10;0pBJhUBsqSgPiZ0bT5OIeBzFbhP+HnfVLkdzdO+5xWaynTjR4FvHCHdLBYK4cqblGuHz43WRgfBB&#10;s9GdY0L4Iw+bcnZT6Ny4kd/ptAu1iCHsc43QhNDnUvqqIav90vXE8Xdwg9UhnkMtzaDHGG47ea9U&#10;Kq1uOTY0uqfnhqrf3dEifL0dfr4Tta1f7Kof3aQk27VEvJ1PT48gAk3hAsNZP6pDGZ327sjGiw4h&#10;TdYPEUVYJCqOOhMqy1IQe4SVSkCWhbzeUP4DAAD//wMAUEsBAi0AFAAGAAgAAAAhALaDOJL+AAAA&#10;4QEAABMAAAAAAAAAAAAAAAAAAAAAAFtDb250ZW50X1R5cGVzXS54bWxQSwECLQAUAAYACAAAACEA&#10;OP0h/9YAAACUAQAACwAAAAAAAAAAAAAAAAAvAQAAX3JlbHMvLnJlbHNQSwECLQAUAAYACAAAACEA&#10;SjDh5L4CAAC/BQAADgAAAAAAAAAAAAAAAAAuAgAAZHJzL2Uyb0RvYy54bWxQSwECLQAUAAYACAAA&#10;ACEAH+A1GN8AAAAL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  <w:tblDescription w:val="#AltTextNotRequired"/>
                      </w:tblPr>
                      <w:tblGrid>
                        <w:gridCol w:w="1806"/>
                        <w:gridCol w:w="2127"/>
                      </w:tblGrid>
                      <w:tr w:rsidR="009C4891" w:rsidRPr="00F36B0D" w14:paraId="0D4718A6" w14:textId="43E07E27" w:rsidTr="009C4891">
                        <w:tc>
                          <w:tcPr>
                            <w:tcW w:w="1806" w:type="dxa"/>
                          </w:tcPr>
                          <w:p w14:paraId="3CE2A9DE" w14:textId="20B4494B" w:rsidR="009C4891" w:rsidRPr="00F36B0D" w:rsidRDefault="009C4891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E9B7793" w14:textId="4187F860" w:rsidR="009C4891" w:rsidRPr="00881315" w:rsidRDefault="009C4891" w:rsidP="00243F8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C4891" w:rsidRPr="00F36B0D" w14:paraId="57A45848" w14:textId="3FFA4881" w:rsidTr="009C4891">
                        <w:tc>
                          <w:tcPr>
                            <w:tcW w:w="1806" w:type="dxa"/>
                          </w:tcPr>
                          <w:p w14:paraId="632D0B8D" w14:textId="23DD8423" w:rsidR="009C4891" w:rsidRPr="00F36B0D" w:rsidRDefault="009C4891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2210407" w14:textId="77777777" w:rsidR="009C4891" w:rsidRPr="00881315" w:rsidRDefault="009C4891" w:rsidP="00243F8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C4891" w:rsidRPr="00F36B0D" w14:paraId="376C2F27" w14:textId="777F4740" w:rsidTr="009C4891">
                        <w:tc>
                          <w:tcPr>
                            <w:tcW w:w="1806" w:type="dxa"/>
                          </w:tcPr>
                          <w:p w14:paraId="7B894E66" w14:textId="2D6CC9D7" w:rsidR="009C4891" w:rsidRPr="00F36B0D" w:rsidRDefault="009C4891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D91A4CD" w14:textId="77777777" w:rsidR="009C4891" w:rsidRPr="00F36B0D" w:rsidRDefault="009C4891" w:rsidP="00243F8B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ABCBE72" w14:textId="332C1306" w:rsidR="00F36B0D" w:rsidRPr="00243F8B" w:rsidRDefault="00F36B0D" w:rsidP="00243F8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6016" w:rsidRPr="00243F8B">
        <w:rPr>
          <w:rFonts w:eastAsia="MS PGothic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15FAE" wp14:editId="60CF8CD5">
                <wp:simplePos x="0" y="0"/>
                <wp:positionH relativeFrom="column">
                  <wp:posOffset>-228600</wp:posOffset>
                </wp:positionH>
                <wp:positionV relativeFrom="paragraph">
                  <wp:posOffset>-279400</wp:posOffset>
                </wp:positionV>
                <wp:extent cx="3708400" cy="260350"/>
                <wp:effectExtent l="0" t="0" r="0" b="6350"/>
                <wp:wrapSquare wrapText="bothSides"/>
                <wp:docPr id="2" name="Tekstfelt 2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DEF4" w14:textId="291188D1" w:rsidR="00F36B0D" w:rsidRPr="00590DCA" w:rsidRDefault="00F36B0D" w:rsidP="00590DCA">
                            <w:pPr>
                              <w:shd w:val="clear" w:color="auto" w:fill="FFFF00"/>
                            </w:pPr>
                            <w:proofErr w:type="spellStart"/>
                            <w:r w:rsidRPr="00590DCA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sz w:val="28"/>
                                <w:szCs w:val="28"/>
                                <w:lang w:eastAsia="da-DK"/>
                              </w:rPr>
                              <w:t>Retteark</w:t>
                            </w:r>
                            <w:proofErr w:type="spellEnd"/>
                            <w:r w:rsidRPr="00590DCA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sz w:val="28"/>
                                <w:szCs w:val="28"/>
                                <w:lang w:eastAsia="da-DK"/>
                              </w:rPr>
                              <w:t xml:space="preserve"> STX A, digitalopgave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5FAE" id="Tekstfelt 2" o:spid="_x0000_s1028" type="#_x0000_t202" alt="#Decorative" style="position:absolute;margin-left:-18pt;margin-top:-22pt;width:292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DfvQIAAL8FAAAOAAAAZHJzL2Uyb0RvYy54bWysVN1P2zAQf5+0/8HynkvS0vIRkaLQqtMk&#10;BGgw8ew6No1wfJ7ttinT/vednaR0bC9Me7HP9+W7331cXDa1IhthXQU6p8OjlBKhOZSVfsrpt4fF&#10;4IwS55kumQItcroTjl5OP3642JpMjGAFqhSWoBPtsq3J6cp7kyWJ4ytRM3cERmgUSrA18/i0T0lp&#10;2Ra91yoZpelJsgVbGgtcOIfceSuk0+hfSsH9rZROeKJyirH5eNp4LsOZTC9Y9mSZWVW8C4P9QxQ1&#10;qzR+unc1Z56Rta3+cFVX3IID6Y841AlIWXERc8BshumbbO5XzIiYC4LjzB4m9//c8pvNnSVVmdMR&#10;JZrVWKIH8ey8FMoTZJXCcYTr01xwsMxXGxEg2xqXoeW9QVvfXEGDpe/5DpkBiUbaOtyYI0E5gr/b&#10;Ay4aTzgyj0/Ts3GKIo6y0Ul6PIkVSV6tjXX+s4CaBCKnFgsacWaba+cxElTtVcJnGhaVUrGoSv/G&#10;QMWWI2JXtNYsw0iQDJohplixH7PJ6ag4nZwPTorJcDAepmeDokhHg/miSIt0vJidj69+hnTRZ2+f&#10;BEja1CPld0oEr0p/FRLxjQgERuxsMVOWbBj2JONcaB/BixGidtCSmMV7DDv9mEfM7z3GLSL9z6D9&#10;3riuNNiI95uwy+c+ZNnqIxgHeQfSN8uma6yuY5ZQ7rBhLLRT6AxfVFjVa+b8HbM4dtgIuEr8LR5S&#10;wTan0FGUrMC+/I0f9HEaUErJFsc4p+77mllBifqicU7Oh+NxmPv4GGNh8WEPJctDiV7XM8CqDHFp&#10;GR7JoO9VT0oL9SNunCL8iiKmOf6dU9+TM98uF9xYXBRFVMJJN8xf63vDg+tQpNCzD80js6ZrbI+N&#10;dAP9wLPsTX+3usFSQ7H2IKvY/AHnFtUOf9wSsS27jRbW0OE7ar3u3ekvAAAA//8DAFBLAwQUAAYA&#10;CAAAACEARzWEQNwAAAAKAQAADwAAAGRycy9kb3ducmV2LnhtbEyPwU7DMBBE70j8g7VI3FobSKsS&#10;4lQIxBVEgUq9beNtEhGvo9htwt+zPcHtrWY0O1OsJ9+pEw2xDWzhZm5AEVfBtVxb+Px4ma1AxYTs&#10;sAtMFn4owrq8vCgwd2HkdzptUq0khGOOFpqU+lzrWDXkMc5DTyzaIQwek5xDrd2Ao4T7Tt8as9Qe&#10;W5YPDfb01FD1vTl6C1+vh902M2/1s1/0Y5iMZn+vrb2+mh4fQCWa0p8ZzvWlOpTSaR+O7KLqLMzu&#10;lrIlCWSZgDgW2Upgf5YM6LLQ/yeUvwAAAP//AwBQSwECLQAUAAYACAAAACEAtoM4kv4AAADhAQAA&#10;EwAAAAAAAAAAAAAAAAAAAAAAW0NvbnRlbnRfVHlwZXNdLnhtbFBLAQItABQABgAIAAAAIQA4/SH/&#10;1gAAAJQBAAALAAAAAAAAAAAAAAAAAC8BAABfcmVscy8ucmVsc1BLAQItABQABgAIAAAAIQA/WqDf&#10;vQIAAL8FAAAOAAAAAAAAAAAAAAAAAC4CAABkcnMvZTJvRG9jLnhtbFBLAQItABQABgAIAAAAIQBH&#10;NYRA3AAAAAoBAAAPAAAAAAAAAAAAAAAAABcFAABkcnMvZG93bnJldi54bWxQSwUGAAAAAAQABADz&#10;AAAAIAYAAAAA&#10;" filled="f" stroked="f">
                <v:textbox>
                  <w:txbxContent>
                    <w:p w14:paraId="7249DEF4" w14:textId="291188D1" w:rsidR="00F36B0D" w:rsidRPr="00590DCA" w:rsidRDefault="00F36B0D" w:rsidP="00590DCA">
                      <w:pPr>
                        <w:shd w:val="clear" w:color="auto" w:fill="FFFF00"/>
                      </w:pPr>
                      <w:proofErr w:type="spellStart"/>
                      <w:r w:rsidRPr="00590DCA">
                        <w:rPr>
                          <w:rFonts w:ascii="Georgia" w:eastAsia="MS PGothic" w:hAnsi="Georgia" w:cs="Times New Roman"/>
                          <w:b/>
                          <w:bCs/>
                          <w:sz w:val="28"/>
                          <w:szCs w:val="28"/>
                          <w:lang w:eastAsia="da-DK"/>
                        </w:rPr>
                        <w:t>Retteark</w:t>
                      </w:r>
                      <w:proofErr w:type="spellEnd"/>
                      <w:r w:rsidRPr="00590DCA">
                        <w:rPr>
                          <w:rFonts w:ascii="Georgia" w:eastAsia="MS PGothic" w:hAnsi="Georgia" w:cs="Times New Roman"/>
                          <w:b/>
                          <w:bCs/>
                          <w:sz w:val="28"/>
                          <w:szCs w:val="28"/>
                          <w:lang w:eastAsia="da-DK"/>
                        </w:rPr>
                        <w:t xml:space="preserve"> STX A, digitalopgave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FA5">
        <w:rPr>
          <w:lang w:eastAsia="da-DK"/>
        </w:rPr>
        <w:t>Sprogprøver</w:t>
      </w:r>
      <w:r w:rsidR="0096011E">
        <w:rPr>
          <w:lang w:eastAsia="da-DK"/>
        </w:rPr>
        <w:t xml:space="preserve"> 1-</w:t>
      </w:r>
      <w:r w:rsidR="00D96667">
        <w:rPr>
          <w:lang w:eastAsia="da-DK"/>
        </w:rPr>
        <w:t>3</w:t>
      </w:r>
    </w:p>
    <w:tbl>
      <w:tblPr>
        <w:tblW w:w="10338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3109"/>
        <w:gridCol w:w="3544"/>
        <w:gridCol w:w="3685"/>
      </w:tblGrid>
      <w:tr w:rsidR="00D96667" w:rsidRPr="00243F8B" w14:paraId="7C45D01C" w14:textId="77777777" w:rsidTr="00D96667">
        <w:trPr>
          <w:trHeight w:val="337"/>
        </w:trPr>
        <w:tc>
          <w:tcPr>
            <w:tcW w:w="3109" w:type="dxa"/>
            <w:tcBorders>
              <w:bottom w:val="nil"/>
            </w:tcBorders>
          </w:tcPr>
          <w:p w14:paraId="7034C06F" w14:textId="2C473D9D" w:rsidR="00D96667" w:rsidRDefault="00D96667" w:rsidP="00D96667">
            <w:pPr>
              <w:rPr>
                <w:rFonts w:ascii="Georgia" w:hAnsi="Georgia"/>
                <w:sz w:val="12"/>
                <w:szCs w:val="12"/>
              </w:rPr>
            </w:pPr>
            <w:bookmarkStart w:id="0" w:name="_GoBack"/>
            <w:r>
              <w:rPr>
                <w:rFonts w:ascii="Georgia" w:hAnsi="Georgia"/>
              </w:rPr>
              <w:t>1</w:t>
            </w:r>
            <w:r w:rsidRPr="00243F8B">
              <w:rPr>
                <w:rFonts w:ascii="Georgia" w:hAnsi="Georgia"/>
              </w:rPr>
              <w:t xml:space="preserve"> </w:t>
            </w:r>
            <w:r w:rsidRPr="00243F8B">
              <w:rPr>
                <w:rFonts w:ascii="Georgia" w:hAnsi="Georgia"/>
                <w:sz w:val="12"/>
                <w:szCs w:val="12"/>
              </w:rPr>
              <w:t>Grammatikopgave</w:t>
            </w:r>
          </w:p>
          <w:p w14:paraId="32C751BE" w14:textId="77777777" w:rsidR="00D96667" w:rsidRPr="00A24929" w:rsidRDefault="00D96667" w:rsidP="00D96667">
            <w:pPr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Løser opgaven</w:t>
            </w:r>
          </w:p>
          <w:p w14:paraId="2397C3C3" w14:textId="77777777" w:rsidR="00D96667" w:rsidRPr="002640CB" w:rsidRDefault="00D96667" w:rsidP="00D96667">
            <w:pPr>
              <w:rPr>
                <w:rFonts w:ascii="Georgia" w:hAnsi="Georgia"/>
                <w:sz w:val="18"/>
                <w:szCs w:val="18"/>
              </w:rPr>
            </w:pPr>
          </w:p>
          <w:p w14:paraId="103DCC3C" w14:textId="77777777" w:rsidR="00D96667" w:rsidRPr="002640CB" w:rsidRDefault="00D96667" w:rsidP="00D96667">
            <w:pPr>
              <w:rPr>
                <w:rFonts w:ascii="Georgia" w:hAnsi="Georgia"/>
                <w:sz w:val="18"/>
                <w:szCs w:val="18"/>
              </w:rPr>
            </w:pPr>
          </w:p>
          <w:p w14:paraId="2925FA77" w14:textId="77777777" w:rsidR="00D96667" w:rsidRDefault="00D96667" w:rsidP="00D96667">
            <w:pPr>
              <w:rPr>
                <w:rFonts w:ascii="Georgia" w:hAnsi="Georgia"/>
                <w:sz w:val="18"/>
                <w:szCs w:val="18"/>
              </w:rPr>
            </w:pPr>
          </w:p>
          <w:p w14:paraId="5F423BDA" w14:textId="77777777" w:rsidR="00D96667" w:rsidRDefault="00D96667" w:rsidP="00D96667">
            <w:pPr>
              <w:rPr>
                <w:rFonts w:ascii="Georgia" w:hAnsi="Georgia"/>
                <w:sz w:val="18"/>
                <w:szCs w:val="18"/>
              </w:rPr>
            </w:pPr>
          </w:p>
          <w:p w14:paraId="7291472E" w14:textId="77777777" w:rsidR="00D96667" w:rsidRPr="00A24929" w:rsidRDefault="00D96667" w:rsidP="00D96667">
            <w:pPr>
              <w:rPr>
                <w:rFonts w:ascii="Georgia" w:hAnsi="Georgia"/>
                <w:sz w:val="16"/>
                <w:szCs w:val="18"/>
              </w:rPr>
            </w:pPr>
          </w:p>
          <w:p w14:paraId="2DD0DCB6" w14:textId="0AFEF889" w:rsidR="00D96667" w:rsidRPr="00A24929" w:rsidRDefault="00D96667" w:rsidP="00D96667">
            <w:pPr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Forklarer</w:t>
            </w:r>
          </w:p>
          <w:p w14:paraId="40AFED76" w14:textId="77777777" w:rsidR="00D96667" w:rsidRDefault="00D96667" w:rsidP="00D96667">
            <w:pPr>
              <w:rPr>
                <w:rFonts w:ascii="Georgia" w:hAnsi="Georgia"/>
                <w:sz w:val="18"/>
                <w:szCs w:val="18"/>
              </w:rPr>
            </w:pPr>
          </w:p>
          <w:p w14:paraId="38359C50" w14:textId="77777777" w:rsidR="00D96667" w:rsidRDefault="00D96667" w:rsidP="00D96667">
            <w:pPr>
              <w:rPr>
                <w:rFonts w:ascii="Georgia" w:hAnsi="Georgia"/>
                <w:sz w:val="18"/>
                <w:szCs w:val="18"/>
              </w:rPr>
            </w:pPr>
          </w:p>
          <w:p w14:paraId="7BBA77BC" w14:textId="77777777" w:rsidR="00D96667" w:rsidRDefault="00D96667" w:rsidP="00D96667">
            <w:pPr>
              <w:rPr>
                <w:rFonts w:ascii="Georgia" w:hAnsi="Georgia"/>
                <w:sz w:val="18"/>
                <w:szCs w:val="18"/>
              </w:rPr>
            </w:pPr>
          </w:p>
          <w:p w14:paraId="3DEF9BC0" w14:textId="77777777" w:rsidR="00D96667" w:rsidRDefault="00D96667" w:rsidP="00796728">
            <w:pPr>
              <w:rPr>
                <w:rFonts w:ascii="Georgia" w:hAnsi="Georgia"/>
              </w:rPr>
            </w:pPr>
          </w:p>
        </w:tc>
        <w:tc>
          <w:tcPr>
            <w:tcW w:w="3544" w:type="dxa"/>
            <w:vMerge w:val="restart"/>
          </w:tcPr>
          <w:p w14:paraId="6D0D7651" w14:textId="1CECA7D7" w:rsidR="00D96667" w:rsidRDefault="00D96667" w:rsidP="00796728">
            <w:pPr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</w:rPr>
              <w:t>2</w:t>
            </w:r>
            <w:r w:rsidRPr="00243F8B">
              <w:rPr>
                <w:rFonts w:ascii="Georgia" w:hAnsi="Georgia"/>
              </w:rPr>
              <w:t xml:space="preserve"> </w:t>
            </w:r>
            <w:r w:rsidRPr="00243F8B">
              <w:rPr>
                <w:rFonts w:ascii="Georgia" w:hAnsi="Georgia"/>
                <w:sz w:val="12"/>
                <w:szCs w:val="12"/>
              </w:rPr>
              <w:t>Grammatikopgave</w:t>
            </w:r>
          </w:p>
          <w:p w14:paraId="3B790B60" w14:textId="44F58129" w:rsidR="00D96667" w:rsidRPr="00A24929" w:rsidRDefault="00D96667" w:rsidP="00A24929">
            <w:pPr>
              <w:pStyle w:val="Listeafsnit"/>
              <w:numPr>
                <w:ilvl w:val="0"/>
                <w:numId w:val="7"/>
              </w:numPr>
              <w:ind w:left="171" w:hanging="218"/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Løser opgaven</w:t>
            </w:r>
          </w:p>
          <w:p w14:paraId="414F55E0" w14:textId="77777777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1B9E3942" w14:textId="77777777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6632C897" w14:textId="0407854F" w:rsidR="00D96667" w:rsidRPr="00A24929" w:rsidRDefault="00D96667" w:rsidP="00A24929">
            <w:pPr>
              <w:ind w:left="171"/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Forklarer</w:t>
            </w:r>
          </w:p>
          <w:p w14:paraId="2F91E4D8" w14:textId="0B04EE57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5738381A" w14:textId="56285FA5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6119C116" w14:textId="77777777" w:rsidR="00D96667" w:rsidRPr="00A24929" w:rsidRDefault="00D96667" w:rsidP="00A24929">
            <w:pPr>
              <w:pStyle w:val="Listeafsnit"/>
              <w:numPr>
                <w:ilvl w:val="0"/>
                <w:numId w:val="7"/>
              </w:numPr>
              <w:ind w:left="171" w:hanging="218"/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Løser opgaven</w:t>
            </w:r>
          </w:p>
          <w:p w14:paraId="341141C9" w14:textId="77777777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151578DD" w14:textId="77777777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73CA7CA4" w14:textId="77777777" w:rsidR="00D96667" w:rsidRPr="00A24929" w:rsidRDefault="00D96667" w:rsidP="00A24929">
            <w:pPr>
              <w:ind w:left="171"/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Forklarer</w:t>
            </w:r>
          </w:p>
          <w:p w14:paraId="3A1C8EEC" w14:textId="77777777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74A3CA93" w14:textId="77777777" w:rsidR="00D96667" w:rsidRPr="00A24929" w:rsidRDefault="00D96667" w:rsidP="00A24929">
            <w:pPr>
              <w:pStyle w:val="Listeafsnit"/>
              <w:numPr>
                <w:ilvl w:val="0"/>
                <w:numId w:val="7"/>
              </w:numPr>
              <w:ind w:left="171" w:hanging="218"/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Løser opgaven</w:t>
            </w:r>
          </w:p>
          <w:p w14:paraId="4A9F573F" w14:textId="77777777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5DE2F0D0" w14:textId="77777777" w:rsidR="00D96667" w:rsidRPr="00A24929" w:rsidRDefault="00D96667" w:rsidP="00A24929">
            <w:pPr>
              <w:ind w:left="171" w:hanging="218"/>
              <w:rPr>
                <w:rFonts w:ascii="Georgia" w:hAnsi="Georgia"/>
                <w:sz w:val="16"/>
                <w:szCs w:val="18"/>
              </w:rPr>
            </w:pPr>
          </w:p>
          <w:p w14:paraId="663D4F1A" w14:textId="4A649E61" w:rsidR="00D96667" w:rsidRPr="00A24929" w:rsidRDefault="00D96667" w:rsidP="00A24929">
            <w:pPr>
              <w:ind w:left="171"/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Forklarer</w:t>
            </w:r>
          </w:p>
          <w:p w14:paraId="111CD405" w14:textId="77777777" w:rsidR="00D96667" w:rsidRDefault="00D96667" w:rsidP="00D96667">
            <w:pPr>
              <w:ind w:left="313"/>
              <w:rPr>
                <w:rFonts w:ascii="Georgia" w:hAnsi="Georgia"/>
                <w:sz w:val="18"/>
                <w:szCs w:val="18"/>
              </w:rPr>
            </w:pPr>
          </w:p>
          <w:p w14:paraId="43F25FA8" w14:textId="77777777" w:rsidR="00D96667" w:rsidRPr="00243F8B" w:rsidRDefault="00D96667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3685" w:type="dxa"/>
            <w:vMerge w:val="restart"/>
          </w:tcPr>
          <w:p w14:paraId="444C9449" w14:textId="00E150ED" w:rsidR="00D96667" w:rsidRPr="00243F8B" w:rsidRDefault="00D96667" w:rsidP="00BF601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</w:rPr>
              <w:t>3</w:t>
            </w:r>
            <w:r w:rsidRPr="00243F8B">
              <w:rPr>
                <w:rFonts w:ascii="Georgia" w:hAnsi="Georgia"/>
              </w:rPr>
              <w:t xml:space="preserve"> </w:t>
            </w:r>
            <w:r w:rsidRPr="00243F8B">
              <w:rPr>
                <w:rFonts w:ascii="Georgia" w:hAnsi="Georgia"/>
                <w:sz w:val="12"/>
                <w:szCs w:val="12"/>
              </w:rPr>
              <w:t>Grammatik</w:t>
            </w:r>
            <w:r>
              <w:rPr>
                <w:rFonts w:ascii="Georgia" w:hAnsi="Georgia"/>
                <w:sz w:val="12"/>
                <w:szCs w:val="12"/>
              </w:rPr>
              <w:t>-/semantikopgave</w:t>
            </w:r>
          </w:p>
          <w:p w14:paraId="3AEF6BED" w14:textId="3E9B4629" w:rsidR="00D96667" w:rsidRPr="00A24929" w:rsidRDefault="00D96667" w:rsidP="000D46D1">
            <w:pPr>
              <w:rPr>
                <w:rFonts w:ascii="Georgia" w:hAnsi="Georgia"/>
                <w:sz w:val="16"/>
                <w:szCs w:val="18"/>
              </w:rPr>
            </w:pPr>
            <w:r w:rsidRPr="00A24929">
              <w:rPr>
                <w:rFonts w:ascii="Georgia" w:hAnsi="Georgia"/>
                <w:sz w:val="16"/>
                <w:szCs w:val="18"/>
              </w:rPr>
              <w:t>Løser opgaven</w:t>
            </w:r>
          </w:p>
          <w:p w14:paraId="7D0AFCA9" w14:textId="77777777" w:rsidR="00D96667" w:rsidRDefault="00D96667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65DF7952" w14:textId="77777777" w:rsidR="00D96667" w:rsidRDefault="00D96667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09B01871" w14:textId="77777777" w:rsidR="00D96667" w:rsidRPr="002640CB" w:rsidRDefault="00D96667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43A64FD0" w14:textId="77777777" w:rsidR="00D96667" w:rsidRPr="002640CB" w:rsidRDefault="00D96667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5E50B135" w14:textId="77777777" w:rsidR="00D96667" w:rsidRPr="002640CB" w:rsidRDefault="00D96667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58AB2581" w14:textId="77777777" w:rsidR="00D96667" w:rsidRPr="002640CB" w:rsidRDefault="00D96667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5EEA1281" w14:textId="73A5AA55" w:rsidR="00D96667" w:rsidRPr="000D46D1" w:rsidRDefault="00D96667" w:rsidP="000D46D1">
            <w:pPr>
              <w:rPr>
                <w:rFonts w:ascii="Georgia" w:hAnsi="Georgia"/>
                <w:sz w:val="12"/>
                <w:szCs w:val="12"/>
              </w:rPr>
            </w:pPr>
          </w:p>
        </w:tc>
      </w:tr>
      <w:tr w:rsidR="00D96667" w:rsidRPr="00243F8B" w14:paraId="1ECAA340" w14:textId="77777777" w:rsidTr="00D96667">
        <w:trPr>
          <w:trHeight w:val="902"/>
        </w:trPr>
        <w:tc>
          <w:tcPr>
            <w:tcW w:w="3109" w:type="dxa"/>
            <w:tcBorders>
              <w:top w:val="nil"/>
            </w:tcBorders>
          </w:tcPr>
          <w:p w14:paraId="6CE38A12" w14:textId="77777777" w:rsidR="00D96667" w:rsidRPr="00243F8B" w:rsidRDefault="00D96667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3544" w:type="dxa"/>
            <w:vMerge/>
          </w:tcPr>
          <w:p w14:paraId="3F9C5EBC" w14:textId="40CBFE32" w:rsidR="00D96667" w:rsidRPr="00243F8B" w:rsidRDefault="00D96667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3685" w:type="dxa"/>
            <w:vMerge/>
          </w:tcPr>
          <w:p w14:paraId="6CEB22EB" w14:textId="77777777" w:rsidR="00D96667" w:rsidRPr="00243F8B" w:rsidRDefault="00D96667" w:rsidP="009D702F">
            <w:pPr>
              <w:rPr>
                <w:rFonts w:ascii="Georgia" w:hAnsi="Georgia"/>
                <w:sz w:val="12"/>
                <w:szCs w:val="12"/>
              </w:rPr>
            </w:pPr>
          </w:p>
        </w:tc>
      </w:tr>
    </w:tbl>
    <w:bookmarkEnd w:id="0"/>
    <w:p w14:paraId="5EE5A384" w14:textId="1D1F7425" w:rsidR="00796728" w:rsidRPr="00243F8B" w:rsidRDefault="00796728" w:rsidP="00796728">
      <w:pPr>
        <w:keepNext/>
        <w:keepLines/>
        <w:spacing w:before="280" w:line="276" w:lineRule="auto"/>
        <w:outlineLvl w:val="2"/>
        <w:rPr>
          <w:rFonts w:ascii="Georgia" w:eastAsia="MS PMincho" w:hAnsi="Georgia" w:cs="Times New Roman"/>
          <w:lang w:eastAsia="da-DK"/>
        </w:rPr>
      </w:pPr>
      <w:r w:rsidRPr="00243F8B">
        <w:rPr>
          <w:rFonts w:ascii="Georgia" w:eastAsia="MS PMincho" w:hAnsi="Georgia" w:cs="Times New Roman"/>
          <w:lang w:eastAsia="da-DK"/>
        </w:rPr>
        <w:t xml:space="preserve">Opsummering af indtryk </w:t>
      </w:r>
      <w:r w:rsidR="0028016E">
        <w:rPr>
          <w:rFonts w:ascii="Georgia" w:eastAsia="MS PMincho" w:hAnsi="Georgia" w:cs="Times New Roman"/>
          <w:lang w:eastAsia="da-DK"/>
        </w:rPr>
        <w:t xml:space="preserve">af </w:t>
      </w:r>
      <w:r w:rsidRPr="00243F8B">
        <w:rPr>
          <w:rFonts w:ascii="Georgia" w:eastAsia="MS PMincho" w:hAnsi="Georgia" w:cs="Times New Roman"/>
          <w:lang w:eastAsia="da-DK"/>
        </w:rPr>
        <w:t>grammati</w:t>
      </w:r>
      <w:r w:rsidR="00321D57">
        <w:rPr>
          <w:rFonts w:ascii="Georgia" w:eastAsia="MS PMincho" w:hAnsi="Georgia" w:cs="Times New Roman"/>
          <w:lang w:eastAsia="da-DK"/>
        </w:rPr>
        <w:t>s</w:t>
      </w:r>
      <w:r w:rsidRPr="00243F8B">
        <w:rPr>
          <w:rFonts w:ascii="Georgia" w:eastAsia="MS PMincho" w:hAnsi="Georgia" w:cs="Times New Roman"/>
          <w:lang w:eastAsia="da-DK"/>
        </w:rPr>
        <w:t>k</w:t>
      </w:r>
      <w:r w:rsidR="00321D57">
        <w:rPr>
          <w:rFonts w:ascii="Georgia" w:eastAsia="MS PMincho" w:hAnsi="Georgia" w:cs="Times New Roman"/>
          <w:lang w:eastAsia="da-DK"/>
        </w:rPr>
        <w:t xml:space="preserve"> og sproglig kompetence</w:t>
      </w:r>
      <w:r w:rsidRPr="00243F8B">
        <w:rPr>
          <w:rFonts w:ascii="Georgia" w:eastAsia="MS PMincho" w:hAnsi="Georgia" w:cs="Times New Roman"/>
          <w:lang w:eastAsia="da-DK"/>
        </w:rPr>
        <w:t>:</w:t>
      </w:r>
    </w:p>
    <w:p w14:paraId="2ABEF3EB" w14:textId="77777777" w:rsidR="00796728" w:rsidRPr="00243F8B" w:rsidRDefault="00796728" w:rsidP="00796728">
      <w:pPr>
        <w:rPr>
          <w:rFonts w:ascii="Georgia" w:eastAsia="MS PMincho" w:hAnsi="Georgia" w:cs="Times New Roman"/>
          <w:lang w:eastAsia="da-DK"/>
        </w:rPr>
      </w:pPr>
    </w:p>
    <w:p w14:paraId="7AA04699" w14:textId="2B11414B" w:rsidR="00796728" w:rsidRPr="00243F8B" w:rsidRDefault="005C5C68" w:rsidP="00251758">
      <w:pPr>
        <w:shd w:val="clear" w:color="auto" w:fill="C0504D" w:themeFill="accent2"/>
        <w:spacing w:line="276" w:lineRule="auto"/>
        <w:rPr>
          <w:rFonts w:ascii="Georgia" w:eastAsia="MS PMincho" w:hAnsi="Georgia" w:cs="Times New Roman"/>
          <w:lang w:eastAsia="da-DK"/>
        </w:rPr>
      </w:pPr>
      <w:proofErr w:type="spellStart"/>
      <w:r>
        <w:rPr>
          <w:rFonts w:ascii="Georgia" w:eastAsia="MS PMincho" w:hAnsi="Georgia" w:cs="Times New Roman"/>
          <w:lang w:eastAsia="da-DK"/>
        </w:rPr>
        <w:t>Assignment</w:t>
      </w:r>
      <w:proofErr w:type="spellEnd"/>
      <w:r w:rsidR="0096011E">
        <w:rPr>
          <w:rFonts w:ascii="Georgia" w:eastAsia="MS PMincho" w:hAnsi="Georgia" w:cs="Times New Roman"/>
          <w:lang w:eastAsia="da-DK"/>
        </w:rPr>
        <w:t xml:space="preserve"> </w:t>
      </w:r>
      <w:r w:rsidR="00F252CD">
        <w:rPr>
          <w:rFonts w:ascii="Georgia" w:eastAsia="MS PMincho" w:hAnsi="Georgia" w:cs="Times New Roman"/>
          <w:lang w:eastAsia="da-DK"/>
        </w:rPr>
        <w:t>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72"/>
        <w:gridCol w:w="5173"/>
      </w:tblGrid>
      <w:tr w:rsidR="00243F8B" w:rsidRPr="00243F8B" w14:paraId="2532A493" w14:textId="77777777" w:rsidTr="00224D32">
        <w:tc>
          <w:tcPr>
            <w:tcW w:w="5172" w:type="dxa"/>
          </w:tcPr>
          <w:p w14:paraId="741A570A" w14:textId="53F6959D" w:rsidR="00243F8B" w:rsidRPr="009C4891" w:rsidRDefault="00D96667" w:rsidP="00243F8B">
            <w:pPr>
              <w:rPr>
                <w:rFonts w:ascii="Georgia" w:hAnsi="Georgia"/>
                <w:sz w:val="32"/>
                <w:szCs w:val="32"/>
                <w:lang w:val="en-US"/>
              </w:rPr>
            </w:pPr>
            <w:r>
              <w:rPr>
                <w:rFonts w:ascii="Georgia" w:hAnsi="Georgia"/>
                <w:sz w:val="32"/>
                <w:szCs w:val="32"/>
                <w:lang w:val="en-US"/>
              </w:rPr>
              <w:t>4</w:t>
            </w:r>
            <w:r w:rsidR="00243F8B" w:rsidRPr="009C4891">
              <w:rPr>
                <w:rFonts w:ascii="Georgia" w:hAnsi="Georgia"/>
                <w:sz w:val="32"/>
                <w:szCs w:val="32"/>
                <w:lang w:val="en-US"/>
              </w:rPr>
              <w:t>A</w:t>
            </w:r>
            <w:r w:rsidR="00EB548C" w:rsidRPr="009C4891">
              <w:rPr>
                <w:rFonts w:ascii="Georgia" w:hAnsi="Georgia"/>
                <w:sz w:val="32"/>
                <w:szCs w:val="32"/>
                <w:lang w:val="en-US"/>
              </w:rPr>
              <w:t xml:space="preserve"> – </w:t>
            </w:r>
            <w:r w:rsidR="00EB548C" w:rsidRPr="009C4891">
              <w:rPr>
                <w:rFonts w:ascii="Georgia" w:hAnsi="Georgia"/>
                <w:i/>
                <w:sz w:val="32"/>
                <w:szCs w:val="32"/>
                <w:lang w:val="en-US"/>
              </w:rPr>
              <w:t xml:space="preserve">fiction </w:t>
            </w:r>
          </w:p>
          <w:p w14:paraId="3189FD8A" w14:textId="034847BD" w:rsidR="00243F8B" w:rsidRPr="00243F8B" w:rsidRDefault="000719A8" w:rsidP="00224D32">
            <w:pPr>
              <w:spacing w:after="120"/>
              <w:ind w:right="136"/>
              <w:rPr>
                <w:rFonts w:ascii="Georgia" w:hAnsi="Georgia"/>
                <w:sz w:val="16"/>
                <w:szCs w:val="32"/>
                <w:lang w:val="en-GB"/>
              </w:rPr>
            </w:pPr>
            <w:r w:rsidRPr="009C4891">
              <w:rPr>
                <w:rFonts w:ascii="Georgia" w:hAnsi="Georgia"/>
                <w:color w:val="7F7F7F"/>
                <w:sz w:val="16"/>
                <w:szCs w:val="32"/>
                <w:lang w:val="en-US"/>
              </w:rPr>
              <w:t xml:space="preserve">Write an </w:t>
            </w:r>
            <w:r w:rsidR="00AA2F74" w:rsidRPr="009C4891">
              <w:rPr>
                <w:rFonts w:ascii="Georgia" w:hAnsi="Georgia"/>
                <w:color w:val="7F7F7F"/>
                <w:sz w:val="16"/>
                <w:szCs w:val="32"/>
                <w:lang w:val="en-US"/>
              </w:rPr>
              <w:t xml:space="preserve">analytical </w:t>
            </w:r>
            <w:r w:rsidRPr="009C4891">
              <w:rPr>
                <w:rFonts w:ascii="Georgia" w:hAnsi="Georgia"/>
                <w:color w:val="7F7F7F"/>
                <w:sz w:val="16"/>
                <w:szCs w:val="32"/>
                <w:lang w:val="en-US"/>
              </w:rPr>
              <w:t>essay (</w:t>
            </w:r>
            <w:r w:rsidR="00F252CD">
              <w:rPr>
                <w:rFonts w:ascii="Georgia" w:hAnsi="Georgia"/>
                <w:color w:val="7F7F7F"/>
                <w:sz w:val="16"/>
                <w:szCs w:val="32"/>
                <w:lang w:val="en-US"/>
              </w:rPr>
              <w:t>9</w:t>
            </w:r>
            <w:r w:rsidR="00243F8B" w:rsidRPr="009C4891">
              <w:rPr>
                <w:rFonts w:ascii="Georgia" w:hAnsi="Georgia"/>
                <w:color w:val="7F7F7F"/>
                <w:sz w:val="16"/>
                <w:szCs w:val="32"/>
                <w:lang w:val="en-US"/>
              </w:rPr>
              <w:t xml:space="preserve">00-1200 words) in </w:t>
            </w:r>
            <w:r w:rsidR="00243F8B" w:rsidRPr="00F82267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which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you analyse and interpret </w:t>
            </w:r>
            <w:r w:rsid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…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="00243F8B" w:rsidRPr="00243F8B">
              <w:rPr>
                <w:rFonts w:ascii="Georgia" w:hAnsi="Georgia"/>
                <w:i/>
                <w:sz w:val="16"/>
                <w:szCs w:val="32"/>
                <w:lang w:val="en-GB"/>
              </w:rPr>
              <w:t>fiction</w:t>
            </w:r>
          </w:p>
          <w:p w14:paraId="45D9884A" w14:textId="77777777" w:rsidR="00C84947" w:rsidRDefault="00C84947" w:rsidP="00C84947">
            <w:pPr>
              <w:rPr>
                <w:rFonts w:ascii="Georgia" w:hAnsi="Georgia"/>
                <w:color w:val="7F7F7F"/>
                <w:sz w:val="16"/>
                <w:szCs w:val="32"/>
                <w:lang w:val="en-GB"/>
              </w:rPr>
            </w:pPr>
            <w:r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Part of your essay must focus on </w:t>
            </w:r>
          </w:p>
          <w:p w14:paraId="454E57F9" w14:textId="7F385052" w:rsidR="00C84947" w:rsidRDefault="00C84947" w:rsidP="00C84947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  <w:r w:rsidRPr="008A67D1"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  <w:t xml:space="preserve"> </w:t>
            </w:r>
          </w:p>
          <w:p w14:paraId="5A90763E" w14:textId="0B0DB8AC" w:rsidR="00D96667" w:rsidRPr="00F252CD" w:rsidRDefault="00D96667" w:rsidP="00D96667">
            <w:pPr>
              <w:pStyle w:val="Citat"/>
              <w:spacing w:after="0" w:line="240" w:lineRule="auto"/>
              <w:ind w:left="0"/>
              <w:rPr>
                <w:rFonts w:ascii="Georgia" w:hAnsi="Georgia"/>
                <w:i w:val="0"/>
                <w:color w:val="7F7F7F" w:themeColor="text1" w:themeTint="80"/>
                <w:sz w:val="16"/>
                <w:szCs w:val="16"/>
                <w:lang w:val="en-GB"/>
              </w:rPr>
            </w:pPr>
            <w:r w:rsidRPr="00F252CD">
              <w:rPr>
                <w:rFonts w:ascii="Georgia" w:hAnsi="Georgia"/>
                <w:i w:val="0"/>
                <w:color w:val="7F7F7F" w:themeColor="text1" w:themeTint="80"/>
                <w:sz w:val="16"/>
                <w:szCs w:val="16"/>
                <w:lang w:val="en-GB"/>
              </w:rPr>
              <w:t>Analysis of the style of writing in […].</w:t>
            </w:r>
          </w:p>
          <w:p w14:paraId="2E6E5A71" w14:textId="77777777" w:rsidR="00D96667" w:rsidRPr="008A67D1" w:rsidRDefault="00D96667" w:rsidP="00C84947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181FA839" w14:textId="77777777" w:rsidR="00C84947" w:rsidRDefault="00C84947" w:rsidP="00C84947">
            <w:p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11855D30" w14:textId="0B6B8686" w:rsidR="00C84947" w:rsidRPr="0043381A" w:rsidRDefault="00D96667" w:rsidP="00C84947">
            <w:p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Y</w:t>
            </w:r>
            <w:r w:rsidR="00C84947" w:rsidRPr="0043381A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 xml:space="preserve">our essay </w:t>
            </w:r>
            <w:r w:rsidR="00C84947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must include references to</w:t>
            </w:r>
          </w:p>
          <w:p w14:paraId="4454C30B" w14:textId="77777777" w:rsidR="00C84947" w:rsidRPr="0043381A" w:rsidRDefault="00C84947" w:rsidP="00C84947">
            <w:pPr>
              <w:numPr>
                <w:ilvl w:val="0"/>
                <w:numId w:val="3"/>
              </w:num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the short story</w:t>
            </w:r>
          </w:p>
          <w:p w14:paraId="15D067FC" w14:textId="5DC76779" w:rsidR="00243F8B" w:rsidRPr="00243F8B" w:rsidRDefault="00243F8B" w:rsidP="00243F8B">
            <w:pPr>
              <w:rPr>
                <w:rFonts w:ascii="Georgia" w:hAnsi="Georgia"/>
                <w:sz w:val="20"/>
                <w:szCs w:val="32"/>
                <w:lang w:val="en-GB"/>
              </w:rPr>
            </w:pPr>
          </w:p>
        </w:tc>
        <w:tc>
          <w:tcPr>
            <w:tcW w:w="5173" w:type="dxa"/>
          </w:tcPr>
          <w:p w14:paraId="7731E1A5" w14:textId="369BD750" w:rsidR="00243F8B" w:rsidRPr="00243F8B" w:rsidRDefault="001475FC" w:rsidP="00224D32">
            <w:pPr>
              <w:ind w:left="215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4</w:t>
            </w:r>
            <w:r w:rsidR="00243F8B" w:rsidRPr="00243F8B">
              <w:rPr>
                <w:rFonts w:ascii="Georgia" w:hAnsi="Georgia"/>
                <w:sz w:val="32"/>
                <w:szCs w:val="32"/>
                <w:lang w:val="en-GB"/>
              </w:rPr>
              <w:t>B</w:t>
            </w:r>
            <w:r w:rsidR="00EB548C">
              <w:rPr>
                <w:rFonts w:ascii="Georgia" w:hAnsi="Georgia"/>
                <w:sz w:val="32"/>
                <w:szCs w:val="32"/>
                <w:lang w:val="en-GB"/>
              </w:rPr>
              <w:t xml:space="preserve"> – </w:t>
            </w:r>
            <w:r w:rsidR="00EB548C" w:rsidRPr="00EB548C">
              <w:rPr>
                <w:rFonts w:ascii="Georgia" w:hAnsi="Georgia"/>
                <w:i/>
                <w:sz w:val="32"/>
                <w:szCs w:val="32"/>
                <w:lang w:val="en-GB"/>
              </w:rPr>
              <w:t>non-fiction</w:t>
            </w:r>
            <w:r w:rsidR="00EB548C">
              <w:rPr>
                <w:rFonts w:ascii="Georgia" w:hAnsi="Georgia"/>
                <w:i/>
                <w:sz w:val="32"/>
                <w:szCs w:val="32"/>
                <w:lang w:val="en-GB"/>
              </w:rPr>
              <w:t xml:space="preserve"> </w:t>
            </w:r>
          </w:p>
          <w:p w14:paraId="4FAA727F" w14:textId="7B1EA555" w:rsidR="00243F8B" w:rsidRPr="00243F8B" w:rsidRDefault="000719A8" w:rsidP="00224D32">
            <w:pPr>
              <w:spacing w:after="120"/>
              <w:ind w:left="215"/>
              <w:rPr>
                <w:rFonts w:ascii="Georgia" w:hAnsi="Georgia"/>
                <w:sz w:val="16"/>
                <w:szCs w:val="32"/>
                <w:lang w:val="en-GB"/>
              </w:rPr>
            </w:pPr>
            <w:r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Write an </w:t>
            </w:r>
            <w:r w:rsidR="00AA2F74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analytical </w:t>
            </w:r>
            <w:r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essay (</w:t>
            </w:r>
            <w:r w:rsidR="00F252CD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9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00-1200 words) in which you analyse and </w:t>
            </w:r>
            <w:r w:rsidR="00AB7A06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discuss the issue of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…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="00243F8B">
              <w:rPr>
                <w:rFonts w:ascii="Georgia" w:hAnsi="Georgia"/>
                <w:i/>
                <w:sz w:val="16"/>
                <w:szCs w:val="32"/>
                <w:lang w:val="en-GB"/>
              </w:rPr>
              <w:t>non-fiction</w:t>
            </w:r>
          </w:p>
          <w:p w14:paraId="1C771056" w14:textId="77777777" w:rsidR="00C84947" w:rsidRDefault="00C84947" w:rsidP="00C84947">
            <w:pPr>
              <w:ind w:left="215"/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 w:rsidRPr="0043381A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 xml:space="preserve">Part of your essay must focus on </w:t>
            </w:r>
          </w:p>
          <w:p w14:paraId="1EBA69F1" w14:textId="3375B037" w:rsidR="00C84947" w:rsidRDefault="00C84947" w:rsidP="00C84947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</w:p>
          <w:p w14:paraId="1DB4C78F" w14:textId="5346952D" w:rsidR="00F252CD" w:rsidRPr="00F252CD" w:rsidRDefault="00F252CD" w:rsidP="00F252CD">
            <w:pPr>
              <w:pStyle w:val="Citat"/>
              <w:spacing w:after="0" w:line="240" w:lineRule="auto"/>
              <w:ind w:left="0"/>
              <w:rPr>
                <w:rFonts w:ascii="Georgia" w:hAnsi="Georgia"/>
                <w:i w:val="0"/>
                <w:color w:val="7F7F7F" w:themeColor="text1" w:themeTint="80"/>
                <w:sz w:val="16"/>
                <w:szCs w:val="16"/>
                <w:lang w:val="en-GB"/>
              </w:rPr>
            </w:pPr>
            <w:r>
              <w:rPr>
                <w:rFonts w:ascii="Georgia" w:hAnsi="Georgia"/>
                <w:color w:val="7F7F7F" w:themeColor="text1" w:themeTint="80"/>
                <w:sz w:val="16"/>
                <w:szCs w:val="16"/>
                <w:lang w:val="en-GB"/>
              </w:rPr>
              <w:t xml:space="preserve">     </w:t>
            </w:r>
            <w:r w:rsidRPr="00F252CD">
              <w:rPr>
                <w:rFonts w:ascii="Georgia" w:hAnsi="Georgia"/>
                <w:i w:val="0"/>
                <w:color w:val="7F7F7F" w:themeColor="text1" w:themeTint="80"/>
                <w:sz w:val="16"/>
                <w:szCs w:val="16"/>
                <w:lang w:val="en-GB"/>
              </w:rPr>
              <w:t>Analysis of the style of writing</w:t>
            </w:r>
            <w:r>
              <w:rPr>
                <w:rFonts w:ascii="Georgia" w:hAnsi="Georgia"/>
                <w:i w:val="0"/>
                <w:color w:val="7F7F7F" w:themeColor="text1" w:themeTint="80"/>
                <w:sz w:val="16"/>
                <w:szCs w:val="16"/>
                <w:lang w:val="en-GB"/>
              </w:rPr>
              <w:t>/of the language</w:t>
            </w:r>
            <w:r w:rsidRPr="00F252CD">
              <w:rPr>
                <w:rFonts w:ascii="Georgia" w:hAnsi="Georgia"/>
                <w:i w:val="0"/>
                <w:color w:val="7F7F7F" w:themeColor="text1" w:themeTint="80"/>
                <w:sz w:val="16"/>
                <w:szCs w:val="16"/>
                <w:lang w:val="en-GB"/>
              </w:rPr>
              <w:t xml:space="preserve"> in […].</w:t>
            </w:r>
          </w:p>
          <w:p w14:paraId="36A2BBD3" w14:textId="295B8A19" w:rsidR="00F252CD" w:rsidRPr="00F252CD" w:rsidRDefault="00F252CD" w:rsidP="00F252CD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707F0CF4" w14:textId="32C7C027" w:rsidR="00C84947" w:rsidRPr="00D96667" w:rsidRDefault="00C84947" w:rsidP="00D96667">
            <w:pPr>
              <w:ind w:left="360"/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 w:rsidRPr="00D96667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br/>
            </w:r>
            <w:r w:rsidR="00D96667" w:rsidRPr="00D96667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Y</w:t>
            </w:r>
            <w:r w:rsidRPr="00D96667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our essay must include references to: </w:t>
            </w:r>
          </w:p>
          <w:p w14:paraId="5520D4A4" w14:textId="707E478F" w:rsidR="00C84947" w:rsidRPr="0043381A" w:rsidRDefault="00C84947" w:rsidP="00C84947">
            <w:pPr>
              <w:numPr>
                <w:ilvl w:val="0"/>
                <w:numId w:val="3"/>
              </w:num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>
              <w:rPr>
                <w:rFonts w:cs="Times New Roman"/>
                <w:color w:val="808080" w:themeColor="background1" w:themeShade="80"/>
                <w:sz w:val="16"/>
                <w:szCs w:val="32"/>
                <w:lang w:val="en-AU"/>
              </w:rPr>
              <w:t>[</w:t>
            </w:r>
            <w:r w:rsidR="00D96667">
              <w:rPr>
                <w:rFonts w:cs="Times New Roman"/>
                <w:color w:val="808080" w:themeColor="background1" w:themeShade="80"/>
                <w:sz w:val="16"/>
                <w:szCs w:val="32"/>
                <w:lang w:val="en-AU"/>
              </w:rPr>
              <w:t>material</w:t>
            </w:r>
            <w:r>
              <w:rPr>
                <w:rFonts w:cs="Times New Roman"/>
                <w:color w:val="808080" w:themeColor="background1" w:themeShade="80"/>
                <w:sz w:val="16"/>
                <w:szCs w:val="32"/>
                <w:lang w:val="en-AU"/>
              </w:rPr>
              <w:t>]</w:t>
            </w:r>
          </w:p>
          <w:p w14:paraId="58F76035" w14:textId="2B55FA7B" w:rsidR="0073404B" w:rsidRPr="00243F8B" w:rsidRDefault="0073404B" w:rsidP="00F252CD">
            <w:pPr>
              <w:rPr>
                <w:rFonts w:ascii="Georgia" w:hAnsi="Georgia"/>
                <w:sz w:val="20"/>
                <w:szCs w:val="32"/>
                <w:lang w:val="en-GB"/>
              </w:rPr>
            </w:pPr>
          </w:p>
        </w:tc>
      </w:tr>
    </w:tbl>
    <w:p w14:paraId="097F4F85" w14:textId="77777777" w:rsidR="00243F8B" w:rsidRDefault="00243F8B" w:rsidP="00796728">
      <w:pPr>
        <w:rPr>
          <w:rFonts w:ascii="Georgia" w:hAnsi="Georgia"/>
        </w:rPr>
      </w:pPr>
    </w:p>
    <w:tbl>
      <w:tblPr>
        <w:tblStyle w:val="Tabel-Gitter"/>
        <w:tblW w:w="10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794"/>
        <w:gridCol w:w="3533"/>
        <w:gridCol w:w="3534"/>
      </w:tblGrid>
      <w:tr w:rsidR="00C14A23" w14:paraId="275DECDA" w14:textId="77777777" w:rsidTr="005C3531">
        <w:tc>
          <w:tcPr>
            <w:tcW w:w="3794" w:type="dxa"/>
          </w:tcPr>
          <w:p w14:paraId="089C4B53" w14:textId="22DC655C" w:rsidR="00C14A23" w:rsidRDefault="00C14A23" w:rsidP="007967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Formalia og </w:t>
            </w:r>
            <w:r w:rsidR="008A5C5B">
              <w:rPr>
                <w:rFonts w:ascii="Georgia" w:hAnsi="Georgia"/>
              </w:rPr>
              <w:t>tekst</w:t>
            </w:r>
            <w:r>
              <w:rPr>
                <w:rFonts w:ascii="Georgia" w:hAnsi="Georgia"/>
              </w:rPr>
              <w:t>struktur</w:t>
            </w:r>
          </w:p>
          <w:p w14:paraId="15B3AE09" w14:textId="070164E3" w:rsidR="00CB7193" w:rsidRPr="00F252CD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Indledning</w:t>
            </w:r>
            <w:r w:rsidR="00C66A43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,</w:t>
            </w:r>
            <w:r w:rsidR="00432CAA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 xml:space="preserve"> afsnit</w:t>
            </w:r>
            <w:r w:rsidR="00847580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sinddeling</w:t>
            </w:r>
            <w:r w:rsidR="00C66A43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, afrunding</w:t>
            </w:r>
            <w:r w:rsidR="00847580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 xml:space="preserve"> af tekst</w:t>
            </w: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:</w:t>
            </w:r>
          </w:p>
          <w:p w14:paraId="1CE0B5EC" w14:textId="0DA92578" w:rsidR="00CB7193" w:rsidRPr="00F252CD" w:rsidRDefault="00432CAA" w:rsidP="00432CAA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Rød tråd</w:t>
            </w:r>
            <w:r w:rsidR="00CB7193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/</w:t>
            </w:r>
            <w:r w:rsidR="00E11D6A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kohæ</w:t>
            </w:r>
            <w:r w:rsidR="007B0EE1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rens</w:t>
            </w:r>
            <w:r w:rsidR="00CB7193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:</w:t>
            </w:r>
          </w:p>
          <w:p w14:paraId="5626BFED" w14:textId="77777777" w:rsidR="00F252CD" w:rsidRPr="00F252CD" w:rsidRDefault="005C3531" w:rsidP="00590DCA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Anvendelse af h</w:t>
            </w:r>
            <w:r w:rsidR="00590DCA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jælpemidler</w:t>
            </w:r>
            <w:r w:rsidR="00F252CD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:</w:t>
            </w:r>
          </w:p>
          <w:p w14:paraId="3C7CAC13" w14:textId="6F84D686" w:rsidR="00590DCA" w:rsidRPr="00F252CD" w:rsidRDefault="00F252CD" w:rsidP="00590DCA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D</w:t>
            </w:r>
            <w:r w:rsidR="005C3531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 xml:space="preserve">okumentation af </w:t>
            </w:r>
            <w:r w:rsidR="00847580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 xml:space="preserve">anvendte </w:t>
            </w:r>
            <w:r w:rsidR="005C3531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kilder:</w:t>
            </w:r>
          </w:p>
          <w:p w14:paraId="7CD028FD" w14:textId="77777777" w:rsidR="00CB7193" w:rsidRDefault="00CB7193" w:rsidP="005C3531">
            <w:pPr>
              <w:jc w:val="right"/>
              <w:rPr>
                <w:rFonts w:ascii="Georgia" w:hAnsi="Georgia"/>
              </w:rPr>
            </w:pPr>
          </w:p>
          <w:p w14:paraId="224293EB" w14:textId="20FBF419" w:rsidR="00A24929" w:rsidRDefault="00A24929" w:rsidP="005C3531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533" w:type="dxa"/>
          </w:tcPr>
          <w:p w14:paraId="6F315E82" w14:textId="77777777" w:rsidR="00C14A23" w:rsidRDefault="00C14A23" w:rsidP="00796728">
            <w:pPr>
              <w:rPr>
                <w:rFonts w:ascii="Georgia" w:hAnsi="Georgia"/>
              </w:rPr>
            </w:pPr>
          </w:p>
        </w:tc>
        <w:tc>
          <w:tcPr>
            <w:tcW w:w="3534" w:type="dxa"/>
          </w:tcPr>
          <w:p w14:paraId="54038DA6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  <w:tr w:rsidR="00C14A23" w14:paraId="533507E9" w14:textId="77777777" w:rsidTr="005C3531">
        <w:tc>
          <w:tcPr>
            <w:tcW w:w="3794" w:type="dxa"/>
          </w:tcPr>
          <w:p w14:paraId="75ACCBCB" w14:textId="581612C3" w:rsidR="00C14A23" w:rsidRPr="00F252CD" w:rsidRDefault="00C14A23" w:rsidP="00796728">
            <w:pPr>
              <w:rPr>
                <w:rFonts w:ascii="Georgia" w:hAnsi="Georgia"/>
                <w:sz w:val="16"/>
                <w:szCs w:val="16"/>
              </w:rPr>
            </w:pPr>
            <w:r w:rsidRPr="00D34AC9">
              <w:rPr>
                <w:rFonts w:ascii="Georgia" w:hAnsi="Georgia"/>
                <w:sz w:val="22"/>
                <w:szCs w:val="22"/>
              </w:rPr>
              <w:t>Sprog</w:t>
            </w:r>
          </w:p>
          <w:p w14:paraId="531141CC" w14:textId="50FDB74F" w:rsidR="00CB7193" w:rsidRPr="00F252CD" w:rsidRDefault="005C3531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Syntaks/</w:t>
            </w:r>
            <w:r w:rsidR="00614E1F" w:rsidRPr="00F252C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kohæsion</w:t>
            </w:r>
            <w:r w:rsidR="00CB7193" w:rsidRPr="00F252C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:</w:t>
            </w:r>
          </w:p>
          <w:p w14:paraId="6B009559" w14:textId="279DBAA5" w:rsidR="00CB7193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Morfologi:</w:t>
            </w:r>
          </w:p>
          <w:p w14:paraId="690E13B8" w14:textId="25810A65" w:rsidR="00F252CD" w:rsidRPr="00F252CD" w:rsidRDefault="00F252CD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Beherskelse af ordklasser:</w:t>
            </w:r>
          </w:p>
          <w:p w14:paraId="275A7998" w14:textId="43283579" w:rsidR="00847580" w:rsidRDefault="00847580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Strukturer, der beherskes:</w:t>
            </w:r>
          </w:p>
          <w:p w14:paraId="04444592" w14:textId="77777777" w:rsidR="00F252CD" w:rsidRPr="00F252CD" w:rsidRDefault="00F252CD" w:rsidP="00F252CD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Dominerende fejltyper:</w:t>
            </w:r>
          </w:p>
          <w:p w14:paraId="789842B6" w14:textId="1067FFAD" w:rsidR="00F252CD" w:rsidRDefault="00F252CD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</w:p>
          <w:p w14:paraId="00C8589B" w14:textId="77777777" w:rsidR="00A24929" w:rsidRPr="00F252CD" w:rsidRDefault="00A24929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</w:p>
          <w:p w14:paraId="59542EFA" w14:textId="64243B20" w:rsidR="00CB7193" w:rsidRPr="00F252CD" w:rsidRDefault="00CB7193" w:rsidP="0079672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533" w:type="dxa"/>
          </w:tcPr>
          <w:p w14:paraId="0D9B071D" w14:textId="77777777" w:rsidR="00C14A23" w:rsidRPr="00F252CD" w:rsidRDefault="00C14A23" w:rsidP="0079672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534" w:type="dxa"/>
          </w:tcPr>
          <w:p w14:paraId="0F6C924B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  <w:tr w:rsidR="00C14A23" w14:paraId="79A97FAC" w14:textId="77777777" w:rsidTr="005C3531">
        <w:tc>
          <w:tcPr>
            <w:tcW w:w="3794" w:type="dxa"/>
          </w:tcPr>
          <w:p w14:paraId="6E362002" w14:textId="66D8780B" w:rsidR="00C14A23" w:rsidRDefault="00C14A23" w:rsidP="007967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Indhold</w:t>
            </w:r>
          </w:p>
          <w:p w14:paraId="0C221E00" w14:textId="5521ABE9" w:rsidR="00257BD2" w:rsidRPr="00F252CD" w:rsidRDefault="00432CAA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 xml:space="preserve">Analyse </w:t>
            </w:r>
            <w:r w:rsidR="005C3531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+</w:t>
            </w:r>
            <w:r w:rsidR="00257BD2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 xml:space="preserve"> fortolkning</w:t>
            </w:r>
            <w:r w:rsidR="000F6490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/diskussion</w:t>
            </w:r>
            <w:r w:rsidR="00257BD2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:</w:t>
            </w:r>
          </w:p>
          <w:p w14:paraId="1467903D" w14:textId="34C7EB04" w:rsidR="00847580" w:rsidRPr="00F252CD" w:rsidRDefault="00847580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Brug af teksten, citater, henvisninger, evt. kilder:</w:t>
            </w:r>
          </w:p>
          <w:p w14:paraId="2D76DE8B" w14:textId="1D424DC5" w:rsidR="00257BD2" w:rsidRPr="00F252CD" w:rsidRDefault="00D1472D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Anvendelse af f</w:t>
            </w:r>
            <w:r w:rsidR="00257BD2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aglige begreber:</w:t>
            </w:r>
          </w:p>
          <w:p w14:paraId="0BE5BE9C" w14:textId="4AB1ADDE" w:rsidR="00257BD2" w:rsidRPr="00F252CD" w:rsidRDefault="00847580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</w:pPr>
            <w:r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Faglig v</w:t>
            </w:r>
            <w:r w:rsidR="00257BD2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iden</w:t>
            </w:r>
            <w:r w:rsidR="00590DCA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 xml:space="preserve"> og abstraktionsniveau</w:t>
            </w:r>
            <w:r w:rsidR="00257BD2" w:rsidRPr="00F252CD">
              <w:rPr>
                <w:rFonts w:ascii="Georgia" w:hAnsi="Georgia"/>
                <w:color w:val="808080" w:themeColor="background1" w:themeShade="80"/>
                <w:sz w:val="16"/>
                <w:szCs w:val="22"/>
              </w:rPr>
              <w:t>:</w:t>
            </w:r>
          </w:p>
          <w:p w14:paraId="6BA17AE7" w14:textId="2CF4E82E" w:rsidR="0060028A" w:rsidRDefault="0060028A" w:rsidP="00590DCA">
            <w:pPr>
              <w:jc w:val="right"/>
              <w:rPr>
                <w:rFonts w:ascii="Georgia" w:hAnsi="Georgia"/>
              </w:rPr>
            </w:pPr>
          </w:p>
          <w:p w14:paraId="4A7BF4B7" w14:textId="77777777" w:rsidR="00A24929" w:rsidRDefault="00A24929" w:rsidP="00590DCA">
            <w:pPr>
              <w:jc w:val="right"/>
              <w:rPr>
                <w:rFonts w:ascii="Georgia" w:hAnsi="Georgia"/>
              </w:rPr>
            </w:pPr>
          </w:p>
          <w:p w14:paraId="347D461E" w14:textId="69B8A511" w:rsidR="00A24929" w:rsidRDefault="00A24929" w:rsidP="00590DCA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533" w:type="dxa"/>
          </w:tcPr>
          <w:p w14:paraId="44F7C9E2" w14:textId="77777777" w:rsidR="00C14A23" w:rsidRDefault="00C14A23" w:rsidP="00796728">
            <w:pPr>
              <w:rPr>
                <w:rFonts w:ascii="Georgia" w:hAnsi="Georgia"/>
              </w:rPr>
            </w:pPr>
          </w:p>
        </w:tc>
        <w:tc>
          <w:tcPr>
            <w:tcW w:w="3534" w:type="dxa"/>
          </w:tcPr>
          <w:p w14:paraId="7108CCE6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</w:tbl>
    <w:p w14:paraId="7CC51238" w14:textId="13654E52" w:rsidR="00D10F38" w:rsidRDefault="00EA7D77" w:rsidP="00796728">
      <w:pPr>
        <w:rPr>
          <w:rFonts w:ascii="Georgia" w:hAnsi="Georgia"/>
          <w:b/>
          <w:bCs/>
        </w:rPr>
      </w:pPr>
      <w:r w:rsidRPr="00243F8B">
        <w:rPr>
          <w:rFonts w:ascii="Georgia" w:eastAsia="MS PMincho" w:hAnsi="Georgia" w:cs="Times New Roman"/>
          <w:lang w:eastAsia="da-DK"/>
        </w:rPr>
        <w:t>Opsummering af</w:t>
      </w:r>
      <w:r w:rsidR="0060028A">
        <w:rPr>
          <w:rFonts w:ascii="Georgia" w:eastAsia="MS PMincho" w:hAnsi="Georgia" w:cs="Times New Roman"/>
          <w:lang w:eastAsia="da-DK"/>
        </w:rPr>
        <w:t xml:space="preserve"> styrker og svagheder</w:t>
      </w:r>
      <w:r w:rsidR="00D206EC">
        <w:rPr>
          <w:rFonts w:ascii="Georgia" w:eastAsia="MS PMincho" w:hAnsi="Georgia" w:cs="Times New Roman"/>
          <w:lang w:eastAsia="da-DK"/>
        </w:rPr>
        <w:t xml:space="preserve"> </w:t>
      </w:r>
      <w:r w:rsidR="00D206EC" w:rsidRPr="00D206EC">
        <w:rPr>
          <w:rFonts w:ascii="Georgia" w:eastAsia="MS PMincho" w:hAnsi="Georgia" w:cs="Times New Roman"/>
          <w:lang w:eastAsia="da-DK"/>
        </w:rPr>
        <w:sym w:font="Wingdings" w:char="F0E0"/>
      </w:r>
      <w:r w:rsidR="00D206EC">
        <w:rPr>
          <w:rFonts w:ascii="Georgia" w:eastAsia="MS PMincho" w:hAnsi="Georgia" w:cs="Times New Roman"/>
          <w:lang w:eastAsia="da-DK"/>
        </w:rPr>
        <w:t xml:space="preserve"> </w:t>
      </w:r>
      <w:r w:rsidR="0060028A">
        <w:rPr>
          <w:rFonts w:ascii="Georgia" w:eastAsia="MS PMincho" w:hAnsi="Georgia" w:cs="Times New Roman"/>
          <w:lang w:eastAsia="da-DK"/>
        </w:rPr>
        <w:t>helhedsvurdering:</w:t>
      </w:r>
    </w:p>
    <w:p w14:paraId="22DA5A30" w14:textId="77777777" w:rsidR="00355173" w:rsidRDefault="00355173" w:rsidP="00796728">
      <w:pPr>
        <w:rPr>
          <w:rFonts w:ascii="Georgia" w:hAnsi="Georgia"/>
          <w:b/>
          <w:bCs/>
        </w:rPr>
      </w:pPr>
    </w:p>
    <w:p w14:paraId="493F6457" w14:textId="77777777" w:rsidR="00A833D2" w:rsidRDefault="00A833D2" w:rsidP="00251758">
      <w:pPr>
        <w:shd w:val="clear" w:color="auto" w:fill="C0504D" w:themeFill="accent2"/>
        <w:spacing w:line="276" w:lineRule="auto"/>
        <w:rPr>
          <w:rFonts w:ascii="Georgia" w:hAnsi="Georgia"/>
          <w:bCs/>
        </w:rPr>
        <w:sectPr w:rsidR="00A833D2" w:rsidSect="00355173">
          <w:pgSz w:w="11900" w:h="16840"/>
          <w:pgMar w:top="720" w:right="720" w:bottom="340" w:left="720" w:header="708" w:footer="708" w:gutter="0"/>
          <w:cols w:space="708"/>
        </w:sectPr>
      </w:pPr>
    </w:p>
    <w:p w14:paraId="528D5DB4" w14:textId="502C2976" w:rsidR="00C14A23" w:rsidRPr="00251758" w:rsidRDefault="00C14A23" w:rsidP="00251758">
      <w:pPr>
        <w:shd w:val="clear" w:color="auto" w:fill="C0504D" w:themeFill="accent2"/>
        <w:spacing w:line="276" w:lineRule="auto"/>
        <w:rPr>
          <w:rFonts w:ascii="Georgia" w:hAnsi="Georgia"/>
        </w:rPr>
      </w:pPr>
      <w:r w:rsidRPr="00251758">
        <w:rPr>
          <w:rFonts w:ascii="Georgia" w:hAnsi="Georgia"/>
          <w:bCs/>
        </w:rPr>
        <w:lastRenderedPageBreak/>
        <w:t xml:space="preserve">Bedømmelseskriterier Engelsk A </w:t>
      </w:r>
      <w:proofErr w:type="spellStart"/>
      <w:r w:rsidRPr="00251758">
        <w:rPr>
          <w:rFonts w:ascii="Georgia" w:hAnsi="Georgia"/>
          <w:bCs/>
        </w:rPr>
        <w:t>stx</w:t>
      </w:r>
      <w:proofErr w:type="spellEnd"/>
      <w:r w:rsidRPr="00251758">
        <w:rPr>
          <w:rFonts w:ascii="Georgia" w:hAnsi="Georgia"/>
          <w:bCs/>
        </w:rPr>
        <w:t xml:space="preserve"> – skriftlig </w:t>
      </w:r>
    </w:p>
    <w:tbl>
      <w:tblPr>
        <w:tblStyle w:val="Tabel-Git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210"/>
        <w:gridCol w:w="3208"/>
        <w:gridCol w:w="3210"/>
      </w:tblGrid>
      <w:tr w:rsidR="00F252CD" w:rsidRPr="00F252CD" w14:paraId="2CB324C6" w14:textId="77777777" w:rsidTr="00F252CD"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2333D" w14:textId="77777777" w:rsidR="00F252CD" w:rsidRPr="00F252CD" w:rsidRDefault="00F252CD" w:rsidP="00003DBE">
            <w:pPr>
              <w:rPr>
                <w:b/>
                <w:color w:val="000000" w:themeColor="text1"/>
                <w:sz w:val="20"/>
                <w:szCs w:val="20"/>
              </w:rPr>
            </w:pPr>
            <w:r w:rsidRPr="00F252CD">
              <w:rPr>
                <w:b/>
                <w:color w:val="000000" w:themeColor="text1"/>
                <w:sz w:val="20"/>
                <w:szCs w:val="20"/>
              </w:rPr>
              <w:t>Karakteren 02</w:t>
            </w:r>
          </w:p>
          <w:p w14:paraId="2D448BD2" w14:textId="77777777" w:rsidR="00F252CD" w:rsidRPr="00F252CD" w:rsidRDefault="00F252CD" w:rsidP="00003DB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252CD">
              <w:rPr>
                <w:b/>
                <w:i/>
                <w:color w:val="000000" w:themeColor="text1"/>
                <w:sz w:val="20"/>
                <w:szCs w:val="20"/>
              </w:rPr>
              <w:t>Tilstrækkeligt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4CDE8" w14:textId="77777777" w:rsidR="00F252CD" w:rsidRPr="00F252CD" w:rsidRDefault="00F252CD" w:rsidP="00003DBE">
            <w:pPr>
              <w:rPr>
                <w:b/>
                <w:color w:val="000000" w:themeColor="text1"/>
                <w:sz w:val="20"/>
                <w:szCs w:val="20"/>
              </w:rPr>
            </w:pPr>
            <w:r w:rsidRPr="00F252CD">
              <w:rPr>
                <w:b/>
                <w:color w:val="000000" w:themeColor="text1"/>
                <w:sz w:val="20"/>
                <w:szCs w:val="20"/>
              </w:rPr>
              <w:t>Karakteren 7</w:t>
            </w:r>
          </w:p>
          <w:p w14:paraId="684C1638" w14:textId="77777777" w:rsidR="00F252CD" w:rsidRPr="00F252CD" w:rsidRDefault="00F252CD" w:rsidP="00003DB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252CD">
              <w:rPr>
                <w:b/>
                <w:i/>
                <w:color w:val="000000" w:themeColor="text1"/>
                <w:sz w:val="20"/>
                <w:szCs w:val="20"/>
              </w:rPr>
              <w:t>Godt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D537C" w14:textId="77777777" w:rsidR="00F252CD" w:rsidRPr="00F252CD" w:rsidRDefault="00F252CD" w:rsidP="00003DBE">
            <w:pPr>
              <w:rPr>
                <w:b/>
                <w:color w:val="000000" w:themeColor="text1"/>
                <w:sz w:val="20"/>
                <w:szCs w:val="20"/>
              </w:rPr>
            </w:pPr>
            <w:r w:rsidRPr="00F252CD">
              <w:rPr>
                <w:b/>
                <w:color w:val="000000" w:themeColor="text1"/>
                <w:sz w:val="20"/>
                <w:szCs w:val="20"/>
              </w:rPr>
              <w:t>Karakteren 12</w:t>
            </w:r>
          </w:p>
          <w:p w14:paraId="1678A087" w14:textId="77777777" w:rsidR="00F252CD" w:rsidRPr="00F252CD" w:rsidRDefault="00F252CD" w:rsidP="00003DB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252CD">
              <w:rPr>
                <w:b/>
                <w:i/>
                <w:color w:val="000000" w:themeColor="text1"/>
                <w:sz w:val="20"/>
                <w:szCs w:val="20"/>
              </w:rPr>
              <w:t>Fremragende</w:t>
            </w:r>
          </w:p>
        </w:tc>
      </w:tr>
      <w:tr w:rsidR="00F252CD" w:rsidRPr="00E41DE1" w14:paraId="651A48B0" w14:textId="77777777" w:rsidTr="00F252CD"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68F93" w14:textId="77777777" w:rsidR="00F252CD" w:rsidRPr="00E41DE1" w:rsidRDefault="00F252CD" w:rsidP="00003DBE">
            <w:pPr>
              <w:rPr>
                <w:color w:val="000000"/>
                <w:sz w:val="20"/>
                <w:szCs w:val="20"/>
              </w:rPr>
            </w:pPr>
            <w:r w:rsidRPr="00E41DE1">
              <w:rPr>
                <w:color w:val="000000"/>
                <w:sz w:val="20"/>
                <w:szCs w:val="20"/>
              </w:rPr>
              <w:t xml:space="preserve">Elevens tekst er noget usammenhængende men forståelig. 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A6DDF" w14:textId="77777777" w:rsidR="00F252CD" w:rsidRDefault="00F252CD" w:rsidP="00003DBE">
            <w:pPr>
              <w:rPr>
                <w:sz w:val="20"/>
                <w:szCs w:val="20"/>
              </w:rPr>
            </w:pPr>
            <w:r w:rsidRPr="00E41DE1">
              <w:rPr>
                <w:sz w:val="20"/>
                <w:szCs w:val="20"/>
              </w:rPr>
              <w:t xml:space="preserve">Elevens tekst er struktureret og sammenhængende. </w:t>
            </w:r>
          </w:p>
          <w:p w14:paraId="7E0EFDD3" w14:textId="7456766F" w:rsidR="00F252CD" w:rsidRPr="00E41DE1" w:rsidRDefault="00F252CD" w:rsidP="00003DBE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C7892" w14:textId="77777777" w:rsidR="00F252CD" w:rsidRPr="00E41DE1" w:rsidRDefault="00F252CD" w:rsidP="00003DBE">
            <w:pPr>
              <w:rPr>
                <w:sz w:val="20"/>
                <w:szCs w:val="20"/>
              </w:rPr>
            </w:pPr>
            <w:r w:rsidRPr="00E41DE1">
              <w:rPr>
                <w:sz w:val="20"/>
                <w:szCs w:val="20"/>
              </w:rPr>
              <w:t xml:space="preserve">Elevens tekst er flydende og velstruktureret. </w:t>
            </w:r>
          </w:p>
        </w:tc>
      </w:tr>
      <w:tr w:rsidR="00F252CD" w:rsidRPr="00E41DE1" w14:paraId="21581535" w14:textId="77777777" w:rsidTr="00F252CD"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36500" w14:textId="77777777" w:rsidR="00F252CD" w:rsidRPr="00E41DE1" w:rsidRDefault="00F252CD" w:rsidP="00003DBE">
            <w:pPr>
              <w:rPr>
                <w:color w:val="000000"/>
                <w:sz w:val="20"/>
                <w:szCs w:val="20"/>
              </w:rPr>
            </w:pPr>
            <w:r w:rsidRPr="00E41DE1">
              <w:rPr>
                <w:color w:val="000000"/>
                <w:sz w:val="20"/>
                <w:szCs w:val="20"/>
              </w:rPr>
              <w:t>Indholdet viser, at tekstmateriale og emne er forstået, men der er metodiske mangler og klare begrænsninger i emnebehandlingen. Faglig viden anvendes kun i begrænset omfang.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67B67" w14:textId="77777777" w:rsidR="00F252CD" w:rsidRPr="00E41DE1" w:rsidRDefault="00F252CD" w:rsidP="00003DBE">
            <w:pPr>
              <w:rPr>
                <w:sz w:val="20"/>
                <w:szCs w:val="20"/>
              </w:rPr>
            </w:pPr>
            <w:r w:rsidRPr="00E41DE1">
              <w:rPr>
                <w:sz w:val="20"/>
                <w:szCs w:val="20"/>
              </w:rPr>
              <w:t>Indholdet viser overvejende god forståelse af tekstmaterialet, nogen metodik i opgaveløsningen og en god emnebehandling med nogen inddragelse af relevant faglig viden.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9066A" w14:textId="77777777" w:rsidR="00F252CD" w:rsidRPr="00E41DE1" w:rsidRDefault="00F252CD" w:rsidP="00003DBE">
            <w:pPr>
              <w:rPr>
                <w:sz w:val="20"/>
                <w:szCs w:val="20"/>
              </w:rPr>
            </w:pPr>
            <w:r w:rsidRPr="00E41DE1">
              <w:rPr>
                <w:sz w:val="20"/>
                <w:szCs w:val="20"/>
              </w:rPr>
              <w:t>Indholdet viser en præcis forståelse af tekstmaterialet, en sikker metodik i opgaveløsningen og en nuanceret emnebehandling, der omfatter redegørelse, analyse, vurdering og perspektivering med inddragelse af relevant faglig viden.</w:t>
            </w:r>
          </w:p>
        </w:tc>
      </w:tr>
      <w:tr w:rsidR="00F252CD" w:rsidRPr="00E41DE1" w14:paraId="5AB1F7A0" w14:textId="77777777" w:rsidTr="00F252CD"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87B43" w14:textId="77777777" w:rsidR="00F252CD" w:rsidRDefault="00F252CD" w:rsidP="00003DBE">
            <w:pPr>
              <w:rPr>
                <w:sz w:val="20"/>
                <w:szCs w:val="20"/>
              </w:rPr>
            </w:pPr>
            <w:r w:rsidRPr="00E41DE1">
              <w:rPr>
                <w:sz w:val="20"/>
                <w:szCs w:val="20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  <w:p w14:paraId="4B32601B" w14:textId="0F25E400" w:rsidR="00F252CD" w:rsidRPr="00E41DE1" w:rsidRDefault="00F252CD" w:rsidP="00003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DBB15" w14:textId="77777777" w:rsidR="00F252CD" w:rsidRPr="00E41DE1" w:rsidRDefault="00F252CD" w:rsidP="00003DBE">
            <w:pPr>
              <w:rPr>
                <w:sz w:val="20"/>
                <w:szCs w:val="20"/>
              </w:rPr>
            </w:pPr>
            <w:r w:rsidRPr="00E41DE1">
              <w:rPr>
                <w:sz w:val="20"/>
                <w:szCs w:val="20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EF536" w14:textId="77777777" w:rsidR="00F252CD" w:rsidRPr="00E41DE1" w:rsidRDefault="00F252CD" w:rsidP="00003DBE">
            <w:pPr>
              <w:rPr>
                <w:sz w:val="20"/>
                <w:szCs w:val="20"/>
              </w:rPr>
            </w:pPr>
            <w:r w:rsidRPr="00E41DE1">
              <w:rPr>
                <w:sz w:val="20"/>
                <w:szCs w:val="20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14:paraId="0EA81F6C" w14:textId="62CA33A5" w:rsidR="00F252CD" w:rsidRDefault="00F252CD" w:rsidP="00D10F38">
      <w:pPr>
        <w:rPr>
          <w:rFonts w:ascii="Georgia" w:hAnsi="Georgia"/>
        </w:rPr>
      </w:pPr>
    </w:p>
    <w:p w14:paraId="022C30BD" w14:textId="77777777" w:rsidR="00F252CD" w:rsidRDefault="00F252CD" w:rsidP="00D10F38">
      <w:pPr>
        <w:rPr>
          <w:rFonts w:ascii="Georgia" w:hAnsi="Georgia"/>
        </w:rPr>
      </w:pPr>
    </w:p>
    <w:p w14:paraId="32051AB3" w14:textId="77777777" w:rsidR="00C6488E" w:rsidRDefault="00C6488E" w:rsidP="00D10F38">
      <w:pPr>
        <w:rPr>
          <w:rFonts w:ascii="Georgia" w:hAnsi="Georgia"/>
        </w:rPr>
      </w:pPr>
    </w:p>
    <w:p w14:paraId="4864E996" w14:textId="5BEC16A6" w:rsidR="00C6488E" w:rsidRPr="00251758" w:rsidRDefault="00C6488E" w:rsidP="00C6488E">
      <w:pPr>
        <w:shd w:val="clear" w:color="auto" w:fill="C0504D" w:themeFill="accent2"/>
        <w:spacing w:line="276" w:lineRule="auto"/>
        <w:rPr>
          <w:rFonts w:ascii="Georgia" w:hAnsi="Georgia"/>
        </w:rPr>
      </w:pPr>
      <w:r>
        <w:rPr>
          <w:rFonts w:ascii="Georgia" w:hAnsi="Georgia"/>
          <w:bCs/>
        </w:rPr>
        <w:t>Faglige mål for STX A</w:t>
      </w:r>
      <w:r w:rsidR="00CB5B22">
        <w:rPr>
          <w:rFonts w:ascii="Georgia" w:hAnsi="Georgia"/>
          <w:bCs/>
        </w:rPr>
        <w:t xml:space="preserve"> </w:t>
      </w:r>
    </w:p>
    <w:p w14:paraId="08DE04A5" w14:textId="77777777" w:rsidR="00C6488E" w:rsidRDefault="00C6488E" w:rsidP="00D10F38">
      <w:pPr>
        <w:rPr>
          <w:rFonts w:ascii="Georgia" w:hAnsi="Georgia"/>
        </w:rPr>
      </w:pPr>
    </w:p>
    <w:p w14:paraId="635EC0C7" w14:textId="0C3ACCE2" w:rsidR="00A22D23" w:rsidRPr="00A22D23" w:rsidRDefault="00A22D23" w:rsidP="00A22D23">
      <w:pPr>
        <w:rPr>
          <w:rFonts w:ascii="Georgia" w:hAnsi="Georgia"/>
          <w:b/>
          <w:bCs/>
        </w:rPr>
      </w:pPr>
      <w:r w:rsidRPr="00A22D23">
        <w:rPr>
          <w:rFonts w:ascii="Georgia" w:hAnsi="Georgia"/>
          <w:b/>
          <w:bCs/>
        </w:rPr>
        <w:t>2.1. Faglige mål</w:t>
      </w:r>
      <w:r w:rsidR="00F252CD">
        <w:rPr>
          <w:rFonts w:ascii="Georgia" w:hAnsi="Georgia"/>
          <w:b/>
          <w:bCs/>
        </w:rPr>
        <w:t xml:space="preserve"> (UDDRAG)</w:t>
      </w:r>
    </w:p>
    <w:p w14:paraId="45168F46" w14:textId="77777777" w:rsidR="00A22D23" w:rsidRPr="00921D1F" w:rsidRDefault="00A22D23" w:rsidP="00A22D23">
      <w:pPr>
        <w:spacing w:line="276" w:lineRule="auto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Eleverne skal kunne:</w:t>
      </w:r>
    </w:p>
    <w:p w14:paraId="7DB33DFB" w14:textId="77777777" w:rsidR="00F252CD" w:rsidRPr="00E41DE1" w:rsidRDefault="00F252CD" w:rsidP="00F252CD">
      <w:pPr>
        <w:pStyle w:val="VL-citat"/>
        <w:contextualSpacing/>
        <w:rPr>
          <w:rFonts w:asciiTheme="minorHAnsi" w:hAnsiTheme="minorHAnsi"/>
          <w:i w:val="0"/>
          <w:sz w:val="20"/>
          <w:szCs w:val="20"/>
        </w:rPr>
      </w:pPr>
      <w:r w:rsidRPr="00E41DE1">
        <w:rPr>
          <w:rFonts w:asciiTheme="minorHAnsi" w:hAnsiTheme="minorHAnsi"/>
          <w:i w:val="0"/>
          <w:sz w:val="20"/>
          <w:szCs w:val="20"/>
        </w:rPr>
        <w:t>Sprogfærdighed </w:t>
      </w:r>
    </w:p>
    <w:p w14:paraId="605DB0CE" w14:textId="77777777" w:rsidR="00F252CD" w:rsidRPr="00E41DE1" w:rsidRDefault="00F252CD" w:rsidP="00F252CD">
      <w:pPr>
        <w:pStyle w:val="VL-citat"/>
        <w:numPr>
          <w:ilvl w:val="0"/>
          <w:numId w:val="10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forstå forholdsvis komplekse mundtlige engelske tekster og samtaler af en vis længde om almene og faglige emner fra forskellige regioner og i forskellige stillejer </w:t>
      </w:r>
    </w:p>
    <w:p w14:paraId="0554BAF6" w14:textId="77777777" w:rsidR="00F252CD" w:rsidRPr="00E41DE1" w:rsidRDefault="00F252CD" w:rsidP="00F252CD">
      <w:pPr>
        <w:pStyle w:val="VL-citat"/>
        <w:numPr>
          <w:ilvl w:val="0"/>
          <w:numId w:val="10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læse og forstå lange og komplekse tekster på engelsk i forskellige genrer og stillejer fra forskellige historiske perioder og engelsksprogede regioner, samt tekster fra andre fag end engelsk </w:t>
      </w:r>
    </w:p>
    <w:p w14:paraId="1E9526F7" w14:textId="77777777" w:rsidR="00F252CD" w:rsidRPr="00E41DE1" w:rsidRDefault="00F252CD" w:rsidP="00F252CD">
      <w:pPr>
        <w:pStyle w:val="VL-citat"/>
        <w:numPr>
          <w:ilvl w:val="0"/>
          <w:numId w:val="10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skrive længere, nuancerede og velstrukturerede tekster på engelsk om komplekse emner med høj grad af grammatisk korrekthed, beherskelse af skriftsproglige normer samt formidlingsbevidsthed </w:t>
      </w:r>
    </w:p>
    <w:p w14:paraId="5B04A307" w14:textId="77777777" w:rsidR="00F252CD" w:rsidRPr="00E41DE1" w:rsidRDefault="00F252CD" w:rsidP="00F252CD">
      <w:pPr>
        <w:pStyle w:val="VL-citat"/>
        <w:contextualSpacing/>
        <w:rPr>
          <w:rFonts w:asciiTheme="minorHAnsi" w:hAnsiTheme="minorHAnsi"/>
          <w:sz w:val="20"/>
          <w:szCs w:val="20"/>
        </w:rPr>
      </w:pPr>
    </w:p>
    <w:p w14:paraId="5BEF2074" w14:textId="77777777" w:rsidR="00F252CD" w:rsidRPr="00E41DE1" w:rsidRDefault="00F252CD" w:rsidP="00F252CD">
      <w:pPr>
        <w:pStyle w:val="VL-citat"/>
        <w:contextualSpacing/>
        <w:rPr>
          <w:rFonts w:asciiTheme="minorHAnsi" w:hAnsiTheme="minorHAnsi"/>
          <w:i w:val="0"/>
          <w:sz w:val="20"/>
          <w:szCs w:val="20"/>
        </w:rPr>
      </w:pPr>
      <w:r w:rsidRPr="00E41DE1">
        <w:rPr>
          <w:rFonts w:asciiTheme="minorHAnsi" w:hAnsiTheme="minorHAnsi"/>
          <w:i w:val="0"/>
          <w:sz w:val="20"/>
          <w:szCs w:val="20"/>
        </w:rPr>
        <w:t>Sprog, tekst og kultur </w:t>
      </w:r>
    </w:p>
    <w:p w14:paraId="7FBCE4F8" w14:textId="77777777" w:rsidR="00F252CD" w:rsidRPr="00E41DE1" w:rsidRDefault="00F252CD" w:rsidP="00F252CD">
      <w:pPr>
        <w:pStyle w:val="VL-citat"/>
        <w:numPr>
          <w:ilvl w:val="0"/>
          <w:numId w:val="9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analysere og beskrive engelsk sprog grammatisk og stilistisk med anvendelse af relevant faglig terminologi </w:t>
      </w:r>
    </w:p>
    <w:p w14:paraId="0CA8EE57" w14:textId="77777777" w:rsidR="00F252CD" w:rsidRPr="00E41DE1" w:rsidRDefault="00F252CD" w:rsidP="00F252CD">
      <w:pPr>
        <w:pStyle w:val="VL-citat"/>
        <w:numPr>
          <w:ilvl w:val="0"/>
          <w:numId w:val="9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gøre rede for indhold, synspunkter og sproglige særtræk i engelsksprogede tekster </w:t>
      </w:r>
    </w:p>
    <w:p w14:paraId="47CC36FA" w14:textId="77777777" w:rsidR="00F252CD" w:rsidRPr="00E41DE1" w:rsidRDefault="00F252CD" w:rsidP="00F252CD">
      <w:pPr>
        <w:pStyle w:val="VL-citat"/>
        <w:numPr>
          <w:ilvl w:val="0"/>
          <w:numId w:val="9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analysere og fortolke forskellige nyere og ældre tekster med anvendelse af relevant faglig terminologi og metode </w:t>
      </w:r>
    </w:p>
    <w:p w14:paraId="0065F794" w14:textId="77777777" w:rsidR="00F252CD" w:rsidRPr="00E41DE1" w:rsidRDefault="00F252CD" w:rsidP="00F252CD">
      <w:pPr>
        <w:pStyle w:val="VL-citat"/>
        <w:numPr>
          <w:ilvl w:val="0"/>
          <w:numId w:val="9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perspektivere tekster litteraturhistorisk, kulturelt, samfundsmæssigt og historisk </w:t>
      </w:r>
    </w:p>
    <w:p w14:paraId="62D7ABAD" w14:textId="77777777" w:rsidR="00F252CD" w:rsidRPr="00E41DE1" w:rsidRDefault="00F252CD" w:rsidP="00F252CD">
      <w:pPr>
        <w:pStyle w:val="VL-citat"/>
        <w:numPr>
          <w:ilvl w:val="0"/>
          <w:numId w:val="9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analysere og perspektivere aktuelle forhold i engelsksprogede regioner på baggrund af engelskfaglig viden om historiske, kulturelle og samfundsmæssige forhold i Storbritannien og USA </w:t>
      </w:r>
    </w:p>
    <w:p w14:paraId="06E1ED8F" w14:textId="77777777" w:rsidR="00F252CD" w:rsidRPr="00E41DE1" w:rsidRDefault="00F252CD" w:rsidP="00F252CD">
      <w:pPr>
        <w:pStyle w:val="VL-citat"/>
        <w:numPr>
          <w:ilvl w:val="0"/>
          <w:numId w:val="9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orientere sig i et større engelsksproget stof, herunder udøve kildekritik og dokumentere brugen af forskellige informationskilder </w:t>
      </w:r>
    </w:p>
    <w:p w14:paraId="2463436B" w14:textId="77777777" w:rsidR="00F252CD" w:rsidRPr="00E41DE1" w:rsidRDefault="00F252CD" w:rsidP="00F252CD">
      <w:pPr>
        <w:pStyle w:val="VL-citat"/>
        <w:numPr>
          <w:ilvl w:val="0"/>
          <w:numId w:val="9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anvende faglige opslagsværker og øvrige hjælpemidler </w:t>
      </w:r>
    </w:p>
    <w:p w14:paraId="0F1E29C1" w14:textId="77777777" w:rsidR="00F252CD" w:rsidRPr="00E41DE1" w:rsidRDefault="00F252CD" w:rsidP="00F252CD">
      <w:pPr>
        <w:pStyle w:val="VL-citat"/>
        <w:numPr>
          <w:ilvl w:val="0"/>
          <w:numId w:val="9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>demonstrere viden om fagets identitet og metoder. </w:t>
      </w:r>
    </w:p>
    <w:p w14:paraId="13348857" w14:textId="77777777" w:rsidR="00F252CD" w:rsidRPr="00E41DE1" w:rsidRDefault="00F252CD" w:rsidP="00F252CD">
      <w:pPr>
        <w:pStyle w:val="VL-citat"/>
        <w:rPr>
          <w:rFonts w:asciiTheme="minorHAnsi" w:hAnsiTheme="minorHAnsi"/>
          <w:i w:val="0"/>
          <w:sz w:val="20"/>
          <w:szCs w:val="20"/>
        </w:rPr>
      </w:pPr>
    </w:p>
    <w:p w14:paraId="615F200F" w14:textId="77777777" w:rsidR="00F252CD" w:rsidRPr="00E41DE1" w:rsidRDefault="00F252CD" w:rsidP="00F252CD">
      <w:pPr>
        <w:pStyle w:val="VL-citat"/>
        <w:rPr>
          <w:rFonts w:asciiTheme="minorHAnsi" w:hAnsiTheme="minorHAnsi"/>
          <w:b/>
          <w:sz w:val="20"/>
          <w:szCs w:val="20"/>
        </w:rPr>
      </w:pPr>
      <w:r w:rsidRPr="00E41DE1">
        <w:rPr>
          <w:rFonts w:asciiTheme="minorHAnsi" w:hAnsiTheme="minorHAnsi"/>
          <w:b/>
          <w:sz w:val="20"/>
          <w:szCs w:val="20"/>
        </w:rPr>
        <w:t>4.3. Bedømmelseskriterier:</w:t>
      </w:r>
    </w:p>
    <w:p w14:paraId="195DD0F8" w14:textId="77777777" w:rsidR="00F252CD" w:rsidRPr="00E41DE1" w:rsidRDefault="00F252CD" w:rsidP="00F252CD">
      <w:pPr>
        <w:pStyle w:val="VL-citat"/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 xml:space="preserve">Ved den </w:t>
      </w:r>
      <w:r w:rsidRPr="00E41DE1">
        <w:rPr>
          <w:rFonts w:asciiTheme="minorHAnsi" w:hAnsiTheme="minorHAnsi"/>
          <w:b/>
          <w:i w:val="0"/>
          <w:sz w:val="20"/>
          <w:szCs w:val="20"/>
        </w:rPr>
        <w:t>skriftlige</w:t>
      </w:r>
      <w:r w:rsidRPr="00E41DE1">
        <w:rPr>
          <w:rFonts w:asciiTheme="minorHAnsi" w:hAnsiTheme="minorHAnsi"/>
          <w:sz w:val="20"/>
          <w:szCs w:val="20"/>
        </w:rPr>
        <w:t xml:space="preserve"> prøve lægges der vægt på, at eksaminanden </w:t>
      </w:r>
    </w:p>
    <w:p w14:paraId="3F2674B0" w14:textId="77777777" w:rsidR="00F252CD" w:rsidRPr="00E41DE1" w:rsidRDefault="00F252CD" w:rsidP="00F252CD">
      <w:pPr>
        <w:pStyle w:val="VL-citat"/>
        <w:numPr>
          <w:ilvl w:val="0"/>
          <w:numId w:val="8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 xml:space="preserve">giver en velstruktureret samt formidlingsbevidst fremstilling </w:t>
      </w:r>
    </w:p>
    <w:p w14:paraId="41575F6D" w14:textId="77777777" w:rsidR="00F252CD" w:rsidRPr="00E41DE1" w:rsidRDefault="00F252CD" w:rsidP="00F252CD">
      <w:pPr>
        <w:pStyle w:val="VL-citat"/>
        <w:numPr>
          <w:ilvl w:val="0"/>
          <w:numId w:val="8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 xml:space="preserve">behersker et flydende og nuanceret engelsk med overholdelse af skriftsprogets normer </w:t>
      </w:r>
    </w:p>
    <w:p w14:paraId="4FF4AA1E" w14:textId="77777777" w:rsidR="00F252CD" w:rsidRPr="00E41DE1" w:rsidRDefault="00F252CD" w:rsidP="00F252CD">
      <w:pPr>
        <w:pStyle w:val="VL-citat"/>
        <w:numPr>
          <w:ilvl w:val="0"/>
          <w:numId w:val="8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 xml:space="preserve">viser tekstforståelse og anvender fagets analytiske begreber og metoder </w:t>
      </w:r>
    </w:p>
    <w:p w14:paraId="782F32B6" w14:textId="77777777" w:rsidR="00F252CD" w:rsidRPr="00E41DE1" w:rsidRDefault="00F252CD" w:rsidP="00F252CD">
      <w:pPr>
        <w:pStyle w:val="VL-citat"/>
        <w:numPr>
          <w:ilvl w:val="0"/>
          <w:numId w:val="8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 xml:space="preserve">analyserer og beskriver engelsk sprog grammatisk </w:t>
      </w:r>
    </w:p>
    <w:p w14:paraId="45B96CF3" w14:textId="77777777" w:rsidR="00F252CD" w:rsidRPr="00E41DE1" w:rsidRDefault="00F252CD" w:rsidP="00F252CD">
      <w:pPr>
        <w:pStyle w:val="VL-citat"/>
        <w:numPr>
          <w:ilvl w:val="0"/>
          <w:numId w:val="8"/>
        </w:numPr>
        <w:contextualSpacing/>
        <w:rPr>
          <w:rFonts w:asciiTheme="minorHAnsi" w:hAnsiTheme="minorHAnsi"/>
          <w:sz w:val="20"/>
          <w:szCs w:val="20"/>
        </w:rPr>
      </w:pPr>
      <w:r w:rsidRPr="00E41DE1">
        <w:rPr>
          <w:rFonts w:asciiTheme="minorHAnsi" w:hAnsiTheme="minorHAnsi"/>
          <w:sz w:val="20"/>
          <w:szCs w:val="20"/>
        </w:rPr>
        <w:t xml:space="preserve">anvender faglige hjælpemidler samt dokumenterer kilder. </w:t>
      </w:r>
    </w:p>
    <w:p w14:paraId="244A2806" w14:textId="77777777" w:rsidR="004C34FF" w:rsidRPr="004C34FF" w:rsidRDefault="00F252CD" w:rsidP="004C34FF">
      <w:pPr>
        <w:contextualSpacing/>
        <w:rPr>
          <w:i/>
          <w:sz w:val="20"/>
          <w:szCs w:val="20"/>
        </w:rPr>
      </w:pPr>
      <w:r w:rsidRPr="00E41DE1">
        <w:rPr>
          <w:i/>
          <w:sz w:val="20"/>
          <w:szCs w:val="20"/>
        </w:rPr>
        <w:t xml:space="preserve">Der gives én karakter ud fra en helhedsvurdering </w:t>
      </w:r>
      <w:r w:rsidR="004C34FF" w:rsidRPr="004C34FF">
        <w:rPr>
          <w:i/>
          <w:sz w:val="20"/>
          <w:szCs w:val="20"/>
        </w:rPr>
        <w:t>den samlede besvarelse.</w:t>
      </w:r>
    </w:p>
    <w:p w14:paraId="7595716D" w14:textId="457E95EB" w:rsidR="00F252CD" w:rsidRPr="00E41DE1" w:rsidRDefault="00F252CD" w:rsidP="00F252CD">
      <w:pPr>
        <w:contextualSpacing/>
        <w:rPr>
          <w:i/>
          <w:sz w:val="20"/>
          <w:szCs w:val="20"/>
        </w:rPr>
      </w:pPr>
      <w:r w:rsidRPr="00E41DE1">
        <w:rPr>
          <w:i/>
          <w:sz w:val="20"/>
          <w:szCs w:val="20"/>
        </w:rPr>
        <w:t>.</w:t>
      </w:r>
    </w:p>
    <w:p w14:paraId="7EF40921" w14:textId="77777777" w:rsidR="0073404B" w:rsidRDefault="0073404B" w:rsidP="0073404B">
      <w:pPr>
        <w:rPr>
          <w:rFonts w:ascii="Georgia" w:hAnsi="Georgia"/>
        </w:rPr>
      </w:pPr>
    </w:p>
    <w:p w14:paraId="730F371D" w14:textId="2A75305D" w:rsidR="0073404B" w:rsidRDefault="0073404B" w:rsidP="0073404B">
      <w:pPr>
        <w:rPr>
          <w:rFonts w:ascii="Georgia" w:hAnsi="Georgia"/>
        </w:rPr>
      </w:pPr>
    </w:p>
    <w:sectPr w:rsidR="0073404B" w:rsidSect="00355173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885A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B031E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5662F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68913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6245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EEC38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CEE75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F0DE6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F4406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56EB8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16FE1"/>
    <w:multiLevelType w:val="hybridMultilevel"/>
    <w:tmpl w:val="A4307554"/>
    <w:lvl w:ilvl="0" w:tplc="703E95EA">
      <w:numFmt w:val="bullet"/>
      <w:lvlText w:val="-"/>
      <w:lvlJc w:val="left"/>
      <w:pPr>
        <w:ind w:left="360" w:hanging="360"/>
      </w:pPr>
      <w:rPr>
        <w:rFonts w:ascii="Noto Serif" w:eastAsia="Noto Serif" w:hAnsi="Noto Serif" w:cs="Noto Serif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0E1DEE"/>
    <w:multiLevelType w:val="hybridMultilevel"/>
    <w:tmpl w:val="ED5EE9A0"/>
    <w:lvl w:ilvl="0" w:tplc="57A83B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43648"/>
    <w:multiLevelType w:val="hybridMultilevel"/>
    <w:tmpl w:val="4D4A9E54"/>
    <w:lvl w:ilvl="0" w:tplc="703E95EA">
      <w:numFmt w:val="bullet"/>
      <w:lvlText w:val="-"/>
      <w:lvlJc w:val="left"/>
      <w:pPr>
        <w:ind w:left="360" w:hanging="360"/>
      </w:pPr>
      <w:rPr>
        <w:rFonts w:ascii="Noto Serif" w:eastAsia="Noto Serif" w:hAnsi="Noto Serif" w:cs="Noto Serif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68651B"/>
    <w:multiLevelType w:val="hybridMultilevel"/>
    <w:tmpl w:val="6CF8CF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11B84"/>
    <w:multiLevelType w:val="hybridMultilevel"/>
    <w:tmpl w:val="3482CC40"/>
    <w:lvl w:ilvl="0" w:tplc="57A83B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2E604A2">
      <w:numFmt w:val="bullet"/>
      <w:lvlText w:val="–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3718A"/>
    <w:multiLevelType w:val="hybridMultilevel"/>
    <w:tmpl w:val="33C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A4F1A"/>
    <w:multiLevelType w:val="hybridMultilevel"/>
    <w:tmpl w:val="E16EEEEC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2E604A2">
      <w:numFmt w:val="bullet"/>
      <w:lvlText w:val="–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D7BE2"/>
    <w:multiLevelType w:val="hybridMultilevel"/>
    <w:tmpl w:val="B6625698"/>
    <w:lvl w:ilvl="0" w:tplc="703E95EA">
      <w:numFmt w:val="bullet"/>
      <w:lvlText w:val="-"/>
      <w:lvlJc w:val="left"/>
      <w:pPr>
        <w:ind w:left="360" w:hanging="360"/>
      </w:pPr>
      <w:rPr>
        <w:rFonts w:ascii="Noto Serif" w:eastAsia="Noto Serif" w:hAnsi="Noto Serif" w:cs="Noto Serif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7573BD"/>
    <w:multiLevelType w:val="hybridMultilevel"/>
    <w:tmpl w:val="C13C9424"/>
    <w:lvl w:ilvl="0" w:tplc="CE5C49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4"/>
  </w:num>
  <w:num w:numId="5">
    <w:abstractNumId w:val="16"/>
  </w:num>
  <w:num w:numId="6">
    <w:abstractNumId w:val="17"/>
  </w:num>
  <w:num w:numId="7">
    <w:abstractNumId w:val="13"/>
  </w:num>
  <w:num w:numId="8">
    <w:abstractNumId w:val="10"/>
  </w:num>
  <w:num w:numId="9">
    <w:abstractNumId w:val="12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28"/>
    <w:rsid w:val="00035FA5"/>
    <w:rsid w:val="000719A8"/>
    <w:rsid w:val="000A31EC"/>
    <w:rsid w:val="000D46D1"/>
    <w:rsid w:val="000F6490"/>
    <w:rsid w:val="001475FC"/>
    <w:rsid w:val="00186CEE"/>
    <w:rsid w:val="001B0F55"/>
    <w:rsid w:val="00217554"/>
    <w:rsid w:val="00224D32"/>
    <w:rsid w:val="002276E7"/>
    <w:rsid w:val="00243F8B"/>
    <w:rsid w:val="00251758"/>
    <w:rsid w:val="00257BD2"/>
    <w:rsid w:val="00263729"/>
    <w:rsid w:val="002640CB"/>
    <w:rsid w:val="0028016E"/>
    <w:rsid w:val="002D0888"/>
    <w:rsid w:val="002E28B8"/>
    <w:rsid w:val="00321D57"/>
    <w:rsid w:val="00333CD7"/>
    <w:rsid w:val="003510D7"/>
    <w:rsid w:val="00355173"/>
    <w:rsid w:val="00357BB8"/>
    <w:rsid w:val="00383A43"/>
    <w:rsid w:val="00412AFE"/>
    <w:rsid w:val="00424C21"/>
    <w:rsid w:val="00432CAA"/>
    <w:rsid w:val="004543EF"/>
    <w:rsid w:val="004C34FF"/>
    <w:rsid w:val="004C3A80"/>
    <w:rsid w:val="00526844"/>
    <w:rsid w:val="00590DCA"/>
    <w:rsid w:val="005C3531"/>
    <w:rsid w:val="005C5C68"/>
    <w:rsid w:val="005E1B79"/>
    <w:rsid w:val="0060028A"/>
    <w:rsid w:val="00614E1F"/>
    <w:rsid w:val="006A1BAE"/>
    <w:rsid w:val="006B369A"/>
    <w:rsid w:val="0073404B"/>
    <w:rsid w:val="00796728"/>
    <w:rsid w:val="00796F88"/>
    <w:rsid w:val="007B0EE1"/>
    <w:rsid w:val="00847580"/>
    <w:rsid w:val="00857F97"/>
    <w:rsid w:val="00881315"/>
    <w:rsid w:val="008A5C5B"/>
    <w:rsid w:val="008B3728"/>
    <w:rsid w:val="008E7391"/>
    <w:rsid w:val="009006FF"/>
    <w:rsid w:val="00921D1F"/>
    <w:rsid w:val="0096011E"/>
    <w:rsid w:val="009633EC"/>
    <w:rsid w:val="009A6423"/>
    <w:rsid w:val="009C4891"/>
    <w:rsid w:val="009D702F"/>
    <w:rsid w:val="00A22D23"/>
    <w:rsid w:val="00A24929"/>
    <w:rsid w:val="00A72D45"/>
    <w:rsid w:val="00A833D2"/>
    <w:rsid w:val="00AA1B0D"/>
    <w:rsid w:val="00AA2F74"/>
    <w:rsid w:val="00AA7AAE"/>
    <w:rsid w:val="00AB7A06"/>
    <w:rsid w:val="00AC6FEF"/>
    <w:rsid w:val="00B4217F"/>
    <w:rsid w:val="00B64076"/>
    <w:rsid w:val="00B97F3E"/>
    <w:rsid w:val="00BF6016"/>
    <w:rsid w:val="00C14A23"/>
    <w:rsid w:val="00C34FA2"/>
    <w:rsid w:val="00C56F75"/>
    <w:rsid w:val="00C60A2F"/>
    <w:rsid w:val="00C6488E"/>
    <w:rsid w:val="00C66A43"/>
    <w:rsid w:val="00C84947"/>
    <w:rsid w:val="00CB5B22"/>
    <w:rsid w:val="00CB7193"/>
    <w:rsid w:val="00CD2384"/>
    <w:rsid w:val="00D10F38"/>
    <w:rsid w:val="00D1472D"/>
    <w:rsid w:val="00D206EC"/>
    <w:rsid w:val="00D34AC9"/>
    <w:rsid w:val="00D600F0"/>
    <w:rsid w:val="00D96667"/>
    <w:rsid w:val="00E11D6A"/>
    <w:rsid w:val="00E62860"/>
    <w:rsid w:val="00E62A9D"/>
    <w:rsid w:val="00E66553"/>
    <w:rsid w:val="00EA7D77"/>
    <w:rsid w:val="00EB548C"/>
    <w:rsid w:val="00EC453E"/>
    <w:rsid w:val="00EF246F"/>
    <w:rsid w:val="00F1282D"/>
    <w:rsid w:val="00F252CD"/>
    <w:rsid w:val="00F34B6F"/>
    <w:rsid w:val="00F36B0D"/>
    <w:rsid w:val="00F525BB"/>
    <w:rsid w:val="00F82267"/>
    <w:rsid w:val="00FB4C58"/>
    <w:rsid w:val="00FE366A"/>
    <w:rsid w:val="00FF4C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986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45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21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42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42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42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42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421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42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42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42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6728"/>
    <w:pPr>
      <w:ind w:left="720"/>
      <w:contextualSpacing/>
    </w:pPr>
  </w:style>
  <w:style w:type="table" w:styleId="Tabel-Gitter">
    <w:name w:val="Table Grid"/>
    <w:basedOn w:val="Tabel-Normal"/>
    <w:rsid w:val="0024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A22D2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2D23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2D23"/>
    <w:rPr>
      <w:rFonts w:ascii="Times New Roman" w:hAnsi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2D23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2D23"/>
    <w:rPr>
      <w:rFonts w:ascii="Times New Roman" w:hAnsi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2D2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2D23"/>
    <w:rPr>
      <w:rFonts w:ascii="Lucida Grande" w:hAnsi="Lucida Grande" w:cs="Lucida Grande"/>
      <w:sz w:val="18"/>
      <w:szCs w:val="18"/>
    </w:rPr>
  </w:style>
  <w:style w:type="paragraph" w:styleId="Citat">
    <w:name w:val="Quote"/>
    <w:basedOn w:val="Normal"/>
    <w:next w:val="Normal"/>
    <w:link w:val="CitatTegn"/>
    <w:uiPriority w:val="9"/>
    <w:unhideWhenUsed/>
    <w:qFormat/>
    <w:rsid w:val="00D96667"/>
    <w:pPr>
      <w:spacing w:after="240" w:line="276" w:lineRule="auto"/>
      <w:ind w:left="720" w:right="720"/>
    </w:pPr>
    <w:rPr>
      <w:rFonts w:asciiTheme="minorHAnsi" w:hAnsiTheme="minorHAnsi"/>
      <w:i/>
      <w:iCs/>
      <w:color w:val="595959" w:themeColor="text1" w:themeTint="A6"/>
      <w:lang w:eastAsia="da-DK"/>
    </w:rPr>
  </w:style>
  <w:style w:type="character" w:customStyle="1" w:styleId="CitatTegn">
    <w:name w:val="Citat Tegn"/>
    <w:basedOn w:val="Standardskrifttypeiafsnit"/>
    <w:link w:val="Citat"/>
    <w:uiPriority w:val="9"/>
    <w:rsid w:val="00D96667"/>
    <w:rPr>
      <w:i/>
      <w:iCs/>
      <w:color w:val="595959" w:themeColor="text1" w:themeTint="A6"/>
      <w:lang w:eastAsia="da-DK"/>
    </w:rPr>
  </w:style>
  <w:style w:type="paragraph" w:customStyle="1" w:styleId="VL-citat">
    <w:name w:val="V L-citat"/>
    <w:basedOn w:val="Normal"/>
    <w:uiPriority w:val="1"/>
    <w:qFormat/>
    <w:rsid w:val="00F252CD"/>
    <w:pPr>
      <w:tabs>
        <w:tab w:val="left" w:pos="709"/>
      </w:tabs>
      <w:spacing w:before="60" w:after="160"/>
    </w:pPr>
    <w:rPr>
      <w:rFonts w:ascii="Noto Serif" w:eastAsiaTheme="minorHAnsi" w:hAnsi="Noto Serif" w:cs="Noto Serif"/>
      <w:i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34FF"/>
    <w:pPr>
      <w:spacing w:before="100" w:beforeAutospacing="1" w:after="100" w:afterAutospacing="1"/>
    </w:pPr>
    <w:rPr>
      <w:rFonts w:eastAsia="Times New Roman" w:cs="Times New Roman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421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B4217F"/>
    <w:pPr>
      <w:numPr>
        <w:numId w:val="11"/>
      </w:numPr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B4217F"/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B421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421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421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421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421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4217F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4217F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B4217F"/>
  </w:style>
  <w:style w:type="paragraph" w:styleId="Billedtekst">
    <w:name w:val="caption"/>
    <w:basedOn w:val="Normal"/>
    <w:next w:val="Normal"/>
    <w:uiPriority w:val="35"/>
    <w:semiHidden/>
    <w:unhideWhenUsed/>
    <w:qFormat/>
    <w:rsid w:val="00B4217F"/>
    <w:pPr>
      <w:spacing w:after="200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4217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42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4217F"/>
    <w:rPr>
      <w:rFonts w:asciiTheme="majorHAnsi" w:eastAsiaTheme="majorEastAsia" w:hAnsiTheme="majorHAnsi" w:cstheme="majorBidi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B4217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4217F"/>
    <w:rPr>
      <w:rFonts w:ascii="Times New Roman" w:hAnsi="Times New Roman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4217F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4217F"/>
    <w:rPr>
      <w:rFonts w:ascii="Times New Roman" w:hAnsi="Times New Roman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4217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4217F"/>
    <w:rPr>
      <w:rFonts w:ascii="Times New Roman" w:hAnsi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4217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4217F"/>
    <w:rPr>
      <w:rFonts w:ascii="Times New Roman" w:hAnsi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4217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4217F"/>
    <w:rPr>
      <w:rFonts w:ascii="Times New Roman" w:hAnsi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4217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4217F"/>
    <w:rPr>
      <w:rFonts w:ascii="Times New Roman" w:hAnsi="Times New Roman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4217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4217F"/>
    <w:rPr>
      <w:rFonts w:ascii="Times New Roman" w:hAnsi="Times New Roman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4217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4217F"/>
    <w:rPr>
      <w:rFonts w:ascii="Times New Roman" w:hAnsi="Times New Roman"/>
      <w:sz w:val="16"/>
      <w:szCs w:val="1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4217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4217F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4217F"/>
  </w:style>
  <w:style w:type="character" w:customStyle="1" w:styleId="DatoTegn">
    <w:name w:val="Dato Tegn"/>
    <w:basedOn w:val="Standardskrifttypeiafsnit"/>
    <w:link w:val="Dato"/>
    <w:uiPriority w:val="99"/>
    <w:semiHidden/>
    <w:rsid w:val="00B4217F"/>
    <w:rPr>
      <w:rFonts w:ascii="Times New Roman" w:hAnsi="Times New Roman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4217F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4217F"/>
    <w:rPr>
      <w:rFonts w:ascii="Segoe UI" w:hAnsi="Segoe UI" w:cs="Segoe UI"/>
      <w:sz w:val="16"/>
      <w:szCs w:val="16"/>
    </w:rPr>
  </w:style>
  <w:style w:type="table" w:styleId="Farvetgitter">
    <w:name w:val="Colorful Grid"/>
    <w:basedOn w:val="Tabel-Normal"/>
    <w:uiPriority w:val="73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4217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4217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4217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4217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4217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4217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4217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B4217F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4217F"/>
    <w:rPr>
      <w:rFonts w:ascii="Times New Roman" w:hAnsi="Times New Roman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4217F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4217F"/>
    <w:rPr>
      <w:rFonts w:ascii="Consolas" w:hAnsi="Consolas"/>
      <w:sz w:val="20"/>
      <w:szCs w:val="20"/>
    </w:rPr>
  </w:style>
  <w:style w:type="table" w:styleId="Gittertabel1-lys">
    <w:name w:val="Grid Table 1 Light"/>
    <w:basedOn w:val="Tabel-Normal"/>
    <w:uiPriority w:val="46"/>
    <w:rsid w:val="00B421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4217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4217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4217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4217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4217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B4217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4217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4217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4217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4217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4217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4217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4217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B421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421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421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421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421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421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421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421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421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421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421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421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421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421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42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42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42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42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42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42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42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421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421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421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421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421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421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421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421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421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421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421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421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421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421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B4217F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4217F"/>
    <w:rPr>
      <w:rFonts w:ascii="Times New Roman" w:hAnsi="Times New Roman"/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4217F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4217F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4217F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4217F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4217F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4217F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4217F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4217F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4217F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4217F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4217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4217F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4217F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4217F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4217F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4217F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4217F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4217F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4217F"/>
    <w:pPr>
      <w:spacing w:after="100"/>
      <w:ind w:left="1920"/>
    </w:pPr>
  </w:style>
  <w:style w:type="paragraph" w:styleId="Ingenafstand">
    <w:name w:val="No Spacing"/>
    <w:uiPriority w:val="1"/>
    <w:semiHidden/>
    <w:qFormat/>
    <w:rsid w:val="00B4217F"/>
    <w:rPr>
      <w:rFonts w:ascii="Times New Roman" w:hAnsi="Times New Roman"/>
    </w:rPr>
  </w:style>
  <w:style w:type="paragraph" w:styleId="Liste">
    <w:name w:val="List"/>
    <w:basedOn w:val="Normal"/>
    <w:uiPriority w:val="99"/>
    <w:semiHidden/>
    <w:unhideWhenUsed/>
    <w:rsid w:val="00B4217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4217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4217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4217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4217F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B4217F"/>
  </w:style>
  <w:style w:type="table" w:styleId="Listetabel1-lys">
    <w:name w:val="List Table 1 Light"/>
    <w:basedOn w:val="Tabel-Normal"/>
    <w:uiPriority w:val="46"/>
    <w:rsid w:val="00B42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42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42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42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42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42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42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B4217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4217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4217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4217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4217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4217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4217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B4217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4217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4217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4217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4217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4217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4217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421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421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421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421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421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421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421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4217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4217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4217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4217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4217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4217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4217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4217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421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421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421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421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421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421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4217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4217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4217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4217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4217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4217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4217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421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421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421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4217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421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421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421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421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4217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4217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4217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4217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4217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4217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B421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421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421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4217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4217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4217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4217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4217F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4217F"/>
    <w:rPr>
      <w:rFonts w:ascii="Times New Roman" w:hAnsi="Times New Roman"/>
    </w:rPr>
  </w:style>
  <w:style w:type="paragraph" w:styleId="Makrotekst">
    <w:name w:val="macro"/>
    <w:link w:val="MakrotekstTegn"/>
    <w:uiPriority w:val="99"/>
    <w:semiHidden/>
    <w:unhideWhenUsed/>
    <w:rsid w:val="00B42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4217F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B421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421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421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4217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421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421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421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421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421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421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421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421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421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421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421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421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421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421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421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421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421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4217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421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421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421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421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421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421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421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4217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4217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4217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4217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4217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4217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4217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421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421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421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421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421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421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4217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4217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B4217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4217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4217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4217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4217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4217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4217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B4217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4217F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4217F"/>
    <w:rPr>
      <w:rFonts w:ascii="Times New Roman" w:hAnsi="Times New Roman"/>
    </w:rPr>
  </w:style>
  <w:style w:type="paragraph" w:styleId="Opstilling-forts">
    <w:name w:val="List Continue"/>
    <w:basedOn w:val="Normal"/>
    <w:uiPriority w:val="99"/>
    <w:semiHidden/>
    <w:unhideWhenUsed/>
    <w:rsid w:val="00B4217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4217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4217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4217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4217F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4217F"/>
    <w:pPr>
      <w:numPr>
        <w:numId w:val="1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4217F"/>
    <w:pPr>
      <w:numPr>
        <w:numId w:val="1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4217F"/>
    <w:pPr>
      <w:numPr>
        <w:numId w:val="1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4217F"/>
    <w:pPr>
      <w:numPr>
        <w:numId w:val="1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4217F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4217F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4217F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4217F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4217F"/>
    <w:pPr>
      <w:numPr>
        <w:numId w:val="20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4217F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421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421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421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4217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421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421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42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42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efod">
    <w:name w:val="footer"/>
    <w:basedOn w:val="Normal"/>
    <w:link w:val="SidefodTegn"/>
    <w:uiPriority w:val="99"/>
    <w:semiHidden/>
    <w:unhideWhenUsed/>
    <w:rsid w:val="00B421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4217F"/>
    <w:rPr>
      <w:rFonts w:ascii="Times New Roman" w:hAnsi="Times New Roman"/>
    </w:rPr>
  </w:style>
  <w:style w:type="paragraph" w:styleId="Sidehoved">
    <w:name w:val="header"/>
    <w:basedOn w:val="Normal"/>
    <w:link w:val="SidehovedTegn"/>
    <w:uiPriority w:val="99"/>
    <w:semiHidden/>
    <w:unhideWhenUsed/>
    <w:rsid w:val="00B421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4217F"/>
    <w:rPr>
      <w:rFonts w:ascii="Times New Roman" w:hAnsi="Times New Roman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4217F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4217F"/>
    <w:rPr>
      <w:rFonts w:ascii="Times New Roman" w:hAnsi="Times New Roman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4217F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4217F"/>
    <w:rPr>
      <w:rFonts w:ascii="Times New Roman" w:hAnsi="Times New Roman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4217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4217F"/>
    <w:rPr>
      <w:rFonts w:ascii="Times New Roman" w:hAnsi="Times New Roman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4217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4217F"/>
    <w:rPr>
      <w:rFonts w:ascii="Times New Roman" w:hAnsi="Times New Roman"/>
      <w:i/>
      <w:iCs/>
      <w:color w:val="4F81BD" w:themeColor="accent1"/>
    </w:rPr>
  </w:style>
  <w:style w:type="table" w:styleId="Tabel-3D-effekter1">
    <w:name w:val="Table 3D effects 1"/>
    <w:basedOn w:val="Tabel-Normal"/>
    <w:uiPriority w:val="99"/>
    <w:semiHidden/>
    <w:unhideWhenUsed/>
    <w:rsid w:val="00B421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421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42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421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421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421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421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421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421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421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421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421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421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421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421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421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421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421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421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421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421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421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421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421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421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421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421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421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421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421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421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421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421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421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421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421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421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421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421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B4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421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421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421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421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B421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42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4217F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4217F"/>
    <w:rPr>
      <w:rFonts w:ascii="Times New Roman" w:hAnsi="Times New Roman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217F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4217F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B2ACC65A-40A8-43DF-AA95-5843277D4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4003</Characters>
  <Application>Microsoft Office Word</Application>
  <DocSecurity>0</DocSecurity>
  <Lines>200</Lines>
  <Paragraphs>103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///Sprogprøver 1-4</vt:lpstr>
      <vt:lpstr>        Opsummering af indtryk af viden om grammatik:</vt:lpstr>
    </vt:vector>
  </TitlesOfParts>
  <Company>Nyborg Gymnasium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STX A</dc:title>
  <dc:subject/>
  <dc:creator>Hanne Kær Pedersen</dc:creator>
  <cp:keywords/>
  <dc:description/>
  <cp:lastModifiedBy>Frederik Aare Langer</cp:lastModifiedBy>
  <cp:revision>2</cp:revision>
  <cp:lastPrinted>2014-05-14T06:06:00Z</cp:lastPrinted>
  <dcterms:created xsi:type="dcterms:W3CDTF">2022-07-19T09:24:00Z</dcterms:created>
  <dcterms:modified xsi:type="dcterms:W3CDTF">2022-07-19T09:24:00Z</dcterms:modified>
</cp:coreProperties>
</file>