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2C60E2" w:rsidTr="00844467">
        <w:tc>
          <w:tcPr>
            <w:tcW w:w="5245" w:type="dxa"/>
          </w:tcPr>
          <w:p w:rsidR="002C60E2" w:rsidRDefault="002C60E2" w:rsidP="00844467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844467">
            <w:r w:rsidRPr="00317989">
              <w:t>Elevnavn og nr.:</w:t>
            </w:r>
          </w:p>
        </w:tc>
      </w:tr>
      <w:tr w:rsidR="002C60E2" w:rsidTr="00844467">
        <w:tc>
          <w:tcPr>
            <w:tcW w:w="5245" w:type="dxa"/>
          </w:tcPr>
          <w:p w:rsidR="002C60E2" w:rsidRDefault="002C60E2" w:rsidP="00844467"/>
        </w:tc>
        <w:tc>
          <w:tcPr>
            <w:tcW w:w="6095" w:type="dxa"/>
          </w:tcPr>
          <w:p w:rsidR="002C60E2" w:rsidRDefault="002C60E2" w:rsidP="00844467"/>
        </w:tc>
      </w:tr>
    </w:tbl>
    <w:bookmarkEnd w:id="0"/>
    <w:p w:rsidR="002C60E2" w:rsidRDefault="00844467">
      <w:r>
        <w:br w:type="textWrapping" w:clear="all"/>
      </w:r>
    </w:p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673"/>
        <w:gridCol w:w="4394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F75549">
        <w:trPr>
          <w:trHeight w:val="272"/>
        </w:trPr>
        <w:tc>
          <w:tcPr>
            <w:tcW w:w="467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F75549" w:rsidRPr="00317989" w:rsidTr="00F75549">
        <w:tc>
          <w:tcPr>
            <w:tcW w:w="4673" w:type="dxa"/>
            <w:tcBorders>
              <w:top w:val="nil"/>
            </w:tcBorders>
          </w:tcPr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 xml:space="preserve">Elevens tekst er noget usammenhængende men forståelig. </w:t>
            </w: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>Eleven har forstået tekstmateriale og emne nogenlunde, men der er metodiske mangler og klare begrænsninger i emnebehandlingen. Faglig viden anvendes kun i begrænset omfang.</w:t>
            </w:r>
          </w:p>
          <w:p w:rsidR="00F75549" w:rsidRPr="00577FCA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Pr="00577FCA" w:rsidRDefault="00F75549" w:rsidP="00F755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77FCA">
              <w:rPr>
                <w:rFonts w:asciiTheme="minorHAnsi" w:hAnsiTheme="minorHAnsi"/>
                <w:sz w:val="16"/>
                <w:szCs w:val="16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394" w:type="dxa"/>
            <w:tcBorders>
              <w:top w:val="nil"/>
            </w:tcBorders>
          </w:tcPr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 xml:space="preserve">Elevens tekst er struktureret og sammenhængende. </w:t>
            </w: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Pr="00577FCA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>Indholdet viser overvejende god forståelse af tekstmaterialet, nogen metodik i opgaveløsningen og en god emnebehandling, der omfatter mange relevante aspekter med nogen inddragelse af relevant faglig viden.</w:t>
            </w:r>
          </w:p>
          <w:p w:rsidR="00F75549" w:rsidRPr="00577FCA" w:rsidRDefault="00F75549" w:rsidP="00F75549">
            <w:pPr>
              <w:pStyle w:val="Bilagsteks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77FCA">
              <w:rPr>
                <w:rFonts w:asciiTheme="minorHAnsi" w:hAnsiTheme="minorHAnsi"/>
                <w:sz w:val="16"/>
                <w:szCs w:val="16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 xml:space="preserve">Elevens tekst er flydende og velstruktureret. </w:t>
            </w: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>Indholdet viser en præcis forståelse af tekstmaterialet, en sikker metodik i opgaveløsningen og en nuanceret emnebehandling med inddragelse af relevant faglig viden.</w:t>
            </w:r>
          </w:p>
          <w:p w:rsidR="00F75549" w:rsidRPr="00577FCA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Pr="00577FCA" w:rsidRDefault="00F75549" w:rsidP="00F75549">
            <w:pPr>
              <w:pStyle w:val="Bilagsteks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77FCA">
              <w:rPr>
                <w:rFonts w:asciiTheme="minorHAnsi" w:hAnsiTheme="minorHAnsi"/>
                <w:sz w:val="16"/>
                <w:szCs w:val="16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70" w:type="dxa"/>
        <w:tblLook w:val="04A0" w:firstRow="1" w:lastRow="0" w:firstColumn="1" w:lastColumn="0" w:noHBand="0" w:noVBand="1"/>
        <w:tblDescription w:val="#AltTextNotRequired"/>
      </w:tblPr>
      <w:tblGrid>
        <w:gridCol w:w="4723"/>
        <w:gridCol w:w="4723"/>
        <w:gridCol w:w="4724"/>
      </w:tblGrid>
      <w:tr w:rsidR="00DD4FE1" w:rsidRPr="00317989" w:rsidTr="00BD1DD3">
        <w:trPr>
          <w:cantSplit/>
          <w:tblHeader/>
        </w:trPr>
        <w:tc>
          <w:tcPr>
            <w:tcW w:w="4723" w:type="dxa"/>
          </w:tcPr>
          <w:p w:rsidR="00DD4FE1" w:rsidRPr="00C06608" w:rsidRDefault="00DD4FE1" w:rsidP="008D69F9">
            <w:pPr>
              <w:rPr>
                <w:i/>
              </w:rPr>
            </w:pPr>
            <w:r w:rsidRPr="00216E6B">
              <w:t>A:</w:t>
            </w:r>
            <w:r w:rsidR="00C06608">
              <w:t xml:space="preserve"> </w:t>
            </w:r>
            <w:r w:rsidR="00C06608">
              <w:rPr>
                <w:i/>
              </w:rPr>
              <w:t>Understreg det rigtige ord eller udtryk</w:t>
            </w:r>
          </w:p>
        </w:tc>
        <w:tc>
          <w:tcPr>
            <w:tcW w:w="4723" w:type="dxa"/>
          </w:tcPr>
          <w:p w:rsidR="00DD4FE1" w:rsidRPr="00C06608" w:rsidRDefault="00DD4FE1">
            <w:pPr>
              <w:rPr>
                <w:i/>
              </w:rPr>
            </w:pPr>
            <w:r w:rsidRPr="00216E6B">
              <w:t>B:</w:t>
            </w:r>
            <w:r w:rsidR="00C06608">
              <w:t xml:space="preserve"> </w:t>
            </w:r>
            <w:r w:rsidR="00C06608">
              <w:rPr>
                <w:i/>
              </w:rPr>
              <w:t>Marker fejlen og skriv rettelsen</w:t>
            </w:r>
          </w:p>
        </w:tc>
        <w:tc>
          <w:tcPr>
            <w:tcW w:w="4724" w:type="dxa"/>
          </w:tcPr>
          <w:p w:rsidR="00DD4FE1" w:rsidRPr="00C06608" w:rsidRDefault="00DD4FE1">
            <w:pPr>
              <w:rPr>
                <w:i/>
              </w:rPr>
            </w:pPr>
            <w:r w:rsidRPr="00216E6B">
              <w:t>C:</w:t>
            </w:r>
            <w:r w:rsidR="00C06608">
              <w:t xml:space="preserve"> </w:t>
            </w:r>
            <w:r w:rsidR="00C06608">
              <w:rPr>
                <w:i/>
              </w:rPr>
              <w:t>Oversæt fra dansk til engelsk</w:t>
            </w:r>
          </w:p>
        </w:tc>
      </w:tr>
      <w:tr w:rsidR="00DD4FE1" w:rsidRPr="00317989" w:rsidTr="00BD1DD3">
        <w:trPr>
          <w:cantSplit/>
        </w:trPr>
        <w:tc>
          <w:tcPr>
            <w:tcW w:w="4723" w:type="dxa"/>
          </w:tcPr>
          <w:p w:rsidR="00DD4FE1" w:rsidRPr="00216E6B" w:rsidRDefault="00DD4FE1">
            <w:r w:rsidRPr="00216E6B">
              <w:t>Korrekt identifikation: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441"/>
              <w:gridCol w:w="442"/>
              <w:gridCol w:w="442"/>
              <w:gridCol w:w="442"/>
              <w:gridCol w:w="442"/>
              <w:gridCol w:w="441"/>
              <w:gridCol w:w="442"/>
              <w:gridCol w:w="442"/>
              <w:gridCol w:w="442"/>
              <w:gridCol w:w="442"/>
            </w:tblGrid>
            <w:tr w:rsidR="00DD4FE1" w:rsidRPr="00216E6B" w:rsidTr="001276A4">
              <w:tc>
                <w:tcPr>
                  <w:tcW w:w="441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2" w:type="dxa"/>
                </w:tcPr>
                <w:p w:rsidR="00DD4FE1" w:rsidRPr="00216E6B" w:rsidRDefault="00844467" w:rsidP="00216E6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D4FE1" w:rsidRPr="00216E6B" w:rsidTr="001276A4">
              <w:tc>
                <w:tcPr>
                  <w:tcW w:w="441" w:type="dxa"/>
                </w:tcPr>
                <w:p w:rsidR="00DD4FE1" w:rsidRPr="00216E6B" w:rsidRDefault="00DD4FE1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1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 w:rsidP="00216E6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D4FE1" w:rsidRPr="00216E6B" w:rsidRDefault="00DD4FE1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52"/>
              <w:gridCol w:w="552"/>
              <w:gridCol w:w="552"/>
              <w:gridCol w:w="553"/>
              <w:gridCol w:w="552"/>
              <w:gridCol w:w="552"/>
              <w:gridCol w:w="552"/>
              <w:gridCol w:w="553"/>
            </w:tblGrid>
            <w:tr w:rsidR="00DD4FE1" w:rsidRPr="00216E6B" w:rsidTr="001276A4"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553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553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18</w:t>
                  </w:r>
                </w:p>
              </w:tc>
            </w:tr>
            <w:tr w:rsidR="00DD4FE1" w:rsidRPr="00216E6B" w:rsidTr="001276A4">
              <w:trPr>
                <w:trHeight w:val="321"/>
              </w:trPr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</w:tr>
          </w:tbl>
          <w:p w:rsidR="00DD4FE1" w:rsidRPr="00216E6B" w:rsidRDefault="00DD4FE1" w:rsidP="00DD4FE1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52"/>
              <w:gridCol w:w="552"/>
              <w:gridCol w:w="552"/>
              <w:gridCol w:w="553"/>
              <w:gridCol w:w="552"/>
              <w:gridCol w:w="552"/>
              <w:gridCol w:w="552"/>
            </w:tblGrid>
            <w:tr w:rsidR="00844467" w:rsidRPr="00216E6B" w:rsidTr="001276A4"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553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25</w:t>
                  </w:r>
                </w:p>
              </w:tc>
            </w:tr>
            <w:tr w:rsidR="00844467" w:rsidRPr="00216E6B" w:rsidTr="001276A4">
              <w:trPr>
                <w:trHeight w:val="321"/>
              </w:trPr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</w:tr>
          </w:tbl>
          <w:p w:rsidR="00DD4FE1" w:rsidRPr="00216E6B" w:rsidRDefault="00DD4FE1"/>
        </w:tc>
        <w:tc>
          <w:tcPr>
            <w:tcW w:w="4723" w:type="dxa"/>
          </w:tcPr>
          <w:p w:rsidR="00DD4FE1" w:rsidRPr="00216E6B" w:rsidRDefault="00DD4FE1" w:rsidP="00DD4FE1">
            <w:r w:rsidRPr="00216E6B">
              <w:t>Korrekt markering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41"/>
              <w:gridCol w:w="541"/>
              <w:gridCol w:w="542"/>
              <w:gridCol w:w="543"/>
              <w:gridCol w:w="543"/>
              <w:gridCol w:w="543"/>
              <w:gridCol w:w="543"/>
              <w:gridCol w:w="517"/>
            </w:tblGrid>
            <w:tr w:rsidR="00DD4FE1" w:rsidRPr="00216E6B" w:rsidTr="00B333CE">
              <w:trPr>
                <w:trHeight w:val="313"/>
              </w:trPr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1</w:t>
                  </w:r>
                </w:p>
              </w:tc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2</w:t>
                  </w:r>
                </w:p>
              </w:tc>
              <w:tc>
                <w:tcPr>
                  <w:tcW w:w="542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3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4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5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6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7</w:t>
                  </w:r>
                </w:p>
              </w:tc>
              <w:tc>
                <w:tcPr>
                  <w:tcW w:w="517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8</w:t>
                  </w:r>
                </w:p>
              </w:tc>
            </w:tr>
            <w:tr w:rsidR="00DD4FE1" w:rsidRPr="00216E6B" w:rsidTr="00B333CE">
              <w:trPr>
                <w:trHeight w:val="330"/>
              </w:trPr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2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17" w:type="dxa"/>
                </w:tcPr>
                <w:p w:rsidR="00DD4FE1" w:rsidRPr="00216E6B" w:rsidRDefault="00DD4FE1" w:rsidP="00DD4FE1"/>
              </w:tc>
            </w:tr>
          </w:tbl>
          <w:p w:rsidR="00DD4FE1" w:rsidRPr="00216E6B" w:rsidRDefault="00DD4FE1" w:rsidP="00DD4FE1"/>
          <w:p w:rsidR="00DD4FE1" w:rsidRPr="00216E6B" w:rsidRDefault="00DD4FE1" w:rsidP="00DD4FE1">
            <w:r w:rsidRPr="00216E6B">
              <w:t>Korrekt rettelse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41"/>
              <w:gridCol w:w="541"/>
              <w:gridCol w:w="542"/>
              <w:gridCol w:w="543"/>
              <w:gridCol w:w="543"/>
              <w:gridCol w:w="543"/>
              <w:gridCol w:w="543"/>
              <w:gridCol w:w="517"/>
            </w:tblGrid>
            <w:tr w:rsidR="00DD4FE1" w:rsidRPr="00216E6B" w:rsidTr="00B333CE">
              <w:trPr>
                <w:trHeight w:val="313"/>
              </w:trPr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1</w:t>
                  </w:r>
                </w:p>
              </w:tc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2</w:t>
                  </w:r>
                </w:p>
              </w:tc>
              <w:tc>
                <w:tcPr>
                  <w:tcW w:w="542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3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4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5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6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7</w:t>
                  </w:r>
                </w:p>
              </w:tc>
              <w:tc>
                <w:tcPr>
                  <w:tcW w:w="517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8</w:t>
                  </w:r>
                </w:p>
              </w:tc>
            </w:tr>
            <w:tr w:rsidR="00DD4FE1" w:rsidRPr="00216E6B" w:rsidTr="00B333CE">
              <w:trPr>
                <w:trHeight w:val="330"/>
              </w:trPr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2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17" w:type="dxa"/>
                </w:tcPr>
                <w:p w:rsidR="00DD4FE1" w:rsidRPr="00216E6B" w:rsidRDefault="00DD4FE1" w:rsidP="00DD4FE1"/>
              </w:tc>
            </w:tr>
          </w:tbl>
          <w:p w:rsidR="00DD4FE1" w:rsidRPr="00216E6B" w:rsidRDefault="00DD4FE1" w:rsidP="00DD4FE1"/>
        </w:tc>
        <w:tc>
          <w:tcPr>
            <w:tcW w:w="4724" w:type="dxa"/>
          </w:tcPr>
          <w:p w:rsidR="00DD4FE1" w:rsidRPr="00216E6B" w:rsidRDefault="00DD4FE1" w:rsidP="00DD4FE1">
            <w:r w:rsidRPr="00216E6B">
              <w:t>Oversættelse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96"/>
              <w:gridCol w:w="3732"/>
            </w:tblGrid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1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2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3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4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5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6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7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8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</w:tbl>
          <w:p w:rsidR="00DD4FE1" w:rsidRPr="00216E6B" w:rsidRDefault="00DD4FE1"/>
        </w:tc>
      </w:tr>
    </w:tbl>
    <w:p w:rsidR="00317989" w:rsidRDefault="00317989">
      <w:r>
        <w:br w:type="page"/>
      </w:r>
    </w:p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347"/>
        <w:gridCol w:w="4979"/>
        <w:gridCol w:w="5622"/>
      </w:tblGrid>
      <w:tr w:rsidR="00163A54" w:rsidRPr="00317989" w:rsidTr="00163A54">
        <w:tc>
          <w:tcPr>
            <w:tcW w:w="0" w:type="auto"/>
            <w:shd w:val="clear" w:color="auto" w:fill="B8CCE4" w:themeFill="accent1" w:themeFillTint="66"/>
          </w:tcPr>
          <w:p w:rsidR="00163A54" w:rsidRPr="00317989" w:rsidRDefault="00163A54" w:rsidP="00163A54">
            <w:pPr>
              <w:rPr>
                <w:b/>
              </w:rPr>
            </w:pPr>
          </w:p>
        </w:tc>
        <w:tc>
          <w:tcPr>
            <w:tcW w:w="4948" w:type="dxa"/>
            <w:shd w:val="clear" w:color="auto" w:fill="B8CCE4" w:themeFill="accent1" w:themeFillTint="66"/>
          </w:tcPr>
          <w:p w:rsidR="00163A54" w:rsidRPr="00317989" w:rsidRDefault="00163A54" w:rsidP="00163A54">
            <w:r w:rsidRPr="00163A54">
              <w:rPr>
                <w:b/>
              </w:rPr>
              <w:t>2A: Summary</w:t>
            </w:r>
            <w:r w:rsidR="00844467">
              <w:t xml:space="preserve"> (</w:t>
            </w:r>
            <w:proofErr w:type="spellStart"/>
            <w:r w:rsidR="00844467">
              <w:t>about</w:t>
            </w:r>
            <w:proofErr w:type="spellEnd"/>
            <w:r>
              <w:t xml:space="preserve"> 200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  <w:tc>
          <w:tcPr>
            <w:tcW w:w="5587" w:type="dxa"/>
            <w:shd w:val="clear" w:color="auto" w:fill="B8CCE4" w:themeFill="accent1" w:themeFillTint="66"/>
          </w:tcPr>
          <w:p w:rsidR="00163A54" w:rsidRPr="00317989" w:rsidRDefault="00163A54" w:rsidP="00163A54">
            <w:r w:rsidRPr="00163A54">
              <w:rPr>
                <w:b/>
              </w:rPr>
              <w:t xml:space="preserve">2B: </w:t>
            </w:r>
            <w:proofErr w:type="spellStart"/>
            <w:r w:rsidRPr="00163A54">
              <w:rPr>
                <w:b/>
              </w:rPr>
              <w:t>Discussion</w:t>
            </w:r>
            <w:proofErr w:type="spellEnd"/>
            <w:r>
              <w:t xml:space="preserve"> (min. 600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</w:tr>
      <w:tr w:rsidR="00163A54" w:rsidRPr="00317989" w:rsidTr="00163A54">
        <w:tc>
          <w:tcPr>
            <w:tcW w:w="0" w:type="auto"/>
          </w:tcPr>
          <w:p w:rsidR="00163A54" w:rsidRPr="001740F2" w:rsidRDefault="00163A54" w:rsidP="00163A54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Indledning, afsnit, konklusion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</w:p>
          <w:p w:rsidR="00163A54" w:rsidRPr="00317989" w:rsidRDefault="00163A54" w:rsidP="00163A54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4948" w:type="dxa"/>
          </w:tcPr>
          <w:p w:rsidR="00163A54" w:rsidRPr="00317989" w:rsidRDefault="00163A54" w:rsidP="00163A54"/>
        </w:tc>
        <w:tc>
          <w:tcPr>
            <w:tcW w:w="5587" w:type="dxa"/>
          </w:tcPr>
          <w:p w:rsidR="00163A54" w:rsidRPr="00317989" w:rsidRDefault="00163A54" w:rsidP="00163A54"/>
        </w:tc>
      </w:tr>
      <w:tr w:rsidR="00163A54" w:rsidRPr="00317989" w:rsidTr="00163A54">
        <w:tc>
          <w:tcPr>
            <w:tcW w:w="0" w:type="auto"/>
          </w:tcPr>
          <w:p w:rsidR="00163A54" w:rsidRPr="00231C29" w:rsidRDefault="00163A54" w:rsidP="00163A54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163A54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163A54" w:rsidRPr="00231C2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163A54" w:rsidRPr="00317989" w:rsidRDefault="00163A54" w:rsidP="00163A54"/>
        </w:tc>
        <w:tc>
          <w:tcPr>
            <w:tcW w:w="4948" w:type="dxa"/>
          </w:tcPr>
          <w:p w:rsidR="00163A54" w:rsidRPr="00317989" w:rsidRDefault="00163A54" w:rsidP="00163A54"/>
        </w:tc>
        <w:tc>
          <w:tcPr>
            <w:tcW w:w="5587" w:type="dxa"/>
          </w:tcPr>
          <w:p w:rsidR="00163A54" w:rsidRPr="00317989" w:rsidRDefault="00163A54" w:rsidP="00163A54"/>
        </w:tc>
      </w:tr>
      <w:tr w:rsidR="00163A54" w:rsidRPr="00317989" w:rsidTr="00163A54">
        <w:tc>
          <w:tcPr>
            <w:tcW w:w="0" w:type="auto"/>
          </w:tcPr>
          <w:p w:rsidR="00163A54" w:rsidRPr="00317989" w:rsidRDefault="00163A54" w:rsidP="00163A54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163A54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Relevant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ift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instrukser</w:t>
            </w:r>
          </w:p>
          <w:p w:rsidR="00163A54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 og løsningsforslag</w:t>
            </w:r>
          </w:p>
          <w:p w:rsidR="00216E6B" w:rsidRDefault="00216E6B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Citat kommenteres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</w:t>
            </w:r>
          </w:p>
          <w:p w:rsidR="00163A54" w:rsidRDefault="00163A54" w:rsidP="00163A54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163A54" w:rsidRPr="00317989" w:rsidRDefault="00163A54" w:rsidP="00163A54"/>
        </w:tc>
        <w:tc>
          <w:tcPr>
            <w:tcW w:w="4948" w:type="dxa"/>
          </w:tcPr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Pr="00317989" w:rsidRDefault="00163A54" w:rsidP="00163A54"/>
        </w:tc>
        <w:tc>
          <w:tcPr>
            <w:tcW w:w="5587" w:type="dxa"/>
          </w:tcPr>
          <w:p w:rsidR="00163A54" w:rsidRPr="00317989" w:rsidRDefault="00163A54" w:rsidP="00163A54"/>
        </w:tc>
      </w:tr>
      <w:tr w:rsidR="00F35914" w:rsidRPr="00A02E17" w:rsidTr="00163A54">
        <w:trPr>
          <w:trHeight w:val="1391"/>
        </w:trPr>
        <w:tc>
          <w:tcPr>
            <w:tcW w:w="13948" w:type="dxa"/>
            <w:gridSpan w:val="3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163A5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163A5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163A5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163A5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163A5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163A54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163A54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delprøve 2: </w:t>
            </w:r>
          </w:p>
          <w:p w:rsidR="00F35914" w:rsidRPr="00A02E17" w:rsidRDefault="00F35914" w:rsidP="00163A54">
            <w:pPr>
              <w:rPr>
                <w:b/>
              </w:rPr>
            </w:pPr>
          </w:p>
          <w:p w:rsidR="00F35914" w:rsidRPr="00A02E17" w:rsidRDefault="00F35914" w:rsidP="00163A54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16" w:rsidRDefault="003F4C16" w:rsidP="00481CB3">
      <w:pPr>
        <w:spacing w:after="0" w:line="240" w:lineRule="auto"/>
      </w:pPr>
      <w:r>
        <w:separator/>
      </w:r>
    </w:p>
  </w:endnote>
  <w:endnote w:type="continuationSeparator" w:id="0">
    <w:p w:rsidR="003F4C16" w:rsidRDefault="003F4C16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16" w:rsidRDefault="003F4C16" w:rsidP="00481CB3">
      <w:pPr>
        <w:spacing w:after="0" w:line="240" w:lineRule="auto"/>
      </w:pPr>
      <w:r>
        <w:separator/>
      </w:r>
    </w:p>
  </w:footnote>
  <w:footnote w:type="continuationSeparator" w:id="0">
    <w:p w:rsidR="003F4C16" w:rsidRDefault="003F4C16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844467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D8D3D0E" wp14:editId="0E6C2F2F">
          <wp:simplePos x="0" y="0"/>
          <wp:positionH relativeFrom="page">
            <wp:posOffset>8709660</wp:posOffset>
          </wp:positionH>
          <wp:positionV relativeFrom="page">
            <wp:posOffset>39370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B2D29">
      <w:rPr>
        <w:b/>
        <w:sz w:val="36"/>
      </w:rPr>
      <w:t>Retteark</w:t>
    </w:r>
    <w:proofErr w:type="spellEnd"/>
    <w:r w:rsidR="00EB2D29">
      <w:rPr>
        <w:b/>
        <w:sz w:val="36"/>
      </w:rPr>
      <w:t xml:space="preserve"> HT</w:t>
    </w:r>
    <w:r w:rsidR="00F75549">
      <w:rPr>
        <w:b/>
        <w:sz w:val="36"/>
      </w:rPr>
      <w:t>X engelsk B</w:t>
    </w:r>
    <w:r w:rsidR="001C36D1">
      <w:rPr>
        <w:b/>
        <w:sz w:val="36"/>
      </w:rPr>
      <w:t xml:space="preserve"> – maj 201</w:t>
    </w:r>
    <w:r w:rsidR="00C06608">
      <w:rPr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C202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3"/>
    <w:rsid w:val="000867D1"/>
    <w:rsid w:val="001276A4"/>
    <w:rsid w:val="00127980"/>
    <w:rsid w:val="00163A54"/>
    <w:rsid w:val="001740F2"/>
    <w:rsid w:val="001C36D1"/>
    <w:rsid w:val="00216E6B"/>
    <w:rsid w:val="00231C29"/>
    <w:rsid w:val="002C60E2"/>
    <w:rsid w:val="00317989"/>
    <w:rsid w:val="00321EA9"/>
    <w:rsid w:val="00322180"/>
    <w:rsid w:val="003F4C16"/>
    <w:rsid w:val="00481CB3"/>
    <w:rsid w:val="00533669"/>
    <w:rsid w:val="005B5102"/>
    <w:rsid w:val="005C39A0"/>
    <w:rsid w:val="005E14D0"/>
    <w:rsid w:val="00604502"/>
    <w:rsid w:val="00615FCA"/>
    <w:rsid w:val="00672065"/>
    <w:rsid w:val="006D3131"/>
    <w:rsid w:val="006D7634"/>
    <w:rsid w:val="006F4434"/>
    <w:rsid w:val="00724FEE"/>
    <w:rsid w:val="007679BC"/>
    <w:rsid w:val="007A373D"/>
    <w:rsid w:val="007F4028"/>
    <w:rsid w:val="00844467"/>
    <w:rsid w:val="008D69F9"/>
    <w:rsid w:val="009112BD"/>
    <w:rsid w:val="009219BC"/>
    <w:rsid w:val="009A5610"/>
    <w:rsid w:val="00A02E17"/>
    <w:rsid w:val="00AA6C7C"/>
    <w:rsid w:val="00BD1DD3"/>
    <w:rsid w:val="00BD7E67"/>
    <w:rsid w:val="00C06608"/>
    <w:rsid w:val="00C73738"/>
    <w:rsid w:val="00CD185E"/>
    <w:rsid w:val="00D60442"/>
    <w:rsid w:val="00D76DE9"/>
    <w:rsid w:val="00D958F6"/>
    <w:rsid w:val="00DD4FE1"/>
    <w:rsid w:val="00EB2D29"/>
    <w:rsid w:val="00EE6A9C"/>
    <w:rsid w:val="00EF6D18"/>
    <w:rsid w:val="00F03E84"/>
    <w:rsid w:val="00F35914"/>
    <w:rsid w:val="00F73DCD"/>
    <w:rsid w:val="00F75549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FA454-289E-4755-B15E-2B799DB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1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1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BD1D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6358-7988-4B09-8BDE-75FE5A403C44}">
  <ds:schemaRefs/>
</ds:datastoreItem>
</file>

<file path=customXml/itemProps2.xml><?xml version="1.0" encoding="utf-8"?>
<ds:datastoreItem xmlns:ds="http://schemas.openxmlformats.org/officeDocument/2006/customXml" ds:itemID="{34F85ED9-B367-439F-9FDF-C755B31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1951</Characters>
  <Application>Microsoft Office Word</Application>
  <DocSecurity>0</DocSecurity>
  <Lines>216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B htx 2017</vt:lpstr>
    </vt:vector>
  </TitlesOfParts>
  <Company>Undervisningsministeriet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B htx 2017</dc:title>
  <dc:creator>Claus Zedlitz;Undervisningsministeriet</dc:creator>
  <cp:lastModifiedBy>Frederik Aare Langer</cp:lastModifiedBy>
  <cp:revision>2</cp:revision>
  <dcterms:created xsi:type="dcterms:W3CDTF">2022-07-15T06:21:00Z</dcterms:created>
  <dcterms:modified xsi:type="dcterms:W3CDTF">2022-07-15T06:21:00Z</dcterms:modified>
</cp:coreProperties>
</file>