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2992E" w14:textId="25B6BFAD" w:rsidR="006061E0" w:rsidRPr="00243F8B" w:rsidRDefault="0086625F" w:rsidP="006061E0">
      <w:pPr>
        <w:keepNext/>
        <w:keepLines/>
        <w:shd w:val="clear" w:color="auto" w:fill="9BBB59" w:themeFill="accent3"/>
        <w:spacing w:before="280" w:line="276" w:lineRule="auto"/>
        <w:jc w:val="both"/>
        <w:outlineLvl w:val="2"/>
        <w:rPr>
          <w:rFonts w:ascii="Georgia" w:eastAsia="ＭＳ Ｐ明朝" w:hAnsi="Georgia" w:cs="Times New Roman"/>
          <w:lang w:eastAsia="da-DK"/>
        </w:rPr>
      </w:pPr>
      <w:r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D5B87" wp14:editId="38FB975F">
                <wp:simplePos x="0" y="0"/>
                <wp:positionH relativeFrom="column">
                  <wp:posOffset>5067300</wp:posOffset>
                </wp:positionH>
                <wp:positionV relativeFrom="paragraph">
                  <wp:posOffset>-323850</wp:posOffset>
                </wp:positionV>
                <wp:extent cx="1847850" cy="64389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2"/>
                              <w:gridCol w:w="965"/>
                            </w:tblGrid>
                            <w:tr w:rsidR="002546A6" w:rsidRPr="00224D32" w14:paraId="61CA2A6B" w14:textId="77777777" w:rsidTr="006061E0">
                              <w:tc>
                                <w:tcPr>
                                  <w:tcW w:w="1672" w:type="dxa"/>
                                </w:tcPr>
                                <w:p w14:paraId="1F0CA964" w14:textId="77777777" w:rsidR="002546A6" w:rsidRPr="00224D3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  <w:r w:rsidRPr="00224D32"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CB1AA6" w14:textId="77777777" w:rsidR="002546A6" w:rsidRPr="0088104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46A6" w:rsidRPr="00224D32" w14:paraId="0440CBAA" w14:textId="77777777" w:rsidTr="006061E0">
                              <w:tc>
                                <w:tcPr>
                                  <w:tcW w:w="1672" w:type="dxa"/>
                                </w:tcPr>
                                <w:p w14:paraId="23CA3C17" w14:textId="77777777" w:rsidR="002546A6" w:rsidRPr="00224D3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  <w:r w:rsidRPr="00224D32"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20700371" w14:textId="77777777" w:rsidR="002546A6" w:rsidRPr="0088104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46A6" w:rsidRPr="00224D32" w14:paraId="58CB244E" w14:textId="77777777" w:rsidTr="006061E0">
                              <w:tc>
                                <w:tcPr>
                                  <w:tcW w:w="1672" w:type="dxa"/>
                                </w:tcPr>
                                <w:p w14:paraId="44D1E26B" w14:textId="77777777" w:rsidR="002546A6" w:rsidRPr="00224D3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  <w:r w:rsidRPr="00224D32"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2E7FC69" w14:textId="77777777" w:rsidR="002546A6" w:rsidRPr="00881042" w:rsidRDefault="002546A6" w:rsidP="0086625F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3CAE37" w14:textId="77777777" w:rsidR="002546A6" w:rsidRPr="00243F8B" w:rsidRDefault="002546A6" w:rsidP="006061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5B87"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399pt;margin-top:-25.45pt;width:145.5pt;height:5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72"/>
                        <w:gridCol w:w="965"/>
                      </w:tblGrid>
                      <w:tr w:rsidR="002546A6" w:rsidRPr="00224D32" w14:paraId="61CA2A6B" w14:textId="77777777" w:rsidTr="006061E0">
                        <w:tc>
                          <w:tcPr>
                            <w:tcW w:w="1672" w:type="dxa"/>
                          </w:tcPr>
                          <w:p w14:paraId="1F0CA964" w14:textId="77777777" w:rsidR="002546A6" w:rsidRPr="00224D3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CB1AA6" w14:textId="77777777" w:rsidR="002546A6" w:rsidRPr="0088104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46A6" w:rsidRPr="00224D32" w14:paraId="0440CBAA" w14:textId="77777777" w:rsidTr="006061E0">
                        <w:tc>
                          <w:tcPr>
                            <w:tcW w:w="1672" w:type="dxa"/>
                          </w:tcPr>
                          <w:p w14:paraId="23CA3C17" w14:textId="77777777" w:rsidR="002546A6" w:rsidRPr="00224D3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20700371" w14:textId="77777777" w:rsidR="002546A6" w:rsidRPr="0088104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46A6" w:rsidRPr="00224D32" w14:paraId="58CB244E" w14:textId="77777777" w:rsidTr="006061E0">
                        <w:tc>
                          <w:tcPr>
                            <w:tcW w:w="1672" w:type="dxa"/>
                          </w:tcPr>
                          <w:p w14:paraId="44D1E26B" w14:textId="77777777" w:rsidR="002546A6" w:rsidRPr="00224D3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2E7FC69" w14:textId="77777777" w:rsidR="002546A6" w:rsidRPr="00881042" w:rsidRDefault="002546A6" w:rsidP="0086625F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43CAE37" w14:textId="77777777" w:rsidR="002546A6" w:rsidRPr="00243F8B" w:rsidRDefault="002546A6" w:rsidP="006061E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61E0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71A6B" wp14:editId="6EE427E3">
                <wp:simplePos x="0" y="0"/>
                <wp:positionH relativeFrom="column">
                  <wp:posOffset>1631950</wp:posOffset>
                </wp:positionH>
                <wp:positionV relativeFrom="paragraph">
                  <wp:posOffset>-169545</wp:posOffset>
                </wp:positionV>
                <wp:extent cx="1371600" cy="464185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FF933" w14:textId="77777777" w:rsidR="002546A6" w:rsidRPr="00224D32" w:rsidRDefault="002546A6" w:rsidP="006061E0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42B7FE88" w14:textId="77777777" w:rsidR="002546A6" w:rsidRPr="00224D32" w:rsidRDefault="002546A6" w:rsidP="006061E0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27" type="#_x0000_t202" style="position:absolute;left:0;text-align:left;margin-left:128.5pt;margin-top:-13.3pt;width:108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" filled="f" stroked="f">
                <v:textbox>
                  <w:txbxContent>
                    <w:p w14:paraId="606FF933" w14:textId="77777777" w:rsidR="002546A6" w:rsidRPr="00224D32" w:rsidRDefault="002546A6" w:rsidP="006061E0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42B7FE88" w14:textId="77777777" w:rsidR="002546A6" w:rsidRPr="00224D32" w:rsidRDefault="002546A6" w:rsidP="006061E0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1E0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8B3A3" wp14:editId="4E103FE4">
                <wp:simplePos x="0" y="0"/>
                <wp:positionH relativeFrom="column">
                  <wp:posOffset>-59690</wp:posOffset>
                </wp:positionH>
                <wp:positionV relativeFrom="paragraph">
                  <wp:posOffset>-279400</wp:posOffset>
                </wp:positionV>
                <wp:extent cx="2159000" cy="26035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37BCE" w14:textId="77777777" w:rsidR="002546A6" w:rsidRDefault="002546A6" w:rsidP="006061E0">
                            <w:r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color w:val="435D40"/>
                                <w:sz w:val="28"/>
                                <w:szCs w:val="28"/>
                                <w:lang w:eastAsia="da-DK"/>
                              </w:rPr>
                              <w:t>Retteark STX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left:0;text-align:left;margin-left:-4.65pt;margin-top:-21.95pt;width:170pt;height: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" filled="f" stroked="f">
                <v:textbox>
                  <w:txbxContent>
                    <w:p w14:paraId="7DA37BCE" w14:textId="77777777" w:rsidR="002546A6" w:rsidRDefault="002546A6" w:rsidP="006061E0">
                      <w:proofErr w:type="spellStart"/>
                      <w:r>
                        <w:rPr>
                          <w:rFonts w:ascii="Georgia" w:eastAsia="ＭＳ Ｐゴシック" w:hAnsi="Georgia" w:cs="Times New Roman"/>
                          <w:b/>
                          <w:bCs/>
                          <w:color w:val="435D40"/>
                          <w:sz w:val="28"/>
                          <w:szCs w:val="28"/>
                          <w:lang w:eastAsia="da-DK"/>
                        </w:rPr>
                        <w:t>Retteark</w:t>
                      </w:r>
                      <w:proofErr w:type="spellEnd"/>
                      <w:r>
                        <w:rPr>
                          <w:rFonts w:ascii="Georgia" w:eastAsia="ＭＳ Ｐゴシック" w:hAnsi="Georgia" w:cs="Times New Roman"/>
                          <w:b/>
                          <w:bCs/>
                          <w:color w:val="435D40"/>
                          <w:sz w:val="28"/>
                          <w:szCs w:val="28"/>
                          <w:lang w:eastAsia="da-DK"/>
                        </w:rPr>
                        <w:t xml:space="preserve"> STX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1E0">
        <w:rPr>
          <w:rFonts w:ascii="Georgia" w:eastAsia="ＭＳ Ｐ明朝" w:hAnsi="Georgia" w:cs="Times New Roman"/>
          <w:lang w:eastAsia="da-DK"/>
        </w:rPr>
        <w:t>Delp</w:t>
      </w:r>
      <w:r w:rsidR="006061E0" w:rsidRPr="00243F8B">
        <w:rPr>
          <w:rFonts w:ascii="Georgia" w:eastAsia="ＭＳ Ｐ明朝" w:hAnsi="Georgia" w:cs="Times New Roman"/>
          <w:lang w:eastAsia="da-DK"/>
        </w:rPr>
        <w:t>røve 1</w:t>
      </w:r>
    </w:p>
    <w:tbl>
      <w:tblPr>
        <w:tblW w:w="1059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72"/>
        <w:gridCol w:w="2750"/>
        <w:gridCol w:w="2674"/>
        <w:gridCol w:w="2588"/>
      </w:tblGrid>
      <w:tr w:rsidR="006061E0" w:rsidRPr="00243F8B" w14:paraId="07E99695" w14:textId="77777777" w:rsidTr="006061E0">
        <w:trPr>
          <w:trHeight w:val="337"/>
        </w:trPr>
        <w:tc>
          <w:tcPr>
            <w:tcW w:w="2586" w:type="dxa"/>
            <w:gridSpan w:val="7"/>
          </w:tcPr>
          <w:p w14:paraId="456B48AF" w14:textId="1DD240B3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 xml:space="preserve">A </w:t>
            </w:r>
            <w:r w:rsidRPr="00243F8B">
              <w:rPr>
                <w:rFonts w:ascii="Georgia" w:hAnsi="Georgia"/>
                <w:sz w:val="12"/>
                <w:szCs w:val="12"/>
              </w:rPr>
              <w:t>Fejlsætninger</w:t>
            </w:r>
            <w:r w:rsidR="00956D39">
              <w:rPr>
                <w:rFonts w:ascii="Georgia" w:hAnsi="Georgia"/>
                <w:sz w:val="12"/>
                <w:szCs w:val="12"/>
              </w:rPr>
              <w:t xml:space="preserve">, sæt </w:t>
            </w:r>
            <w:r w:rsidRPr="00243F8B">
              <w:rPr>
                <w:rFonts w:ascii="Georgia" w:hAnsi="Georgia"/>
              </w:rPr>
              <w:sym w:font="Symbol" w:char="F0D6"/>
            </w:r>
          </w:p>
          <w:p w14:paraId="3FD04CA6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  <w:p w14:paraId="35194570" w14:textId="77777777" w:rsidR="006061E0" w:rsidRPr="00243F8B" w:rsidRDefault="006061E0" w:rsidP="006061E0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Genkender/retter fejl</w:t>
            </w:r>
          </w:p>
        </w:tc>
        <w:tc>
          <w:tcPr>
            <w:tcW w:w="2750" w:type="dxa"/>
            <w:vMerge w:val="restart"/>
          </w:tcPr>
          <w:p w14:paraId="258997F4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  <w:r w:rsidRPr="00243F8B">
              <w:rPr>
                <w:rFonts w:ascii="Georgia" w:hAnsi="Georgia"/>
              </w:rPr>
              <w:t xml:space="preserve">B </w:t>
            </w:r>
            <w:r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2A97434F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  <w:p w14:paraId="07FDF51C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 w:val="restart"/>
          </w:tcPr>
          <w:p w14:paraId="34B0EA9F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 xml:space="preserve">C </w:t>
            </w:r>
            <w:r w:rsidRPr="00243F8B">
              <w:rPr>
                <w:rFonts w:ascii="Georgia" w:hAnsi="Georgia"/>
                <w:sz w:val="12"/>
                <w:szCs w:val="12"/>
              </w:rPr>
              <w:t>Stilistikopgave</w:t>
            </w:r>
          </w:p>
          <w:p w14:paraId="02259920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Beskriv…</w:t>
            </w:r>
          </w:p>
          <w:p w14:paraId="77701F69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</w:p>
          <w:p w14:paraId="23720798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… gør kort rede for tekstens karakteristiske …</w:t>
            </w:r>
          </w:p>
          <w:p w14:paraId="689A13C7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</w:p>
          <w:p w14:paraId="79F5B705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Underbyg din besvarelse med eksempler fra teksten. Skriv dit svar på dansk.</w:t>
            </w:r>
          </w:p>
          <w:p w14:paraId="627B3313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</w:p>
          <w:p w14:paraId="2608E620" w14:textId="3E711DF6" w:rsidR="00956D39" w:rsidRDefault="00956D39" w:rsidP="00956D39">
            <w:pPr>
              <w:ind w:left="-10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Fx</w:t>
            </w:r>
          </w:p>
          <w:p w14:paraId="2B634E46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ordvalg</w:t>
            </w:r>
          </w:p>
          <w:p w14:paraId="1BBE9C43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sætningsopbygning</w:t>
            </w:r>
          </w:p>
          <w:p w14:paraId="7A7D7F18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genre</w:t>
            </w:r>
          </w:p>
          <w:p w14:paraId="3B81A3DF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genretræk</w:t>
            </w:r>
          </w:p>
          <w:p w14:paraId="77786811" w14:textId="0E66D988" w:rsidR="006061E0" w:rsidRPr="00243F8B" w:rsidRDefault="006061E0" w:rsidP="00270B83">
            <w:pPr>
              <w:ind w:left="255"/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8" w:type="dxa"/>
            <w:vMerge w:val="restart"/>
          </w:tcPr>
          <w:p w14:paraId="613D4E02" w14:textId="77777777" w:rsidR="006061E0" w:rsidRPr="006061E0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</w:rPr>
              <w:t>D</w:t>
            </w:r>
            <w:r w:rsidRPr="00243F8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Oversættelse</w:t>
            </w:r>
          </w:p>
          <w:p w14:paraId="07E68A0E" w14:textId="77777777" w:rsidR="006061E0" w:rsidRDefault="006061E0" w:rsidP="006061E0">
            <w:pPr>
              <w:spacing w:line="48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1.</w:t>
            </w:r>
          </w:p>
          <w:p w14:paraId="324B0112" w14:textId="77777777" w:rsidR="006061E0" w:rsidRDefault="006061E0" w:rsidP="006061E0">
            <w:pPr>
              <w:spacing w:line="48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2.</w:t>
            </w:r>
          </w:p>
          <w:p w14:paraId="0274DC0C" w14:textId="77777777" w:rsidR="006061E0" w:rsidRDefault="006061E0" w:rsidP="006061E0">
            <w:pPr>
              <w:spacing w:line="48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3.</w:t>
            </w:r>
          </w:p>
          <w:p w14:paraId="582A56EE" w14:textId="77777777" w:rsidR="006061E0" w:rsidRPr="00243F8B" w:rsidRDefault="006061E0" w:rsidP="006061E0">
            <w:pPr>
              <w:spacing w:line="48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4.</w:t>
            </w:r>
          </w:p>
          <w:p w14:paraId="6B55C67F" w14:textId="77777777" w:rsidR="006061E0" w:rsidRPr="00243F8B" w:rsidRDefault="006061E0" w:rsidP="006061E0">
            <w:pPr>
              <w:rPr>
                <w:rFonts w:ascii="Georgia" w:hAnsi="Georgia"/>
                <w:sz w:val="18"/>
              </w:rPr>
            </w:pPr>
            <w:r w:rsidRPr="00243F8B">
              <w:rPr>
                <w:rFonts w:ascii="Georgia" w:hAnsi="Georgia"/>
                <w:sz w:val="18"/>
              </w:rPr>
              <w:t>Fejltyper</w:t>
            </w:r>
          </w:p>
          <w:p w14:paraId="54ACE568" w14:textId="77777777" w:rsidR="006061E0" w:rsidRPr="00243F8B" w:rsidRDefault="003A59CD" w:rsidP="006061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Ordforråd/</w:t>
            </w:r>
            <w:r w:rsidR="006061E0" w:rsidRPr="00243F8B">
              <w:rPr>
                <w:rFonts w:ascii="Georgia" w:hAnsi="Georgia"/>
                <w:sz w:val="18"/>
              </w:rPr>
              <w:t>idiomatik</w:t>
            </w:r>
          </w:p>
        </w:tc>
      </w:tr>
      <w:tr w:rsidR="006061E0" w:rsidRPr="00243F8B" w14:paraId="544D7739" w14:textId="77777777" w:rsidTr="006061E0">
        <w:trPr>
          <w:trHeight w:val="207"/>
        </w:trPr>
        <w:tc>
          <w:tcPr>
            <w:tcW w:w="369" w:type="dxa"/>
          </w:tcPr>
          <w:p w14:paraId="274296C4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1</w:t>
            </w:r>
          </w:p>
        </w:tc>
        <w:tc>
          <w:tcPr>
            <w:tcW w:w="369" w:type="dxa"/>
          </w:tcPr>
          <w:p w14:paraId="409E9F5D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2</w:t>
            </w:r>
          </w:p>
        </w:tc>
        <w:tc>
          <w:tcPr>
            <w:tcW w:w="369" w:type="dxa"/>
          </w:tcPr>
          <w:p w14:paraId="20549B8A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3</w:t>
            </w:r>
          </w:p>
        </w:tc>
        <w:tc>
          <w:tcPr>
            <w:tcW w:w="369" w:type="dxa"/>
          </w:tcPr>
          <w:p w14:paraId="68DFAE0F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4</w:t>
            </w:r>
          </w:p>
        </w:tc>
        <w:tc>
          <w:tcPr>
            <w:tcW w:w="369" w:type="dxa"/>
          </w:tcPr>
          <w:p w14:paraId="682566BD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5</w:t>
            </w:r>
          </w:p>
        </w:tc>
        <w:tc>
          <w:tcPr>
            <w:tcW w:w="369" w:type="dxa"/>
          </w:tcPr>
          <w:p w14:paraId="7DE35312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6</w:t>
            </w:r>
          </w:p>
        </w:tc>
        <w:tc>
          <w:tcPr>
            <w:tcW w:w="372" w:type="dxa"/>
          </w:tcPr>
          <w:p w14:paraId="14F6E7C2" w14:textId="77777777" w:rsidR="006061E0" w:rsidRPr="00243F8B" w:rsidRDefault="006061E0" w:rsidP="006061E0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7</w:t>
            </w:r>
          </w:p>
        </w:tc>
        <w:tc>
          <w:tcPr>
            <w:tcW w:w="2750" w:type="dxa"/>
            <w:vMerge/>
          </w:tcPr>
          <w:p w14:paraId="5F25A7A9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429DE259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14:paraId="3E015603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</w:tr>
      <w:tr w:rsidR="006061E0" w:rsidRPr="00243F8B" w14:paraId="4698D16D" w14:textId="77777777" w:rsidTr="006061E0">
        <w:trPr>
          <w:trHeight w:val="516"/>
        </w:trPr>
        <w:tc>
          <w:tcPr>
            <w:tcW w:w="369" w:type="dxa"/>
          </w:tcPr>
          <w:p w14:paraId="3AE3A025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  <w:p w14:paraId="49838E7F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56FE7CEC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C0B3AF4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55E19EF2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B9B90F1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2A143E07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659C492A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2750" w:type="dxa"/>
            <w:vMerge/>
          </w:tcPr>
          <w:p w14:paraId="37AFBA0F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6B819735" w14:textId="77777777" w:rsidR="006061E0" w:rsidRPr="00243F8B" w:rsidRDefault="006061E0" w:rsidP="006061E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14:paraId="6592AA36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</w:tr>
      <w:tr w:rsidR="006061E0" w:rsidRPr="00243F8B" w14:paraId="191BD8A9" w14:textId="77777777" w:rsidTr="006061E0">
        <w:trPr>
          <w:trHeight w:val="53"/>
        </w:trPr>
        <w:tc>
          <w:tcPr>
            <w:tcW w:w="2586" w:type="dxa"/>
            <w:gridSpan w:val="7"/>
          </w:tcPr>
          <w:p w14:paraId="6FA72D71" w14:textId="77777777" w:rsidR="006061E0" w:rsidRPr="00243F8B" w:rsidRDefault="006061E0" w:rsidP="006061E0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Giver forklaringer</w:t>
            </w:r>
          </w:p>
        </w:tc>
        <w:tc>
          <w:tcPr>
            <w:tcW w:w="2750" w:type="dxa"/>
            <w:vMerge/>
          </w:tcPr>
          <w:p w14:paraId="7B874900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10087612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8" w:type="dxa"/>
            <w:vMerge/>
          </w:tcPr>
          <w:p w14:paraId="2FA647C3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</w:tr>
      <w:tr w:rsidR="006061E0" w:rsidRPr="00243F8B" w14:paraId="6C23D963" w14:textId="77777777" w:rsidTr="006061E0">
        <w:trPr>
          <w:trHeight w:val="902"/>
        </w:trPr>
        <w:tc>
          <w:tcPr>
            <w:tcW w:w="369" w:type="dxa"/>
          </w:tcPr>
          <w:p w14:paraId="5C53968C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0DC359D2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1A59826A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6ECEE07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A74745B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60A0C3F6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128AACC8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  <w:tc>
          <w:tcPr>
            <w:tcW w:w="2750" w:type="dxa"/>
            <w:vMerge/>
          </w:tcPr>
          <w:p w14:paraId="6D132429" w14:textId="77777777" w:rsidR="006061E0" w:rsidRPr="00243F8B" w:rsidRDefault="006061E0" w:rsidP="006061E0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125F18E1" w14:textId="77777777" w:rsidR="006061E0" w:rsidRPr="00243F8B" w:rsidRDefault="006061E0" w:rsidP="006061E0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8" w:type="dxa"/>
            <w:vMerge/>
          </w:tcPr>
          <w:p w14:paraId="654A3D70" w14:textId="77777777" w:rsidR="006061E0" w:rsidRPr="00243F8B" w:rsidRDefault="006061E0" w:rsidP="006061E0">
            <w:pPr>
              <w:rPr>
                <w:rFonts w:ascii="Georgia" w:hAnsi="Georgia"/>
              </w:rPr>
            </w:pPr>
          </w:p>
        </w:tc>
      </w:tr>
    </w:tbl>
    <w:p w14:paraId="365793CA" w14:textId="77777777" w:rsidR="006061E0" w:rsidRPr="00243F8B" w:rsidRDefault="006061E0" w:rsidP="006061E0">
      <w:pPr>
        <w:keepNext/>
        <w:keepLines/>
        <w:spacing w:before="280" w:line="276" w:lineRule="auto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 xml:space="preserve">Opsummering af indtryk </w:t>
      </w:r>
      <w:r w:rsidR="003A59CD">
        <w:rPr>
          <w:rFonts w:ascii="Georgia" w:eastAsia="ＭＳ Ｐ明朝" w:hAnsi="Georgia" w:cs="Times New Roman"/>
          <w:lang w:eastAsia="da-DK"/>
        </w:rPr>
        <w:t xml:space="preserve">af </w:t>
      </w:r>
      <w:r w:rsidRPr="00243F8B">
        <w:rPr>
          <w:rFonts w:ascii="Georgia" w:eastAsia="ＭＳ Ｐ明朝" w:hAnsi="Georgia" w:cs="Times New Roman"/>
          <w:lang w:eastAsia="da-DK"/>
        </w:rPr>
        <w:t>viden om grammatik:</w:t>
      </w:r>
    </w:p>
    <w:p w14:paraId="58CD8AB7" w14:textId="77777777" w:rsidR="006061E0" w:rsidRPr="00243F8B" w:rsidRDefault="006061E0" w:rsidP="00AF47BF">
      <w:pPr>
        <w:spacing w:line="276" w:lineRule="auto"/>
        <w:rPr>
          <w:rFonts w:ascii="Georgia" w:eastAsia="ＭＳ Ｐ明朝" w:hAnsi="Georgia" w:cs="Times New Roman"/>
          <w:lang w:eastAsia="da-DK"/>
        </w:rPr>
      </w:pPr>
    </w:p>
    <w:tbl>
      <w:tblPr>
        <w:tblW w:w="10598" w:type="dxa"/>
        <w:tblBorders>
          <w:insideH w:val="single" w:sz="8" w:space="0" w:color="C0504D" w:themeColor="accent2"/>
        </w:tblBorders>
        <w:tblLook w:val="00A0" w:firstRow="1" w:lastRow="0" w:firstColumn="1" w:lastColumn="0" w:noHBand="0" w:noVBand="0"/>
      </w:tblPr>
      <w:tblGrid>
        <w:gridCol w:w="3510"/>
        <w:gridCol w:w="4116"/>
        <w:gridCol w:w="2972"/>
      </w:tblGrid>
      <w:tr w:rsidR="00AF47BF" w:rsidRPr="00243F8B" w14:paraId="1A724C60" w14:textId="77777777" w:rsidTr="00D02E2C">
        <w:tc>
          <w:tcPr>
            <w:tcW w:w="3510" w:type="dxa"/>
            <w:tcBorders>
              <w:top w:val="nil"/>
              <w:bottom w:val="single" w:sz="8" w:space="0" w:color="9BBB59" w:themeColor="accent3"/>
            </w:tcBorders>
            <w:shd w:val="clear" w:color="auto" w:fill="9BBB59" w:themeFill="accent3"/>
          </w:tcPr>
          <w:p w14:paraId="604F829E" w14:textId="77777777" w:rsidR="00AF47BF" w:rsidRPr="00AF47BF" w:rsidRDefault="00AF47BF" w:rsidP="006061E0">
            <w:pPr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</w:pPr>
            <w:r w:rsidRPr="00AF47BF"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  <w:t>Delprøve 2</w:t>
            </w:r>
          </w:p>
        </w:tc>
        <w:tc>
          <w:tcPr>
            <w:tcW w:w="4116" w:type="dxa"/>
            <w:tcBorders>
              <w:top w:val="nil"/>
              <w:bottom w:val="single" w:sz="8" w:space="0" w:color="9BBB59" w:themeColor="accent3"/>
            </w:tcBorders>
            <w:shd w:val="clear" w:color="auto" w:fill="9BBB59" w:themeFill="accent3"/>
          </w:tcPr>
          <w:p w14:paraId="6552D611" w14:textId="77777777" w:rsidR="00AF47BF" w:rsidRPr="00243F8B" w:rsidRDefault="00AF47BF" w:rsidP="006061E0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A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Georgia" w:hAnsi="Georgia"/>
                <w:lang w:val="en-GB"/>
              </w:rPr>
              <w:t>N</w:t>
            </w:r>
            <w:r w:rsidRPr="00AF47BF">
              <w:rPr>
                <w:rFonts w:ascii="Georgia" w:hAnsi="Georgia"/>
                <w:lang w:val="en-GB"/>
              </w:rPr>
              <w:t>on-fiction</w:t>
            </w:r>
          </w:p>
        </w:tc>
        <w:tc>
          <w:tcPr>
            <w:tcW w:w="2972" w:type="dxa"/>
            <w:tcBorders>
              <w:top w:val="nil"/>
              <w:bottom w:val="single" w:sz="8" w:space="0" w:color="9BBB59" w:themeColor="accent3"/>
            </w:tcBorders>
            <w:shd w:val="clear" w:color="auto" w:fill="9BBB59" w:themeFill="accent3"/>
          </w:tcPr>
          <w:p w14:paraId="35EB2EE1" w14:textId="77777777" w:rsidR="00AF47BF" w:rsidRPr="00243F8B" w:rsidRDefault="00AF47BF" w:rsidP="00AF47BF">
            <w:pPr>
              <w:rPr>
                <w:rFonts w:ascii="Georgia" w:hAnsi="Georgia"/>
                <w:sz w:val="20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 w:rsidRPr="00AF47BF">
              <w:rPr>
                <w:rFonts w:ascii="Georgia" w:hAnsi="Georgia"/>
              </w:rPr>
              <w:t>Novelle</w:t>
            </w:r>
          </w:p>
        </w:tc>
      </w:tr>
      <w:tr w:rsidR="00AF47BF" w:rsidRPr="00243F8B" w14:paraId="00384FBD" w14:textId="77777777" w:rsidTr="00D02E2C">
        <w:tc>
          <w:tcPr>
            <w:tcW w:w="351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2DE8C229" w14:textId="77777777" w:rsidR="00AF47BF" w:rsidRPr="003A1783" w:rsidRDefault="003A1783" w:rsidP="003A1783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Non-fiction</w:t>
            </w:r>
            <w:r w:rsidRPr="00AF47BF">
              <w:rPr>
                <w:rFonts w:ascii="Georgia" w:hAnsi="Georgia"/>
                <w:lang w:val="en-GB"/>
              </w:rPr>
              <w:t xml:space="preserve"> </w:t>
            </w:r>
            <w:r w:rsidR="00AF47BF" w:rsidRPr="00AF47BF">
              <w:rPr>
                <w:rFonts w:ascii="Georgia" w:hAnsi="Georgia"/>
                <w:lang w:val="en-GB"/>
              </w:rPr>
              <w:t>A.1</w:t>
            </w:r>
            <w:r>
              <w:rPr>
                <w:rFonts w:ascii="Georgia" w:hAnsi="Georgia"/>
                <w:lang w:val="en-GB"/>
              </w:rPr>
              <w:t xml:space="preserve">: </w:t>
            </w:r>
          </w:p>
          <w:p w14:paraId="556D7D14" w14:textId="77777777" w:rsidR="003A1783" w:rsidRDefault="003A1783" w:rsidP="006061E0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270B83">
              <w:rPr>
                <w:rFonts w:ascii="Georgia" w:hAnsi="Georgia"/>
                <w:sz w:val="20"/>
                <w:szCs w:val="20"/>
                <w:lang w:val="en-US"/>
              </w:rPr>
              <w:t>Novelle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="00AF47BF" w:rsidRPr="00AF47BF">
              <w:rPr>
                <w:rFonts w:ascii="Georgia" w:hAnsi="Georgia"/>
                <w:lang w:val="en-GB"/>
              </w:rPr>
              <w:t>B.</w:t>
            </w:r>
            <w:r w:rsidR="00AF47BF">
              <w:rPr>
                <w:rFonts w:ascii="Georgia" w:hAnsi="Georgia"/>
                <w:sz w:val="32"/>
                <w:szCs w:val="32"/>
                <w:lang w:val="en-GB"/>
              </w:rPr>
              <w:t xml:space="preserve"> </w:t>
            </w:r>
          </w:p>
          <w:p w14:paraId="51FB3BE4" w14:textId="77777777" w:rsidR="00AF47BF" w:rsidRDefault="00AF47BF" w:rsidP="006061E0">
            <w:pPr>
              <w:rPr>
                <w:rFonts w:ascii="Georgia" w:hAnsi="Georgia"/>
                <w:color w:val="808080" w:themeColor="background1" w:themeShade="80"/>
                <w:lang w:val="en-GB"/>
              </w:rPr>
            </w:pPr>
            <w:r w:rsidRPr="00AF47BF">
              <w:rPr>
                <w:rFonts w:ascii="Georgia" w:hAnsi="Georgia"/>
                <w:color w:val="808080" w:themeColor="background1" w:themeShade="80"/>
                <w:lang w:val="en-GB"/>
              </w:rPr>
              <w:t>“include the following points”</w:t>
            </w:r>
            <w:r w:rsidR="003A1783">
              <w:rPr>
                <w:rFonts w:ascii="Georgia" w:hAnsi="Georgia"/>
                <w:color w:val="808080" w:themeColor="background1" w:themeShade="80"/>
                <w:lang w:val="en-GB"/>
              </w:rPr>
              <w:t>:</w:t>
            </w:r>
          </w:p>
          <w:p w14:paraId="64644E77" w14:textId="77777777" w:rsidR="00724261" w:rsidRPr="00D02107" w:rsidRDefault="00724261" w:rsidP="006061E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116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77232223" w14:textId="77777777" w:rsidR="00AF47BF" w:rsidRPr="00243F8B" w:rsidRDefault="00AF47BF" w:rsidP="006061E0">
            <w:pPr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19E1A309" w14:textId="77777777" w:rsidR="00AF47BF" w:rsidRPr="00243F8B" w:rsidRDefault="00AF47BF" w:rsidP="006061E0">
            <w:pPr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</w:tr>
      <w:tr w:rsidR="00AF47BF" w:rsidRPr="00243F8B" w14:paraId="5FACC98C" w14:textId="77777777" w:rsidTr="00D02E2C">
        <w:tc>
          <w:tcPr>
            <w:tcW w:w="351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0B57B35F" w14:textId="77777777" w:rsidR="00AF47BF" w:rsidRPr="00AF47BF" w:rsidRDefault="003A1783" w:rsidP="006061E0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Non-fiction</w:t>
            </w:r>
            <w:r w:rsidRPr="00AF47BF">
              <w:rPr>
                <w:rFonts w:ascii="Georgia" w:hAnsi="Georgia"/>
                <w:lang w:val="en-GB"/>
              </w:rPr>
              <w:t xml:space="preserve"> </w:t>
            </w:r>
            <w:r w:rsidR="00AF47BF" w:rsidRPr="00AF47BF">
              <w:rPr>
                <w:rFonts w:ascii="Georgia" w:hAnsi="Georgia"/>
                <w:lang w:val="en-GB"/>
              </w:rPr>
              <w:t>A.2</w:t>
            </w:r>
            <w:r>
              <w:rPr>
                <w:rFonts w:ascii="Georgia" w:hAnsi="Georgia"/>
                <w:lang w:val="en-GB"/>
              </w:rPr>
              <w:t xml:space="preserve"> </w:t>
            </w:r>
          </w:p>
          <w:p w14:paraId="474FDC6C" w14:textId="77777777" w:rsidR="00724261" w:rsidRPr="00270B83" w:rsidRDefault="003A1783" w:rsidP="006061E0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270B83">
              <w:rPr>
                <w:rFonts w:ascii="Georgia" w:hAnsi="Georgia"/>
                <w:sz w:val="20"/>
                <w:szCs w:val="20"/>
                <w:lang w:val="en-US"/>
              </w:rPr>
              <w:t>Novelle</w:t>
            </w:r>
            <w:r w:rsidRPr="00AF47BF">
              <w:rPr>
                <w:rFonts w:ascii="Georgia" w:hAnsi="Georgia"/>
                <w:lang w:val="en-GB"/>
              </w:rPr>
              <w:t xml:space="preserve"> </w:t>
            </w:r>
            <w:r w:rsidR="00AF47BF" w:rsidRPr="00AF47BF">
              <w:rPr>
                <w:rFonts w:ascii="Georgia" w:hAnsi="Georgia"/>
                <w:lang w:val="en-GB"/>
              </w:rPr>
              <w:t>B.</w:t>
            </w:r>
            <w:r w:rsidR="00AF47BF" w:rsidRPr="00270B83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  <w:p w14:paraId="3E88EF59" w14:textId="5DC806D4" w:rsidR="00AF47BF" w:rsidRPr="00AF47BF" w:rsidRDefault="00AF47BF" w:rsidP="006061E0">
            <w:pPr>
              <w:rPr>
                <w:rFonts w:ascii="Georgia" w:hAnsi="Georgia"/>
                <w:color w:val="808080" w:themeColor="background1" w:themeShade="80"/>
              </w:rPr>
            </w:pPr>
            <w:r w:rsidRPr="00AF47BF">
              <w:rPr>
                <w:rFonts w:ascii="Georgia" w:hAnsi="Georgia"/>
                <w:color w:val="808080" w:themeColor="background1" w:themeShade="80"/>
              </w:rPr>
              <w:t xml:space="preserve">Formalia og </w:t>
            </w:r>
            <w:r w:rsidR="00724261">
              <w:rPr>
                <w:rFonts w:ascii="Georgia" w:hAnsi="Georgia"/>
                <w:color w:val="808080" w:themeColor="background1" w:themeShade="80"/>
              </w:rPr>
              <w:t>tekst</w:t>
            </w:r>
            <w:r w:rsidRPr="00AF47BF">
              <w:rPr>
                <w:rFonts w:ascii="Georgia" w:hAnsi="Georgia"/>
                <w:color w:val="808080" w:themeColor="background1" w:themeShade="80"/>
              </w:rPr>
              <w:t>struktur</w:t>
            </w:r>
          </w:p>
          <w:p w14:paraId="2652F527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Indledning:</w:t>
            </w:r>
          </w:p>
          <w:p w14:paraId="57939CD4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Rød tråd / kohæsion:</w:t>
            </w:r>
          </w:p>
          <w:p w14:paraId="54F44BAE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Meningsfyldt afsnitsinddeling:</w:t>
            </w:r>
          </w:p>
          <w:p w14:paraId="2E356B34" w14:textId="77777777" w:rsidR="00AF47BF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Konklusion</w:t>
            </w:r>
            <w:r w:rsidR="0072426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/ afrunding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3B0823CF" w14:textId="6E1C5549" w:rsidR="00724261" w:rsidRDefault="00724261" w:rsidP="006061E0">
            <w:pPr>
              <w:jc w:val="right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4116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42528E9F" w14:textId="77777777" w:rsidR="00AF47BF" w:rsidRPr="00243F8B" w:rsidRDefault="00AF47BF" w:rsidP="006061E0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74363C1B" w14:textId="77777777" w:rsidR="00AF47BF" w:rsidRPr="00243F8B" w:rsidRDefault="00AF47BF" w:rsidP="006061E0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</w:tr>
      <w:tr w:rsidR="00AF47BF" w:rsidRPr="00243F8B" w14:paraId="1AE1D89C" w14:textId="77777777" w:rsidTr="00D02E2C">
        <w:tc>
          <w:tcPr>
            <w:tcW w:w="351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02BCF5E0" w14:textId="77777777" w:rsidR="00AF47BF" w:rsidRPr="00AF47BF" w:rsidRDefault="003A1783" w:rsidP="00AF47BF">
            <w:pPr>
              <w:rPr>
                <w:rFonts w:ascii="Georgia" w:hAnsi="Georgia"/>
                <w:color w:val="808080" w:themeColor="background1" w:themeShade="80"/>
              </w:rPr>
            </w:pPr>
            <w:r w:rsidRPr="00270B83">
              <w:rPr>
                <w:rFonts w:ascii="Georgia" w:hAnsi="Georgia"/>
                <w:sz w:val="20"/>
                <w:szCs w:val="20"/>
              </w:rPr>
              <w:t>Non-fiction</w:t>
            </w:r>
            <w:r w:rsidRPr="00270B83">
              <w:rPr>
                <w:rFonts w:ascii="Georgia" w:hAnsi="Georgia"/>
              </w:rPr>
              <w:t xml:space="preserve"> </w:t>
            </w:r>
            <w:r w:rsidR="00AF47BF" w:rsidRPr="00270B83">
              <w:rPr>
                <w:rFonts w:ascii="Georgia" w:hAnsi="Georgia"/>
              </w:rPr>
              <w:t>A.3</w:t>
            </w:r>
            <w:r w:rsidR="00AF47BF" w:rsidRPr="00AF47BF">
              <w:rPr>
                <w:rFonts w:ascii="Georgia" w:hAnsi="Georgia"/>
                <w:color w:val="808080" w:themeColor="background1" w:themeShade="80"/>
              </w:rPr>
              <w:t xml:space="preserve"> </w:t>
            </w:r>
          </w:p>
          <w:p w14:paraId="26314913" w14:textId="77777777" w:rsidR="00AF47BF" w:rsidRDefault="00AF47BF" w:rsidP="00AF47BF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Brug af teksten:</w:t>
            </w:r>
          </w:p>
          <w:p w14:paraId="4BCD284F" w14:textId="77777777" w:rsidR="00AF47BF" w:rsidRDefault="00AF47BF" w:rsidP="00AF47BF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Argumentation:</w:t>
            </w:r>
          </w:p>
          <w:p w14:paraId="18903758" w14:textId="77777777" w:rsidR="00AF47BF" w:rsidRPr="00270B83" w:rsidRDefault="00AF47BF" w:rsidP="00AF47BF">
            <w:pPr>
              <w:jc w:val="right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Diskussion:</w:t>
            </w:r>
          </w:p>
          <w:p w14:paraId="6FA7D9DF" w14:textId="77777777" w:rsidR="00AF47BF" w:rsidRDefault="003A1783" w:rsidP="006061E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  <w:r w:rsidRPr="00AF47BF">
              <w:rPr>
                <w:rFonts w:ascii="Georgia" w:hAnsi="Georgia"/>
                <w:sz w:val="20"/>
                <w:szCs w:val="20"/>
              </w:rPr>
              <w:t>ovelle</w:t>
            </w:r>
            <w:r w:rsidRPr="00270B83">
              <w:rPr>
                <w:rFonts w:ascii="Georgia" w:hAnsi="Georgia"/>
              </w:rPr>
              <w:t xml:space="preserve"> </w:t>
            </w:r>
            <w:r w:rsidR="00AF47BF" w:rsidRPr="00270B83">
              <w:rPr>
                <w:rFonts w:ascii="Georgia" w:hAnsi="Georgia"/>
              </w:rPr>
              <w:t>B.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AF47BF" w:rsidRPr="00AF47BF">
              <w:rPr>
                <w:rFonts w:ascii="Georgia" w:hAnsi="Georgia"/>
                <w:color w:val="808080" w:themeColor="background1" w:themeShade="80"/>
              </w:rPr>
              <w:t>Indhold</w:t>
            </w:r>
          </w:p>
          <w:p w14:paraId="155E34FA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Analyse og fortolkning:</w:t>
            </w:r>
          </w:p>
          <w:p w14:paraId="5A232320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Brug af teksten:</w:t>
            </w:r>
          </w:p>
          <w:p w14:paraId="11076755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Faglige begreber:</w:t>
            </w:r>
          </w:p>
          <w:p w14:paraId="6413E026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Viden:</w:t>
            </w:r>
          </w:p>
          <w:p w14:paraId="525E6768" w14:textId="77777777" w:rsidR="00AF47BF" w:rsidRDefault="00AF47BF" w:rsidP="00D02107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Abstraktion:</w:t>
            </w:r>
          </w:p>
          <w:p w14:paraId="698AFB74" w14:textId="77777777" w:rsidR="00724261" w:rsidRPr="00D02107" w:rsidRDefault="00724261" w:rsidP="00D02107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13DD6F54" w14:textId="77777777" w:rsidR="00AF47BF" w:rsidRPr="00243F8B" w:rsidRDefault="00AF47BF" w:rsidP="006061E0">
            <w:pPr>
              <w:jc w:val="right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3104A95B" w14:textId="77777777" w:rsidR="00AF47BF" w:rsidRPr="00243F8B" w:rsidRDefault="00AF47BF" w:rsidP="006061E0">
            <w:pPr>
              <w:jc w:val="right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</w:tr>
      <w:tr w:rsidR="00AF47BF" w:rsidRPr="00243F8B" w14:paraId="5F377663" w14:textId="77777777" w:rsidTr="00D02E2C">
        <w:tc>
          <w:tcPr>
            <w:tcW w:w="3510" w:type="dxa"/>
            <w:tcBorders>
              <w:top w:val="single" w:sz="8" w:space="0" w:color="9BBB59" w:themeColor="accent3"/>
            </w:tcBorders>
          </w:tcPr>
          <w:p w14:paraId="653F9643" w14:textId="77777777" w:rsidR="00AF47BF" w:rsidRPr="00270B83" w:rsidRDefault="00AF47BF" w:rsidP="006061E0">
            <w:pPr>
              <w:rPr>
                <w:rFonts w:ascii="Georgia" w:hAnsi="Georgia"/>
                <w:sz w:val="20"/>
                <w:szCs w:val="20"/>
              </w:rPr>
            </w:pPr>
            <w:r w:rsidRPr="00270B83">
              <w:rPr>
                <w:rFonts w:ascii="Georgia" w:hAnsi="Georgia"/>
                <w:sz w:val="20"/>
                <w:szCs w:val="20"/>
              </w:rPr>
              <w:t>Sprog</w:t>
            </w:r>
          </w:p>
          <w:p w14:paraId="53746E04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Syntaks / kohærens:</w:t>
            </w:r>
          </w:p>
          <w:p w14:paraId="34AD7BF3" w14:textId="77777777" w:rsidR="00AF47BF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Morfologi:</w:t>
            </w:r>
          </w:p>
          <w:p w14:paraId="7E78F3B6" w14:textId="77777777" w:rsidR="00AF47BF" w:rsidRPr="0060028A" w:rsidRDefault="00AF47BF" w:rsidP="006061E0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Beherskelse af ordklasser:</w:t>
            </w:r>
          </w:p>
          <w:p w14:paraId="012A968A" w14:textId="77777777" w:rsidR="00AF47BF" w:rsidRPr="00D02107" w:rsidRDefault="00AF47BF" w:rsidP="00D02107">
            <w:pPr>
              <w:jc w:val="right"/>
              <w:rPr>
                <w:rFonts w:ascii="Georgia" w:hAnsi="Georgia"/>
                <w:color w:val="808080" w:themeColor="background1" w:themeShade="80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Fejltyper:</w:t>
            </w:r>
          </w:p>
        </w:tc>
        <w:tc>
          <w:tcPr>
            <w:tcW w:w="4116" w:type="dxa"/>
            <w:tcBorders>
              <w:top w:val="single" w:sz="8" w:space="0" w:color="9BBB59" w:themeColor="accent3"/>
            </w:tcBorders>
          </w:tcPr>
          <w:p w14:paraId="59DDE4B4" w14:textId="77777777" w:rsidR="00AF47BF" w:rsidRPr="00243F8B" w:rsidRDefault="00AF47BF" w:rsidP="006061E0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9BBB59" w:themeColor="accent3"/>
            </w:tcBorders>
          </w:tcPr>
          <w:p w14:paraId="309BAC8D" w14:textId="77777777" w:rsidR="00AF47BF" w:rsidRPr="00243F8B" w:rsidRDefault="00AF47BF" w:rsidP="006061E0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</w:tr>
    </w:tbl>
    <w:p w14:paraId="3AF56AAA" w14:textId="77777777" w:rsidR="00724261" w:rsidRDefault="00724261" w:rsidP="006061E0">
      <w:pPr>
        <w:rPr>
          <w:rFonts w:ascii="Georgia" w:eastAsia="ＭＳ Ｐ明朝" w:hAnsi="Georgia" w:cs="Times New Roman"/>
          <w:lang w:eastAsia="da-DK"/>
        </w:rPr>
      </w:pPr>
    </w:p>
    <w:p w14:paraId="7409BC6B" w14:textId="77777777" w:rsidR="00724261" w:rsidRDefault="00724261" w:rsidP="006061E0">
      <w:pPr>
        <w:rPr>
          <w:rFonts w:ascii="Georgia" w:eastAsia="ＭＳ Ｐ明朝" w:hAnsi="Georgia" w:cs="Times New Roman"/>
          <w:lang w:eastAsia="da-DK"/>
        </w:rPr>
      </w:pPr>
    </w:p>
    <w:p w14:paraId="348E4BB5" w14:textId="77777777" w:rsidR="00724261" w:rsidRDefault="00724261" w:rsidP="006061E0">
      <w:pPr>
        <w:rPr>
          <w:rFonts w:ascii="Georgia" w:eastAsia="ＭＳ Ｐ明朝" w:hAnsi="Georgia" w:cs="Times New Roman"/>
          <w:lang w:eastAsia="da-DK"/>
        </w:rPr>
      </w:pPr>
    </w:p>
    <w:p w14:paraId="6DC593A5" w14:textId="52773A5D" w:rsidR="006061E0" w:rsidRDefault="006061E0" w:rsidP="006061E0">
      <w:pPr>
        <w:rPr>
          <w:rFonts w:ascii="Georgia" w:hAnsi="Georgia"/>
          <w:b/>
          <w:bCs/>
        </w:rPr>
      </w:pPr>
      <w:r w:rsidRPr="00243F8B">
        <w:rPr>
          <w:rFonts w:ascii="Georgia" w:eastAsia="ＭＳ Ｐ明朝" w:hAnsi="Georgia" w:cs="Times New Roman"/>
          <w:lang w:eastAsia="da-DK"/>
        </w:rPr>
        <w:t>Opsummering af</w:t>
      </w:r>
      <w:r w:rsidR="00CD303A">
        <w:rPr>
          <w:rFonts w:ascii="Georgia" w:eastAsia="ＭＳ Ｐ明朝" w:hAnsi="Georgia" w:cs="Times New Roman"/>
          <w:lang w:eastAsia="da-DK"/>
        </w:rPr>
        <w:t xml:space="preserve"> styrker og svagheder </w:t>
      </w:r>
      <w:r w:rsidR="00CD303A" w:rsidRPr="00CD303A">
        <w:rPr>
          <w:rFonts w:ascii="Georgia" w:eastAsia="ＭＳ Ｐ明朝" w:hAnsi="Georgia" w:cs="Times New Roman"/>
          <w:lang w:eastAsia="da-DK"/>
        </w:rPr>
        <w:sym w:font="Wingdings" w:char="F0E0"/>
      </w:r>
      <w:r w:rsidR="00CD303A">
        <w:rPr>
          <w:rFonts w:ascii="Georgia" w:eastAsia="ＭＳ Ｐ明朝" w:hAnsi="Georgia" w:cs="Times New Roman"/>
          <w:lang w:eastAsia="da-DK"/>
        </w:rPr>
        <w:t xml:space="preserve"> </w:t>
      </w:r>
      <w:r>
        <w:rPr>
          <w:rFonts w:ascii="Georgia" w:eastAsia="ＭＳ Ｐ明朝" w:hAnsi="Georgia" w:cs="Times New Roman"/>
          <w:lang w:eastAsia="da-DK"/>
        </w:rPr>
        <w:t>helhedsvurdering:</w:t>
      </w:r>
    </w:p>
    <w:p w14:paraId="4FBE1F6B" w14:textId="77777777" w:rsidR="006061E0" w:rsidRDefault="006061E0" w:rsidP="006061E0">
      <w:pPr>
        <w:rPr>
          <w:rFonts w:ascii="Georgia" w:hAnsi="Georgia"/>
          <w:b/>
          <w:bCs/>
        </w:rPr>
      </w:pPr>
    </w:p>
    <w:p w14:paraId="52DB1D07" w14:textId="77777777" w:rsidR="00724261" w:rsidRDefault="00724261" w:rsidP="006061E0">
      <w:pPr>
        <w:shd w:val="clear" w:color="auto" w:fill="9BBB59" w:themeFill="accent3"/>
        <w:spacing w:line="276" w:lineRule="auto"/>
        <w:rPr>
          <w:rFonts w:ascii="Georgia" w:hAnsi="Georgia"/>
          <w:b/>
          <w:bCs/>
        </w:rPr>
        <w:sectPr w:rsidR="00724261" w:rsidSect="006061E0">
          <w:pgSz w:w="11900" w:h="16840"/>
          <w:pgMar w:top="720" w:right="720" w:bottom="340" w:left="720" w:header="708" w:footer="708" w:gutter="0"/>
          <w:cols w:space="708"/>
        </w:sectPr>
      </w:pPr>
    </w:p>
    <w:p w14:paraId="4BC83D16" w14:textId="672007E0" w:rsidR="006061E0" w:rsidRPr="00C14A23" w:rsidRDefault="006061E0" w:rsidP="006061E0">
      <w:pPr>
        <w:shd w:val="clear" w:color="auto" w:fill="9BBB59" w:themeFill="accent3"/>
        <w:spacing w:line="276" w:lineRule="auto"/>
        <w:rPr>
          <w:rFonts w:ascii="Georgia" w:hAnsi="Georgia"/>
        </w:rPr>
      </w:pPr>
      <w:r w:rsidRPr="00C14A23">
        <w:rPr>
          <w:rFonts w:ascii="Georgia" w:hAnsi="Georgia"/>
          <w:b/>
          <w:bCs/>
        </w:rPr>
        <w:lastRenderedPageBreak/>
        <w:t>Bedømmelseskriterier Engels</w:t>
      </w:r>
      <w:r>
        <w:rPr>
          <w:rFonts w:ascii="Georgia" w:hAnsi="Georgia"/>
          <w:b/>
          <w:bCs/>
        </w:rPr>
        <w:t>k B</w:t>
      </w:r>
      <w:r w:rsidRPr="00C14A23">
        <w:rPr>
          <w:rFonts w:ascii="Georgia" w:hAnsi="Georgia"/>
          <w:b/>
          <w:bCs/>
        </w:rPr>
        <w:t xml:space="preserve"> stx – skriftlig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7090"/>
      </w:tblGrid>
      <w:tr w:rsidR="006061E0" w:rsidRPr="00E3390A" w14:paraId="3BADCD69" w14:textId="77777777" w:rsidTr="006061E0">
        <w:tc>
          <w:tcPr>
            <w:tcW w:w="1276" w:type="dxa"/>
          </w:tcPr>
          <w:p w14:paraId="5BDC6070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Karakter</w:t>
            </w:r>
          </w:p>
        </w:tc>
        <w:tc>
          <w:tcPr>
            <w:tcW w:w="2126" w:type="dxa"/>
          </w:tcPr>
          <w:p w14:paraId="306C94A9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Betegnelse</w:t>
            </w:r>
          </w:p>
        </w:tc>
        <w:tc>
          <w:tcPr>
            <w:tcW w:w="7090" w:type="dxa"/>
          </w:tcPr>
          <w:p w14:paraId="508FE76B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Beskrivelse</w:t>
            </w:r>
          </w:p>
        </w:tc>
      </w:tr>
      <w:tr w:rsidR="006061E0" w:rsidRPr="00E3390A" w14:paraId="366E83A5" w14:textId="77777777" w:rsidTr="006061E0">
        <w:tc>
          <w:tcPr>
            <w:tcW w:w="1276" w:type="dxa"/>
          </w:tcPr>
          <w:p w14:paraId="15AE114F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51DAC735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51192F58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4E3A1CCF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Fremragende</w:t>
            </w:r>
          </w:p>
        </w:tc>
        <w:tc>
          <w:tcPr>
            <w:tcW w:w="7090" w:type="dxa"/>
          </w:tcPr>
          <w:p w14:paraId="267002DF" w14:textId="77777777" w:rsidR="00D02107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Elevens tekst er flydende og velstruktureret. Indholdet viser en præcis forståelse af tekstmaterialet, en sikker metodik i opgaveløsningen og en nuanceret emnebehandling med inddragelse af relevant faglig viden.</w:t>
            </w:r>
          </w:p>
          <w:p w14:paraId="322AFE67" w14:textId="77777777" w:rsidR="006061E0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  <w:tr w:rsidR="006061E0" w:rsidRPr="00E3390A" w14:paraId="2FB998BD" w14:textId="77777777" w:rsidTr="006061E0">
        <w:tc>
          <w:tcPr>
            <w:tcW w:w="1276" w:type="dxa"/>
          </w:tcPr>
          <w:p w14:paraId="48BD1CB2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1A02A4A5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2730875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42186B63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Godt</w:t>
            </w:r>
          </w:p>
        </w:tc>
        <w:tc>
          <w:tcPr>
            <w:tcW w:w="7090" w:type="dxa"/>
          </w:tcPr>
          <w:p w14:paraId="3DDC8A9C" w14:textId="77777777" w:rsidR="00D02107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Elevens tekst er struktureret og sammenhængende. Indholdet viser overvejende god forståelse af tekstmaterialet, nogen metodik i opgaveløsningen og en god emnebehandling, der omfatter mange relevante aspekter med nogen inddragelse af relevant faglig viden.</w:t>
            </w:r>
          </w:p>
          <w:p w14:paraId="50BE4DC0" w14:textId="77777777" w:rsidR="006061E0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</w:tr>
      <w:tr w:rsidR="006061E0" w:rsidRPr="00E3390A" w14:paraId="24CCCC36" w14:textId="77777777" w:rsidTr="006061E0">
        <w:tc>
          <w:tcPr>
            <w:tcW w:w="1276" w:type="dxa"/>
          </w:tcPr>
          <w:p w14:paraId="7E256A44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7C6AAA36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14:paraId="2310CF08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56E331A8" w14:textId="77777777" w:rsidR="006061E0" w:rsidRPr="00E3390A" w:rsidRDefault="006061E0" w:rsidP="006061E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Tilstrækkeligt</w:t>
            </w:r>
          </w:p>
        </w:tc>
        <w:tc>
          <w:tcPr>
            <w:tcW w:w="7090" w:type="dxa"/>
          </w:tcPr>
          <w:p w14:paraId="64F4EC5F" w14:textId="77777777" w:rsidR="00D02107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Elevens tekst er noget usammenhængende men forståelig. Eleven har forstået tekstmateriale og emne nogenlunde, men der er metodiske mangler og klare begrænsninger i emnebehandlingen. Faglig viden anvendes kun i begrænset omfang.</w:t>
            </w:r>
          </w:p>
          <w:p w14:paraId="231CD965" w14:textId="77777777" w:rsidR="006061E0" w:rsidRPr="00E3390A" w:rsidRDefault="00D02107" w:rsidP="00D0210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E3390A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</w:tr>
    </w:tbl>
    <w:p w14:paraId="6D00E749" w14:textId="77777777" w:rsidR="002546A6" w:rsidRDefault="002546A6" w:rsidP="00724261">
      <w:pPr>
        <w:rPr>
          <w:rFonts w:ascii="Georgia" w:hAnsi="Georgia"/>
        </w:rPr>
      </w:pPr>
    </w:p>
    <w:p w14:paraId="64D7AF07" w14:textId="77777777" w:rsidR="00724261" w:rsidRDefault="00724261" w:rsidP="00724261">
      <w:pPr>
        <w:rPr>
          <w:rFonts w:ascii="Georgia" w:hAnsi="Georgia"/>
        </w:rPr>
      </w:pPr>
    </w:p>
    <w:p w14:paraId="4162799B" w14:textId="77777777" w:rsidR="00724261" w:rsidRDefault="00724261" w:rsidP="00724261">
      <w:pPr>
        <w:rPr>
          <w:rFonts w:ascii="Georgia" w:hAnsi="Georgia"/>
        </w:rPr>
      </w:pPr>
    </w:p>
    <w:p w14:paraId="24B4727E" w14:textId="72791573" w:rsidR="00724261" w:rsidRPr="00C14A23" w:rsidRDefault="00724261" w:rsidP="00724261">
      <w:pPr>
        <w:shd w:val="clear" w:color="auto" w:fill="9BBB59" w:themeFill="accent3"/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Faglige mål </w:t>
      </w:r>
      <w:r w:rsidRPr="00C14A23">
        <w:rPr>
          <w:rFonts w:ascii="Georgia" w:hAnsi="Georgia"/>
          <w:b/>
          <w:bCs/>
        </w:rPr>
        <w:t>Engels</w:t>
      </w:r>
      <w:r>
        <w:rPr>
          <w:rFonts w:ascii="Georgia" w:hAnsi="Georgia"/>
          <w:b/>
          <w:bCs/>
        </w:rPr>
        <w:t>k B</w:t>
      </w:r>
      <w:r w:rsidRPr="00C14A23">
        <w:rPr>
          <w:rFonts w:ascii="Georgia" w:hAnsi="Georgia"/>
          <w:b/>
          <w:bCs/>
        </w:rPr>
        <w:t xml:space="preserve"> stx </w:t>
      </w:r>
    </w:p>
    <w:p w14:paraId="79E015E2" w14:textId="77777777" w:rsidR="00724261" w:rsidRDefault="00724261" w:rsidP="00724261">
      <w:pPr>
        <w:rPr>
          <w:rFonts w:ascii="Georgia" w:hAnsi="Georgia"/>
        </w:rPr>
      </w:pPr>
    </w:p>
    <w:p w14:paraId="72E2D6E7" w14:textId="77777777" w:rsidR="000B3947" w:rsidRPr="000B3947" w:rsidRDefault="000B3947" w:rsidP="000B3947">
      <w:pPr>
        <w:spacing w:line="276" w:lineRule="auto"/>
        <w:rPr>
          <w:rFonts w:ascii="Georgia" w:hAnsi="Georgia"/>
          <w:b/>
          <w:bCs/>
        </w:rPr>
      </w:pPr>
      <w:r w:rsidRPr="000B3947">
        <w:rPr>
          <w:rFonts w:ascii="Georgia" w:hAnsi="Georgia"/>
          <w:b/>
          <w:bCs/>
        </w:rPr>
        <w:t>2.1. Faglige mål</w:t>
      </w:r>
    </w:p>
    <w:p w14:paraId="035B506F" w14:textId="77777777" w:rsidR="000B3947" w:rsidRPr="000B3947" w:rsidRDefault="000B3947" w:rsidP="000B3947">
      <w:pPr>
        <w:spacing w:line="276" w:lineRule="auto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Eleverne skal kunne:</w:t>
      </w:r>
    </w:p>
    <w:p w14:paraId="6129772E" w14:textId="6B466768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forstå mundtligt og skriftligt engelsk om almene og faglige emner</w:t>
      </w:r>
    </w:p>
    <w:p w14:paraId="0ECE1D25" w14:textId="758CA2D9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beherske et varieret ordforråd, som gør det muligt at deltage i en samtale og diskussion på engelsk</w:t>
      </w:r>
    </w:p>
    <w:p w14:paraId="1440CA78" w14:textId="5B48038F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give en nuanceret, sammenhængende mundtlig og skriftlig fremstilling af alment kendte og faglige emner på et flydende og hovedsageligt korrekt engelsk</w:t>
      </w:r>
    </w:p>
    <w:p w14:paraId="14A40FA6" w14:textId="45ED54BD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gøre rede for indhold og synspunkter i forskellige typer engelsksprogede tekster og mediestof, herunder film</w:t>
      </w:r>
    </w:p>
    <w:p w14:paraId="74F913AA" w14:textId="483B158D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analysere og fortolke litterære tekster, ikke-litterære tekster og mediestof, herunder film, med anvendelse af faglig terminologi</w:t>
      </w:r>
    </w:p>
    <w:p w14:paraId="12746216" w14:textId="62737CFE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perspektivere det givne materiale kulturelt, samfundsmæssigt og historisk</w:t>
      </w:r>
    </w:p>
    <w:p w14:paraId="15E3AD40" w14:textId="6749DC68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anvende en grundviden om historiske, kulturelle og samfundsmæssige forhold i Storbritannien og USA til analyse og perspektivering af aktuelle forhold</w:t>
      </w:r>
    </w:p>
    <w:p w14:paraId="5A7A401F" w14:textId="1D4D3BBE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orientere sig i et større engelsksproget stof, herunder sortere i og vurdere forskellige informationskilder</w:t>
      </w:r>
    </w:p>
    <w:p w14:paraId="1EFAD73B" w14:textId="2399E76D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analysere og beskrive engelsk sprog med anvendelse af relevant faglig terminologi</w:t>
      </w:r>
    </w:p>
    <w:p w14:paraId="181FB07A" w14:textId="11A2B27A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anvende faglige opslagsværker og øvrige hjælpemidler</w:t>
      </w:r>
    </w:p>
    <w:p w14:paraId="12C1FB16" w14:textId="4E7E3428" w:rsidR="000B3947" w:rsidRPr="000B3947" w:rsidRDefault="000B3947" w:rsidP="000B3947">
      <w:pPr>
        <w:pStyle w:val="Listeafsnit"/>
        <w:numPr>
          <w:ilvl w:val="0"/>
          <w:numId w:val="2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B3947">
        <w:rPr>
          <w:rFonts w:ascii="Georgia" w:hAnsi="Georgia"/>
          <w:sz w:val="20"/>
          <w:szCs w:val="20"/>
        </w:rPr>
        <w:t>demonstrere indsigt i fagets identitet og metoder.</w:t>
      </w:r>
    </w:p>
    <w:p w14:paraId="1DBEF173" w14:textId="77777777" w:rsidR="000B3947" w:rsidRPr="00243F8B" w:rsidRDefault="000B3947" w:rsidP="00724261">
      <w:pPr>
        <w:rPr>
          <w:rFonts w:ascii="Georgia" w:hAnsi="Georgia"/>
        </w:rPr>
      </w:pPr>
    </w:p>
    <w:sectPr w:rsidR="000B3947" w:rsidRPr="00243F8B" w:rsidSect="006061E0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22D1"/>
    <w:multiLevelType w:val="hybridMultilevel"/>
    <w:tmpl w:val="CD12E258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E0"/>
    <w:rsid w:val="000B3947"/>
    <w:rsid w:val="00174629"/>
    <w:rsid w:val="001B0F55"/>
    <w:rsid w:val="001B5771"/>
    <w:rsid w:val="002546A6"/>
    <w:rsid w:val="00263729"/>
    <w:rsid w:val="00270B83"/>
    <w:rsid w:val="002A79DA"/>
    <w:rsid w:val="00383A43"/>
    <w:rsid w:val="003A1783"/>
    <w:rsid w:val="003A59CD"/>
    <w:rsid w:val="00545FA5"/>
    <w:rsid w:val="006061E0"/>
    <w:rsid w:val="00724261"/>
    <w:rsid w:val="0086625F"/>
    <w:rsid w:val="00881042"/>
    <w:rsid w:val="008B3728"/>
    <w:rsid w:val="009535C1"/>
    <w:rsid w:val="00956D39"/>
    <w:rsid w:val="009F70C6"/>
    <w:rsid w:val="00A72D45"/>
    <w:rsid w:val="00AF47BF"/>
    <w:rsid w:val="00CD303A"/>
    <w:rsid w:val="00D02107"/>
    <w:rsid w:val="00D02E2C"/>
    <w:rsid w:val="00E3390A"/>
    <w:rsid w:val="00EC4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97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61E0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B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2985</Characters>
  <Application>Microsoft Macintosh Word</Application>
  <DocSecurity>0</DocSecurity>
  <Lines>24</Lines>
  <Paragraphs>6</Paragraphs>
  <ScaleCrop>false</ScaleCrop>
  <Company>Nyborg Gymnasium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Hanne Kær Pedersen</cp:lastModifiedBy>
  <cp:revision>2</cp:revision>
  <cp:lastPrinted>2013-05-28T09:13:00Z</cp:lastPrinted>
  <dcterms:created xsi:type="dcterms:W3CDTF">2017-05-12T16:49:00Z</dcterms:created>
  <dcterms:modified xsi:type="dcterms:W3CDTF">2017-05-12T16:49:00Z</dcterms:modified>
</cp:coreProperties>
</file>