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A4" w:rsidRDefault="00314812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outlineLvl w:val="0"/>
        <w:rPr>
          <w:rFonts w:ascii="Garamond" w:eastAsia="Garamond" w:hAnsi="Garamond" w:cs="Garamond"/>
          <w:b/>
          <w:bCs/>
          <w:color w:val="365F91"/>
          <w:sz w:val="36"/>
          <w:szCs w:val="36"/>
          <w:u w:color="365F91"/>
        </w:rPr>
      </w:pPr>
      <w:r>
        <w:rPr>
          <w:rFonts w:ascii="Garamond" w:eastAsia="Cambria" w:hAnsi="Garamond" w:cs="Cambria"/>
          <w:b/>
          <w:bCs/>
          <w:color w:val="365F91"/>
          <w:sz w:val="36"/>
          <w:szCs w:val="36"/>
          <w:u w:color="365F91"/>
        </w:rPr>
        <w:t>Projektbeskrivelse til Olympiadepuljen 2019/2020</w:t>
      </w:r>
    </w:p>
    <w:p w:rsidR="005117FB" w:rsidRDefault="005117F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</w:p>
    <w:p w:rsidR="00C25EA4" w:rsidRDefault="0031481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  <w:r>
        <w:rPr>
          <w:rFonts w:ascii="Garamond" w:hAnsi="Garamond"/>
          <w:b/>
          <w:bCs/>
          <w:sz w:val="32"/>
          <w:szCs w:val="32"/>
          <w:u w:color="000000"/>
        </w:rPr>
        <w:t>Grundoplysninger</w:t>
      </w: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175"/>
        <w:gridCol w:w="3402"/>
        <w:gridCol w:w="3288"/>
      </w:tblGrid>
      <w:tr w:rsidR="00C25EA4">
        <w:trPr>
          <w:trHeight w:val="3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bookmarkStart w:id="0" w:name="_GoBack"/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1. Projekttitel:</w:t>
            </w:r>
          </w:p>
        </w:tc>
      </w:tr>
      <w:tr w:rsidR="00C25EA4">
        <w:trPr>
          <w:trHeight w:val="613"/>
        </w:trPr>
        <w:tc>
          <w:tcPr>
            <w:tcW w:w="9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2. Projekttype: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Naturvidenskabelig olympiade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Større national konkurrence</w:t>
            </w:r>
          </w:p>
        </w:tc>
      </w:tr>
      <w:tr w:rsidR="00C25EA4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</w:tabs>
              <w:jc w:val="center"/>
            </w:pPr>
            <w:r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</w:tr>
      <w:bookmarkEnd w:id="0"/>
    </w:tbl>
    <w:p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</w:p>
    <w:p w:rsidR="005117FB" w:rsidRDefault="005117F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24"/>
          <w:szCs w:val="24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175"/>
        <w:gridCol w:w="6690"/>
      </w:tblGrid>
      <w:tr w:rsidR="00CB147A" w:rsidRPr="00CB147A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CB147A" w:rsidRDefault="00CB147A" w:rsidP="004F6EBD">
            <w:pPr>
              <w:pStyle w:val="Brdtekst"/>
              <w:tabs>
                <w:tab w:val="left" w:pos="1304"/>
                <w:tab w:val="left" w:pos="2608"/>
              </w:tabs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3. </w:t>
            </w:r>
            <w:r w:rsidRPr="00CB147A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Stamoplysninger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4F6EBD">
            <w:pPr>
              <w:pStyle w:val="Brdtekst"/>
              <w:tabs>
                <w:tab w:val="left" w:pos="1304"/>
                <w:tab w:val="left" w:pos="2608"/>
              </w:tabs>
            </w:pPr>
          </w:p>
        </w:tc>
      </w:tr>
      <w:tr w:rsidR="002A4692" w:rsidRPr="00CB147A" w:rsidTr="00CB147A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</w:pPr>
            <w:r>
              <w:rPr>
                <w:b/>
              </w:rPr>
              <w:t>Ansøger: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CB147A">
            <w:pPr>
              <w:rPr>
                <w:lang w:val="da-DK"/>
              </w:rPr>
            </w:pPr>
          </w:p>
        </w:tc>
      </w:tr>
      <w:tr w:rsidR="002A4692" w:rsidRPr="00CB147A" w:rsidTr="00CB147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5117FB">
            <w:pPr>
              <w:rPr>
                <w:lang w:val="da-DK"/>
              </w:rPr>
            </w:pPr>
          </w:p>
        </w:tc>
      </w:tr>
      <w:tr w:rsidR="002A4692" w:rsidRPr="00CB147A" w:rsidTr="00CB147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661C" w:rsidRPr="0090661C" w:rsidRDefault="002A4692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Institutionsnummer:</w:t>
            </w:r>
          </w:p>
          <w:p w:rsidR="002A4692" w:rsidRPr="0090661C" w:rsidRDefault="0090661C" w:rsidP="0090661C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16"/>
              </w:rPr>
              <w:t>(G</w:t>
            </w:r>
            <w:r w:rsidRPr="0090661C">
              <w:rPr>
                <w:b/>
                <w:i/>
                <w:sz w:val="16"/>
              </w:rPr>
              <w:t>ælder kun uddannelsesinstitutioner)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90661C" w:rsidRDefault="002A4692" w:rsidP="005117FB">
            <w:pPr>
              <w:rPr>
                <w:i/>
                <w:lang w:val="da-DK"/>
              </w:rPr>
            </w:pPr>
          </w:p>
        </w:tc>
      </w:tr>
      <w:tr w:rsidR="002A4692" w:rsidRPr="00CB147A" w:rsidTr="00CB147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Adresse: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5117FB">
            <w:pPr>
              <w:rPr>
                <w:lang w:val="da-DK"/>
              </w:rPr>
            </w:pPr>
          </w:p>
        </w:tc>
      </w:tr>
      <w:tr w:rsidR="002A4692" w:rsidRPr="00CB147A" w:rsidTr="00CB147A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Mail: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5117FB">
            <w:pPr>
              <w:rPr>
                <w:lang w:val="da-DK"/>
              </w:rPr>
            </w:pPr>
          </w:p>
        </w:tc>
      </w:tr>
      <w:tr w:rsidR="002A4692" w:rsidRPr="00CB147A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Default="00CB147A" w:rsidP="00CB147A">
            <w:pPr>
              <w:pStyle w:val="Brdtekst"/>
              <w:tabs>
                <w:tab w:val="left" w:pos="1304"/>
                <w:tab w:val="left" w:pos="2608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3.a. </w:t>
            </w:r>
            <w:r w:rsidR="002A4692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Kontaktperson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4F6EBD" w:rsidRDefault="002A4692" w:rsidP="004F6EBD">
            <w:pPr>
              <w:pStyle w:val="Brdtekst"/>
              <w:tabs>
                <w:tab w:val="left" w:pos="1304"/>
                <w:tab w:val="left" w:pos="2608"/>
              </w:tabs>
            </w:pPr>
          </w:p>
        </w:tc>
      </w:tr>
      <w:tr w:rsidR="002A4692" w:rsidRPr="00CB147A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4F6EBD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</w:pPr>
            <w:r>
              <w:rPr>
                <w:b/>
              </w:rPr>
              <w:t>Navn: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4F6EBD">
            <w:pPr>
              <w:rPr>
                <w:lang w:val="da-DK"/>
              </w:rPr>
            </w:pPr>
          </w:p>
        </w:tc>
      </w:tr>
      <w:tr w:rsidR="002A4692" w:rsidRPr="00CB147A" w:rsidTr="004F6EBD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4F6EBD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Titel: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4F6EBD">
            <w:pPr>
              <w:rPr>
                <w:lang w:val="da-DK"/>
              </w:rPr>
            </w:pPr>
          </w:p>
        </w:tc>
      </w:tr>
      <w:tr w:rsidR="002A4692" w:rsidRPr="00CB147A" w:rsidTr="004F6EBD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4F6EBD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Tlf.nr.: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4F6EBD">
            <w:pPr>
              <w:rPr>
                <w:lang w:val="da-DK"/>
              </w:rPr>
            </w:pPr>
          </w:p>
        </w:tc>
      </w:tr>
      <w:tr w:rsidR="002A4692" w:rsidRPr="00CB147A" w:rsidTr="004F6EBD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4692" w:rsidRDefault="002A4692" w:rsidP="004F6EBD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Mail: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4692" w:rsidRPr="00CB147A" w:rsidRDefault="002A4692" w:rsidP="004F6EBD">
            <w:pPr>
              <w:rPr>
                <w:lang w:val="da-DK"/>
              </w:rPr>
            </w:pPr>
          </w:p>
        </w:tc>
      </w:tr>
      <w:tr w:rsidR="00CB147A" w:rsidRPr="00525D69" w:rsidTr="004F6EBD">
        <w:trPr>
          <w:trHeight w:val="313"/>
        </w:trPr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Default="00CB147A" w:rsidP="004F6E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3.b. Oplys om medvirkende parter og deres hovedopgaver:</w:t>
            </w:r>
          </w:p>
        </w:tc>
      </w:tr>
      <w:tr w:rsidR="00CB147A" w:rsidRPr="00CB147A" w:rsidTr="004F6EBD">
        <w:trPr>
          <w:trHeight w:val="613"/>
        </w:trPr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Default="00CB147A" w:rsidP="004F6E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</w:tbl>
    <w:p w:rsidR="005117FB" w:rsidRDefault="005117FB" w:rsidP="005117FB">
      <w:pPr>
        <w:pStyle w:val="Brdtekst"/>
        <w:rPr>
          <w:lang w:eastAsia="en-US"/>
        </w:rPr>
      </w:pPr>
    </w:p>
    <w:p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24"/>
          <w:szCs w:val="24"/>
          <w:u w:color="000000"/>
        </w:rPr>
      </w:pPr>
    </w:p>
    <w:p w:rsidR="00C25EA4" w:rsidRDefault="0031481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  <w:r>
        <w:rPr>
          <w:rFonts w:ascii="Garamond" w:hAnsi="Garamond"/>
          <w:b/>
          <w:bCs/>
          <w:sz w:val="32"/>
          <w:szCs w:val="32"/>
          <w:u w:color="000000"/>
        </w:rPr>
        <w:t>Om olympiaden/konkurrencen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4"/>
      </w:tblGrid>
      <w:tr w:rsidR="00C25EA4" w:rsidRPr="00525D69">
        <w:trPr>
          <w:trHeight w:val="3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4. Beskriv olympiaden/konkurrencen, herunder hvordan den understøtter puljens formål: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60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eastAsia="Garamond" w:hAnsi="Garamond" w:cs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lastRenderedPageBreak/>
              <w:t>5. Oplys, hvilken international olympiade projektet knytter an:</w:t>
            </w:r>
          </w:p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i/>
                <w:iCs/>
                <w:sz w:val="20"/>
                <w:szCs w:val="20"/>
                <w:u w:color="000000"/>
              </w:rPr>
              <w:t xml:space="preserve">(Udfyldes </w:t>
            </w:r>
            <w:r>
              <w:rPr>
                <w:rFonts w:ascii="Garamond" w:hAnsi="Garamond"/>
                <w:i/>
                <w:iCs/>
                <w:sz w:val="20"/>
                <w:szCs w:val="20"/>
                <w:u w:val="single" w:color="000000"/>
              </w:rPr>
              <w:t>kun</w:t>
            </w:r>
            <w:r>
              <w:rPr>
                <w:rFonts w:ascii="Garamond" w:hAnsi="Garamond"/>
                <w:i/>
                <w:iCs/>
                <w:sz w:val="20"/>
                <w:szCs w:val="20"/>
                <w:u w:color="000000"/>
              </w:rPr>
              <w:t xml:space="preserve"> ved ansøgning om tilskud til naturvidenskabelige olympiader)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53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6. Beskriv projektets danske og eventuelle udenlandske aktiviteter, herunder hvilke andre aktører der forventes inddraget i forbindelse med disse aktiviteter: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2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7. Beskriv hvordan elever udvælges til at deltage i olympiaden/konkurrencen:</w:t>
            </w:r>
          </w:p>
        </w:tc>
      </w:tr>
      <w:tr w:rsidR="00C25EA4">
        <w:trPr>
          <w:trHeight w:val="61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515"/>
        </w:trPr>
        <w:tc>
          <w:tcPr>
            <w:tcW w:w="98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8. Oplys projektets geografiske dækningsområde:</w:t>
            </w:r>
          </w:p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i/>
                <w:iCs/>
                <w:sz w:val="20"/>
                <w:szCs w:val="20"/>
                <w:u w:color="000000"/>
              </w:rPr>
              <w:t xml:space="preserve">(Udfyldes </w:t>
            </w:r>
            <w:r>
              <w:rPr>
                <w:rFonts w:ascii="Garamond" w:hAnsi="Garamond"/>
                <w:i/>
                <w:iCs/>
                <w:sz w:val="20"/>
                <w:szCs w:val="20"/>
                <w:u w:val="single" w:color="000000"/>
              </w:rPr>
              <w:t xml:space="preserve">kun </w:t>
            </w:r>
            <w:r>
              <w:rPr>
                <w:rFonts w:ascii="Garamond" w:hAnsi="Garamond"/>
                <w:i/>
                <w:iCs/>
                <w:sz w:val="20"/>
                <w:szCs w:val="20"/>
                <w:u w:color="000000"/>
              </w:rPr>
              <w:t>ved ansøgning om tilskud til afholdelse af større nationale konkurrencer.)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2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9. Beskriv hvilke materialer, der forventes udviklet: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27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10. Oplys forventet tidsplan for projektet: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</w:tbl>
    <w:p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p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24"/>
          <w:szCs w:val="24"/>
          <w:u w:color="000000"/>
        </w:rPr>
      </w:pPr>
    </w:p>
    <w:p w:rsidR="00C25EA4" w:rsidRDefault="0031481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  <w:r>
        <w:rPr>
          <w:rFonts w:ascii="Garamond" w:hAnsi="Garamond"/>
          <w:b/>
          <w:bCs/>
          <w:sz w:val="32"/>
          <w:szCs w:val="32"/>
          <w:u w:color="000000"/>
        </w:rPr>
        <w:t>Om deltagerne</w:t>
      </w:r>
    </w:p>
    <w:tbl>
      <w:tblPr>
        <w:tblStyle w:val="TableNormal"/>
        <w:tblW w:w="98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2380"/>
        <w:gridCol w:w="1502"/>
        <w:gridCol w:w="1502"/>
        <w:gridCol w:w="1368"/>
        <w:gridCol w:w="160"/>
        <w:gridCol w:w="1318"/>
        <w:gridCol w:w="160"/>
        <w:gridCol w:w="1503"/>
      </w:tblGrid>
      <w:tr w:rsidR="00C25EA4" w:rsidTr="00525D69">
        <w:trPr>
          <w:cantSplit/>
          <w:trHeight w:val="313"/>
          <w:tblHeader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11. Målgruppe:</w:t>
            </w:r>
          </w:p>
        </w:tc>
      </w:tr>
      <w:tr w:rsidR="00C25EA4" w:rsidTr="00525D69">
        <w:trPr>
          <w:cantSplit/>
          <w:trHeight w:val="27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 område: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Andet</w:t>
            </w:r>
          </w:p>
        </w:tc>
      </w:tr>
      <w:tr w:rsidR="00C25EA4" w:rsidTr="00525D69">
        <w:trPr>
          <w:cantSplit/>
          <w:trHeight w:val="27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</w:pPr>
            <w:r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27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Grundskoleområdet: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Indskoling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Mellemtrin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Udskoling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43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</w:pPr>
            <w:r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5EA4" w:rsidRDefault="00C25EA4"/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5EA4" w:rsidRDefault="00C25EA4">
            <w:pPr>
              <w:jc w:val="center"/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49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i/>
                <w:iCs/>
                <w:sz w:val="20"/>
                <w:szCs w:val="20"/>
                <w:u w:val="single" w:color="000000"/>
              </w:rPr>
              <w:t>Fritekst til supplerende oplysninger</w:t>
            </w:r>
            <w:r>
              <w:rPr>
                <w:rFonts w:ascii="Garamond" w:hAnsi="Garamond"/>
                <w:sz w:val="20"/>
                <w:szCs w:val="20"/>
                <w:u w:val="single" w:color="000000"/>
              </w:rPr>
              <w:t>:</w:t>
            </w:r>
          </w:p>
        </w:tc>
      </w:tr>
      <w:tr w:rsidR="00C25EA4" w:rsidTr="00525D69">
        <w:trPr>
          <w:cantSplit/>
          <w:trHeight w:val="510"/>
        </w:trPr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rPr>
                <w:rFonts w:ascii="Garamond" w:eastAsia="Garamond" w:hAnsi="Garamond" w:cs="Garamond"/>
                <w:i/>
                <w:i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12. Forventet deltagelse</w:t>
            </w:r>
            <w:r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 xml:space="preserve"> </w:t>
            </w:r>
          </w:p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</w:pPr>
            <w:r>
              <w:rPr>
                <w:rFonts w:ascii="Garamond" w:hAnsi="Garamond"/>
                <w:i/>
                <w:iCs/>
                <w:sz w:val="20"/>
                <w:szCs w:val="20"/>
                <w:u w:color="000000"/>
              </w:rPr>
              <w:t>(Navngiv aktiviteten, jf. pkt. 5, og oplys antal – i det omfang, det er muligt):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i/>
                <w:iCs/>
                <w:sz w:val="20"/>
                <w:szCs w:val="20"/>
                <w:u w:color="000000"/>
              </w:rPr>
              <w:t>Deltagende skoler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</w:tabs>
              <w:jc w:val="center"/>
            </w:pPr>
            <w:r>
              <w:rPr>
                <w:rFonts w:ascii="Garamond" w:hAnsi="Garamond"/>
                <w:b/>
                <w:bCs/>
                <w:i/>
                <w:iCs/>
                <w:sz w:val="20"/>
                <w:szCs w:val="20"/>
                <w:u w:color="000000"/>
              </w:rPr>
              <w:t>Deltagende elever</w:t>
            </w:r>
          </w:p>
        </w:tc>
      </w:tr>
      <w:tr w:rsidR="00C25EA4" w:rsidTr="00525D69">
        <w:trPr>
          <w:cantSplit/>
          <w:trHeight w:val="270"/>
        </w:trPr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ind w:left="360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1. runde/aktivitet: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270"/>
        </w:trPr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ind w:left="360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2. runde/aktivitet: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270"/>
        </w:trPr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ind w:left="360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lastRenderedPageBreak/>
              <w:t>3. runde/aktivitet: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270"/>
        </w:trPr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ind w:left="360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4. runde/aktivitet: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270"/>
        </w:trPr>
        <w:tc>
          <w:tcPr>
            <w:tcW w:w="6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</w:tabs>
              <w:ind w:left="360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5. runde/aktivitet: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C25EA4"/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5EA4" w:rsidRDefault="00C25EA4"/>
        </w:tc>
      </w:tr>
      <w:tr w:rsidR="00C25EA4" w:rsidTr="00525D69">
        <w:trPr>
          <w:cantSplit/>
          <w:trHeight w:val="490"/>
        </w:trPr>
        <w:tc>
          <w:tcPr>
            <w:tcW w:w="98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</w:pPr>
            <w:r>
              <w:rPr>
                <w:rFonts w:ascii="Garamond" w:hAnsi="Garamond"/>
                <w:i/>
                <w:iCs/>
                <w:sz w:val="20"/>
                <w:szCs w:val="20"/>
                <w:u w:val="single" w:color="000000"/>
              </w:rPr>
              <w:t>Fritekst til supplerende oplysninger</w:t>
            </w:r>
            <w:r>
              <w:rPr>
                <w:rFonts w:ascii="Garamond" w:hAnsi="Garamond"/>
                <w:sz w:val="20"/>
                <w:szCs w:val="20"/>
                <w:u w:val="single" w:color="000000"/>
              </w:rPr>
              <w:t>:</w:t>
            </w:r>
          </w:p>
        </w:tc>
      </w:tr>
    </w:tbl>
    <w:p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p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24"/>
          <w:szCs w:val="24"/>
          <w:u w:color="000000"/>
        </w:rPr>
      </w:pPr>
    </w:p>
    <w:p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sz w:val="24"/>
          <w:szCs w:val="24"/>
          <w:u w:color="000000"/>
        </w:rPr>
      </w:pPr>
    </w:p>
    <w:p w:rsidR="00C25EA4" w:rsidRDefault="0031481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  <w:r>
        <w:rPr>
          <w:rFonts w:ascii="Garamond" w:hAnsi="Garamond"/>
          <w:b/>
          <w:bCs/>
          <w:sz w:val="32"/>
          <w:szCs w:val="32"/>
          <w:u w:color="000000"/>
        </w:rPr>
        <w:t>Udbytte af olympiaden/konkurrencen</w:t>
      </w:r>
    </w:p>
    <w:tbl>
      <w:tblPr>
        <w:tblStyle w:val="TableNormal"/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4"/>
      </w:tblGrid>
      <w:tr w:rsidR="00C25EA4" w:rsidRPr="00525D69">
        <w:trPr>
          <w:trHeight w:val="90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eastAsia="Garamond" w:hAnsi="Garamond" w:cs="Garamond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13. Forventede resultater og udbytte:</w:t>
            </w:r>
          </w:p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i/>
                <w:iCs/>
                <w:sz w:val="20"/>
                <w:szCs w:val="20"/>
                <w:u w:color="000000"/>
              </w:rPr>
              <w:t>(Beskriv det forventede resultater og forventet udbytte for eleverne ved at deltage i olympiaden/konkurrencen, samt oplys - om muligt - de faktiske resultater fra aktiviteterne i 2018/2019)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 w:rsidRPr="00525D69">
        <w:trPr>
          <w:trHeight w:val="3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14. Beskriv hvordan viden og erfaringer fra olympiaden/konkurrencen udbredes: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(tekst)</w:t>
            </w:r>
          </w:p>
        </w:tc>
      </w:tr>
      <w:tr w:rsidR="00C25EA4">
        <w:trPr>
          <w:trHeight w:val="613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EA4" w:rsidRDefault="00314812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</w:pPr>
            <w:r>
              <w:rPr>
                <w:rFonts w:ascii="Garamond" w:hAnsi="Garamond"/>
                <w:sz w:val="24"/>
                <w:szCs w:val="24"/>
                <w:u w:color="000000"/>
              </w:rPr>
              <w:t>Link(s):</w:t>
            </w:r>
          </w:p>
        </w:tc>
      </w:tr>
    </w:tbl>
    <w:p w:rsidR="00C25EA4" w:rsidRDefault="00C25E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Garamond"/>
          <w:b/>
          <w:bCs/>
          <w:sz w:val="32"/>
          <w:szCs w:val="32"/>
          <w:u w:color="000000"/>
        </w:rPr>
      </w:pPr>
    </w:p>
    <w:tbl>
      <w:tblPr>
        <w:tblStyle w:val="TableNormal"/>
        <w:tblW w:w="98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3175"/>
        <w:gridCol w:w="6690"/>
      </w:tblGrid>
      <w:tr w:rsidR="00CB147A" w:rsidRPr="004F6EBD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CB147A">
            <w:pPr>
              <w:pStyle w:val="Brdtekst"/>
              <w:tabs>
                <w:tab w:val="left" w:pos="1304"/>
                <w:tab w:val="left" w:pos="2608"/>
              </w:tabs>
              <w:rPr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Underskrift</w:t>
            </w:r>
          </w:p>
        </w:tc>
        <w:tc>
          <w:tcPr>
            <w:tcW w:w="6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4F6EBD">
            <w:pPr>
              <w:pStyle w:val="Brdtekst"/>
              <w:tabs>
                <w:tab w:val="left" w:pos="1304"/>
                <w:tab w:val="left" w:pos="2608"/>
              </w:tabs>
            </w:pPr>
          </w:p>
        </w:tc>
      </w:tr>
      <w:tr w:rsidR="00CB147A" w:rsidRPr="004F6EBD" w:rsidTr="004F6EBD">
        <w:trPr>
          <w:trHeight w:val="270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7A" w:rsidRDefault="00CB147A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spacing w:before="120" w:after="120"/>
            </w:pPr>
            <w:r>
              <w:rPr>
                <w:b/>
              </w:rPr>
              <w:t>Navn: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CB147A">
            <w:pPr>
              <w:spacing w:before="120" w:after="120"/>
              <w:rPr>
                <w:lang w:val="da-DK"/>
              </w:rPr>
            </w:pPr>
          </w:p>
        </w:tc>
      </w:tr>
      <w:tr w:rsidR="00CB147A" w:rsidRPr="004F6EBD" w:rsidTr="004F6EBD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7A" w:rsidRDefault="00CB147A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spacing w:before="120" w:after="120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Titel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CB147A">
            <w:pPr>
              <w:spacing w:before="120" w:after="120"/>
              <w:rPr>
                <w:lang w:val="da-DK"/>
              </w:rPr>
            </w:pPr>
          </w:p>
        </w:tc>
      </w:tr>
      <w:tr w:rsidR="00CB147A" w:rsidRPr="004F6EBD" w:rsidTr="004F6EBD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7A" w:rsidRDefault="00CB147A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spacing w:before="120" w:after="120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Dato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CB147A">
            <w:pPr>
              <w:spacing w:before="120" w:after="120"/>
              <w:rPr>
                <w:lang w:val="da-DK"/>
              </w:rPr>
            </w:pPr>
          </w:p>
        </w:tc>
      </w:tr>
      <w:tr w:rsidR="00CB147A" w:rsidRPr="004F6EBD" w:rsidTr="004F6EBD">
        <w:trPr>
          <w:trHeight w:val="270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147A" w:rsidRDefault="00CB147A" w:rsidP="00CB147A">
            <w:pPr>
              <w:pStyle w:val="Brdtekst"/>
              <w:numPr>
                <w:ilvl w:val="0"/>
                <w:numId w:val="7"/>
              </w:numPr>
              <w:tabs>
                <w:tab w:val="left" w:pos="1304"/>
                <w:tab w:val="left" w:pos="2608"/>
              </w:tabs>
              <w:spacing w:before="120" w:after="120"/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</w:pPr>
            <w:r>
              <w:rPr>
                <w:b/>
              </w:rPr>
              <w:t>Underskrift: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147A" w:rsidRPr="004F6EBD" w:rsidRDefault="00CB147A" w:rsidP="00CB147A">
            <w:pPr>
              <w:spacing w:before="120" w:after="120"/>
              <w:rPr>
                <w:lang w:val="da-DK"/>
              </w:rPr>
            </w:pPr>
          </w:p>
        </w:tc>
      </w:tr>
    </w:tbl>
    <w:p w:rsidR="005117FB" w:rsidRPr="00CB147A" w:rsidRDefault="005117FB" w:rsidP="00CB147A">
      <w:pPr>
        <w:spacing w:before="120" w:after="120"/>
        <w:rPr>
          <w:rFonts w:ascii="Garamond" w:hAnsi="Garamond"/>
        </w:rPr>
      </w:pPr>
    </w:p>
    <w:p w:rsidR="005117FB" w:rsidRPr="00CB147A" w:rsidRDefault="00CB147A" w:rsidP="005117FB">
      <w:pPr>
        <w:pStyle w:val="Opstilling-punkttegn"/>
        <w:tabs>
          <w:tab w:val="left" w:pos="1304"/>
        </w:tabs>
        <w:rPr>
          <w:szCs w:val="24"/>
        </w:rPr>
      </w:pPr>
      <w:r w:rsidRPr="00CB147A">
        <w:t>Projekt</w:t>
      </w:r>
      <w:r w:rsidR="005117FB" w:rsidRPr="00CB147A">
        <w:t xml:space="preserve">beskrivelsen printes og underskrives af ansøgers ledelse – eller den person, ledelsen har bemyndiget til at underskrive ansøgninger om tilskud. </w:t>
      </w:r>
    </w:p>
    <w:p w:rsidR="005117FB" w:rsidRPr="00CB147A" w:rsidRDefault="005117FB" w:rsidP="005117FB">
      <w:pPr>
        <w:pStyle w:val="Opstilling-punkttegn"/>
        <w:tabs>
          <w:tab w:val="left" w:pos="1304"/>
        </w:tabs>
      </w:pPr>
    </w:p>
    <w:p w:rsidR="005117FB" w:rsidRPr="00CB147A" w:rsidRDefault="005117FB" w:rsidP="005117FB">
      <w:pPr>
        <w:rPr>
          <w:rStyle w:val="Hyperlink"/>
          <w:rFonts w:ascii="Garamond" w:hAnsi="Garamond" w:cs="Cambria"/>
          <w:lang w:val="da-DK"/>
        </w:rPr>
      </w:pPr>
      <w:r w:rsidRPr="00CB147A">
        <w:rPr>
          <w:rFonts w:ascii="Garamond" w:hAnsi="Garamond" w:cs="Cambria"/>
          <w:lang w:val="da-DK"/>
        </w:rPr>
        <w:t xml:space="preserve">Inden ansøgningsfristens udløb skal ansøger indsende følgende til </w:t>
      </w:r>
      <w:hyperlink r:id="rId8" w:tooltip="#AutoGenerate" w:history="1">
        <w:r w:rsidRPr="00CB147A">
          <w:rPr>
            <w:rStyle w:val="Hyperlink"/>
            <w:rFonts w:ascii="Garamond" w:hAnsi="Garamond" w:cs="Cambria"/>
            <w:lang w:val="da-DK"/>
          </w:rPr>
          <w:t>puljefou@uvm.dk</w:t>
        </w:r>
      </w:hyperlink>
      <w:r w:rsidRPr="00CB147A">
        <w:rPr>
          <w:rStyle w:val="Hyperlink"/>
          <w:rFonts w:ascii="Garamond" w:hAnsi="Garamond" w:cs="Cambria"/>
          <w:lang w:val="da-DK"/>
        </w:rPr>
        <w:t>:</w:t>
      </w:r>
    </w:p>
    <w:p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t>Den underskrevne og indscannede kopi af forsøgsbeskrivelsen (</w:t>
      </w:r>
      <w:r w:rsidRPr="00CB147A">
        <w:rPr>
          <w:rFonts w:cs="Cambria"/>
          <w:b/>
        </w:rPr>
        <w:t>pdf-format</w:t>
      </w:r>
      <w:r w:rsidRPr="00CB147A">
        <w:rPr>
          <w:rFonts w:cs="Cambria"/>
        </w:rPr>
        <w:t xml:space="preserve">) </w:t>
      </w:r>
    </w:p>
    <w:p w:rsidR="005117FB" w:rsidRPr="00CB147A" w:rsidRDefault="005117FB" w:rsidP="005117FB">
      <w:pPr>
        <w:pStyle w:val="Listeafsnit"/>
        <w:numPr>
          <w:ilvl w:val="0"/>
          <w:numId w:val="3"/>
        </w:numPr>
        <w:spacing w:line="276" w:lineRule="auto"/>
        <w:rPr>
          <w:rFonts w:cs="Cambria"/>
        </w:rPr>
      </w:pPr>
      <w:r w:rsidRPr="00CB147A">
        <w:rPr>
          <w:rFonts w:cs="Cambria"/>
        </w:rPr>
        <w:lastRenderedPageBreak/>
        <w:t>Den udfyldte skabelon for forsøgsbeskrivelsen uden underskrift (</w:t>
      </w:r>
      <w:r w:rsidRPr="00CB147A">
        <w:rPr>
          <w:rFonts w:cs="Cambria"/>
          <w:b/>
        </w:rPr>
        <w:t>word-format</w:t>
      </w:r>
      <w:r w:rsidRPr="00CB147A">
        <w:rPr>
          <w:rFonts w:cs="Cambria"/>
        </w:rPr>
        <w:t xml:space="preserve">) </w:t>
      </w:r>
    </w:p>
    <w:p w:rsidR="005117FB" w:rsidRPr="00CB147A" w:rsidRDefault="005117FB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 w:rsidRPr="00CB147A">
        <w:rPr>
          <w:rFonts w:cs="Cambria"/>
        </w:rPr>
        <w:t>Budget</w:t>
      </w:r>
    </w:p>
    <w:p w:rsidR="005117FB" w:rsidRPr="00CB147A" w:rsidRDefault="005117FB" w:rsidP="005117FB">
      <w:pPr>
        <w:pStyle w:val="Listeafsnit"/>
        <w:numPr>
          <w:ilvl w:val="0"/>
          <w:numId w:val="4"/>
        </w:numPr>
        <w:spacing w:after="200" w:line="276" w:lineRule="auto"/>
        <w:rPr>
          <w:rFonts w:cs="Cambria"/>
        </w:rPr>
      </w:pPr>
      <w:r w:rsidRPr="00CB147A">
        <w:rPr>
          <w:rFonts w:cs="Cambria"/>
        </w:rPr>
        <w:t>Eventuelle andre bilag</w:t>
      </w:r>
    </w:p>
    <w:p w:rsidR="005117FB" w:rsidRPr="00CB147A" w:rsidRDefault="005117FB" w:rsidP="005117FB">
      <w:pPr>
        <w:pStyle w:val="Opstilling-punkttegn"/>
        <w:tabs>
          <w:tab w:val="left" w:pos="1304"/>
        </w:tabs>
      </w:pPr>
      <w:r w:rsidRPr="00CB147A">
        <w:t>I emnefeltet skal ”</w:t>
      </w:r>
      <w:r w:rsidR="00CB147A" w:rsidRPr="00CB147A">
        <w:rPr>
          <w:i/>
        </w:rPr>
        <w:t>Pulje til olympiader 2019/2020</w:t>
      </w:r>
      <w:r w:rsidRPr="00CB147A">
        <w:rPr>
          <w:i/>
        </w:rPr>
        <w:t>”</w:t>
      </w:r>
      <w:r w:rsidRPr="00CB147A">
        <w:t xml:space="preserve"> angives. </w:t>
      </w:r>
    </w:p>
    <w:p w:rsidR="005117FB" w:rsidRPr="00CB147A" w:rsidRDefault="005117FB" w:rsidP="005117FB">
      <w:pPr>
        <w:pStyle w:val="Opstilling-punkttegn"/>
        <w:tabs>
          <w:tab w:val="left" w:pos="1304"/>
        </w:tabs>
      </w:pPr>
    </w:p>
    <w:p w:rsidR="005117FB" w:rsidRPr="00CB147A" w:rsidRDefault="005117FB" w:rsidP="005117FB">
      <w:pPr>
        <w:spacing w:line="276" w:lineRule="auto"/>
        <w:rPr>
          <w:lang w:val="da-DK"/>
        </w:rPr>
      </w:pPr>
      <w:r w:rsidRPr="00CB147A">
        <w:rPr>
          <w:b/>
          <w:color w:val="000000"/>
          <w:lang w:val="da-DK"/>
        </w:rPr>
        <w:t xml:space="preserve">Frist for indsendelse af ansøgning er </w:t>
      </w:r>
      <w:r w:rsidR="009367F9">
        <w:rPr>
          <w:b/>
          <w:color w:val="000000"/>
          <w:lang w:val="da-DK"/>
        </w:rPr>
        <w:t>man</w:t>
      </w:r>
      <w:r w:rsidRPr="00CB147A">
        <w:rPr>
          <w:b/>
          <w:color w:val="000000"/>
          <w:lang w:val="da-DK"/>
        </w:rPr>
        <w:t xml:space="preserve">dag den </w:t>
      </w:r>
      <w:r w:rsidR="009367F9">
        <w:rPr>
          <w:b/>
          <w:color w:val="000000"/>
          <w:lang w:val="da-DK"/>
        </w:rPr>
        <w:t>25. novem</w:t>
      </w:r>
      <w:r w:rsidR="001B7176">
        <w:rPr>
          <w:b/>
          <w:color w:val="000000"/>
          <w:lang w:val="da-DK"/>
        </w:rPr>
        <w:t>ber</w:t>
      </w:r>
      <w:r w:rsidRPr="00CB147A">
        <w:rPr>
          <w:b/>
          <w:color w:val="000000"/>
          <w:lang w:val="da-DK"/>
        </w:rPr>
        <w:t xml:space="preserve"> 2019, kl. 12.00</w:t>
      </w:r>
      <w:r w:rsidRPr="00CB147A">
        <w:rPr>
          <w:noProof/>
          <w:lang w:val="da-DK"/>
        </w:rPr>
        <w:t>.</w:t>
      </w:r>
    </w:p>
    <w:p w:rsidR="005117FB" w:rsidRPr="00CB147A" w:rsidRDefault="005117FB" w:rsidP="005117FB">
      <w:pPr>
        <w:rPr>
          <w:rFonts w:eastAsia="Times New Roman"/>
          <w:sz w:val="22"/>
          <w:szCs w:val="20"/>
          <w:lang w:val="da-DK"/>
        </w:rPr>
      </w:pPr>
    </w:p>
    <w:p w:rsidR="005117FB" w:rsidRPr="00CB147A" w:rsidRDefault="005117FB" w:rsidP="005117FB">
      <w:pPr>
        <w:rPr>
          <w:rFonts w:eastAsia="Times New Roman"/>
          <w:sz w:val="22"/>
          <w:szCs w:val="20"/>
          <w:lang w:val="da-DK"/>
        </w:rPr>
      </w:pPr>
    </w:p>
    <w:p w:rsidR="005117FB" w:rsidRPr="00CB147A" w:rsidRDefault="005117FB" w:rsidP="005117FB">
      <w:pPr>
        <w:rPr>
          <w:rFonts w:eastAsia="Times New Roman"/>
          <w:sz w:val="22"/>
          <w:szCs w:val="20"/>
          <w:lang w:val="da-DK"/>
        </w:rPr>
      </w:pPr>
    </w:p>
    <w:p w:rsidR="005117FB" w:rsidRPr="00CB147A" w:rsidRDefault="005117FB" w:rsidP="005117FB">
      <w:pPr>
        <w:rPr>
          <w:lang w:val="da-DK"/>
        </w:rPr>
      </w:pPr>
    </w:p>
    <w:p w:rsidR="00C25EA4" w:rsidRDefault="00C25E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line="300" w:lineRule="exact"/>
      </w:pPr>
    </w:p>
    <w:sectPr w:rsidR="00C25EA4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04" w:rsidRDefault="008E7C04">
      <w:r>
        <w:separator/>
      </w:r>
    </w:p>
  </w:endnote>
  <w:endnote w:type="continuationSeparator" w:id="0">
    <w:p w:rsidR="008E7C04" w:rsidRDefault="008E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4" w:rsidRDefault="00314812">
    <w:pPr>
      <w:pStyle w:val="Sidehovedsidefod"/>
      <w:tabs>
        <w:tab w:val="clear" w:pos="9020"/>
        <w:tab w:val="center" w:pos="4819"/>
        <w:tab w:val="right" w:pos="9638"/>
      </w:tabs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25D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04" w:rsidRDefault="008E7C04">
      <w:r>
        <w:separator/>
      </w:r>
    </w:p>
  </w:footnote>
  <w:footnote w:type="continuationSeparator" w:id="0">
    <w:p w:rsidR="008E7C04" w:rsidRDefault="008E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EA4" w:rsidRPr="00314812" w:rsidRDefault="00314812">
    <w:pPr>
      <w:pStyle w:val="Sidehovedsidefod"/>
      <w:tabs>
        <w:tab w:val="clear" w:pos="9020"/>
        <w:tab w:val="center" w:pos="4819"/>
        <w:tab w:val="right" w:pos="9638"/>
      </w:tabs>
      <w:rPr>
        <w:i/>
      </w:rPr>
    </w:pPr>
    <w:r w:rsidRPr="00314812">
      <w:rPr>
        <w:i/>
      </w:rPr>
      <w:t>Olympi</w:t>
    </w:r>
    <w:r w:rsidR="00FA3888">
      <w:rPr>
        <w:i/>
      </w:rPr>
      <w:t>adepuljen 2019/2020</w:t>
    </w:r>
    <w:r w:rsidR="00FA3888">
      <w:rPr>
        <w:i/>
      </w:rPr>
      <w:tab/>
    </w:r>
    <w:r w:rsidR="00FA3888">
      <w:rPr>
        <w:i/>
      </w:rPr>
      <w:tab/>
      <w:t>Sagsnr.  19/10375</w:t>
    </w:r>
  </w:p>
  <w:p w:rsidR="00314812" w:rsidRDefault="00314812">
    <w:pPr>
      <w:pStyle w:val="Sidehovedsidefod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A4"/>
    <w:rsid w:val="001546A9"/>
    <w:rsid w:val="001B7176"/>
    <w:rsid w:val="002A4692"/>
    <w:rsid w:val="002F0B47"/>
    <w:rsid w:val="00314812"/>
    <w:rsid w:val="005117FB"/>
    <w:rsid w:val="00525D69"/>
    <w:rsid w:val="008E7C04"/>
    <w:rsid w:val="0090661C"/>
    <w:rsid w:val="009367F9"/>
    <w:rsid w:val="00C25EA4"/>
    <w:rsid w:val="00CB147A"/>
    <w:rsid w:val="00EF0130"/>
    <w:rsid w:val="00FA3888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8B985-FA18-4946-B03A-FB9AE38A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25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</w:rPr>
  </w:style>
  <w:style w:type="paragraph" w:styleId="Brdtekst">
    <w:name w:val="Body 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eafsnit">
    <w:name w:val="List Paragraph"/>
    <w:basedOn w:val="Normal"/>
    <w:link w:val="ListeafsnitTegn"/>
    <w:uiPriority w:val="34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  <w:ind w:left="720"/>
      <w:contextualSpacing/>
    </w:pPr>
    <w:rPr>
      <w:rFonts w:ascii="Garamond" w:eastAsiaTheme="minorHAnsi" w:hAnsi="Garamond" w:cstheme="minorBidi"/>
      <w:bdr w:val="none" w:sz="0" w:space="0" w:color="auto"/>
      <w:lang w:val="da-DK"/>
    </w:rPr>
  </w:style>
  <w:style w:type="table" w:styleId="Tabel-Gitter">
    <w:name w:val="Table Grid"/>
    <w:basedOn w:val="Tabel-Normal"/>
    <w:uiPriority w:val="59"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117FB"/>
    <w:rPr>
      <w:rFonts w:ascii="Garamond" w:eastAsiaTheme="minorHAnsi" w:hAnsi="Garamond" w:cstheme="minorBidi"/>
      <w:sz w:val="24"/>
      <w:szCs w:val="24"/>
      <w:bdr w:val="none" w:sz="0" w:space="0" w:color="auto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17F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17FB"/>
    <w:rPr>
      <w:rFonts w:ascii="Tahoma" w:hAnsi="Tahoma" w:cs="Tahoma"/>
      <w:sz w:val="16"/>
      <w:szCs w:val="16"/>
      <w:lang w:val="en-US" w:eastAsia="en-US"/>
    </w:rPr>
  </w:style>
  <w:style w:type="paragraph" w:styleId="Opstilling-punkttegn">
    <w:name w:val="List Bullet"/>
    <w:basedOn w:val="Normal"/>
    <w:uiPriority w:val="5"/>
    <w:qFormat/>
    <w:rsid w:val="005117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00" w:lineRule="exact"/>
    </w:pPr>
    <w:rPr>
      <w:rFonts w:ascii="Garamond" w:eastAsiaTheme="minorHAnsi" w:hAnsi="Garamond" w:cstheme="minorBidi"/>
      <w:szCs w:val="22"/>
      <w:bdr w:val="none" w:sz="0" w:space="0" w:color="auto"/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14812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3148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14812"/>
    <w:rPr>
      <w:sz w:val="24"/>
      <w:szCs w:val="24"/>
      <w:lang w:val="en-US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5D6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E0F9F-C6AD-48E5-A10D-BFB72497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2434</Characters>
  <Application>Microsoft Office Word</Application>
  <DocSecurity>0</DocSecurity>
  <Lines>162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til Olympiadepuljen</dc:title>
  <dc:creator>Flemming Drejer Christensen</dc:creator>
  <cp:lastModifiedBy>Frederik Aare Langer</cp:lastModifiedBy>
  <cp:revision>2</cp:revision>
  <dcterms:created xsi:type="dcterms:W3CDTF">2022-07-22T08:35:00Z</dcterms:created>
  <dcterms:modified xsi:type="dcterms:W3CDTF">2022-07-22T08:35:00Z</dcterms:modified>
</cp:coreProperties>
</file>