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65EA5" w14:textId="77777777" w:rsidR="004101BA" w:rsidRPr="00311E6C" w:rsidRDefault="004101BA" w:rsidP="004101BA">
      <w:pPr>
        <w:spacing w:before="200" w:after="200"/>
        <w:jc w:val="right"/>
        <w:rPr>
          <w:rFonts w:cs="Tahoma"/>
          <w:b/>
          <w:sz w:val="28"/>
          <w:szCs w:val="28"/>
        </w:rPr>
      </w:pPr>
      <w:bookmarkStart w:id="0" w:name="_GoBack"/>
      <w:bookmarkEnd w:id="0"/>
      <w:r w:rsidRPr="00311E6C">
        <w:rPr>
          <w:noProof/>
        </w:rPr>
        <w:drawing>
          <wp:anchor distT="0" distB="0" distL="114300" distR="114300" simplePos="0" relativeHeight="251659264" behindDoc="0" locked="0" layoutInCell="1" allowOverlap="1" wp14:anchorId="46891DF5" wp14:editId="154F1234">
            <wp:simplePos x="0" y="0"/>
            <wp:positionH relativeFrom="margin">
              <wp:posOffset>4765040</wp:posOffset>
            </wp:positionH>
            <wp:positionV relativeFrom="margin">
              <wp:posOffset>-775335</wp:posOffset>
            </wp:positionV>
            <wp:extent cx="1627505" cy="870585"/>
            <wp:effectExtent l="0" t="0" r="0" b="5715"/>
            <wp:wrapSquare wrapText="bothSides"/>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505" cy="870585"/>
                    </a:xfrm>
                    <a:prstGeom prst="rect">
                      <a:avLst/>
                    </a:prstGeom>
                  </pic:spPr>
                </pic:pic>
              </a:graphicData>
            </a:graphic>
            <wp14:sizeRelH relativeFrom="margin">
              <wp14:pctWidth>0</wp14:pctWidth>
            </wp14:sizeRelH>
          </wp:anchor>
        </w:drawing>
      </w:r>
    </w:p>
    <w:p w14:paraId="57C9B18A" w14:textId="77777777" w:rsidR="004101BA" w:rsidRPr="00311E6C" w:rsidRDefault="004101BA" w:rsidP="004101BA">
      <w:pPr>
        <w:spacing w:before="200" w:after="200"/>
        <w:jc w:val="right"/>
        <w:rPr>
          <w:rFonts w:cs="Tahoma"/>
          <w:b/>
          <w:sz w:val="28"/>
          <w:szCs w:val="28"/>
        </w:rPr>
      </w:pPr>
    </w:p>
    <w:p w14:paraId="27D17D58" w14:textId="77777777" w:rsidR="004101BA" w:rsidRPr="00311E6C" w:rsidRDefault="004101BA" w:rsidP="004101BA">
      <w:pPr>
        <w:jc w:val="center"/>
        <w:rPr>
          <w:rFonts w:cs="Arial"/>
          <w:sz w:val="48"/>
          <w:szCs w:val="48"/>
        </w:rPr>
      </w:pPr>
    </w:p>
    <w:p w14:paraId="2AC26C11" w14:textId="77777777" w:rsidR="004101BA" w:rsidRPr="00311E6C" w:rsidRDefault="004101BA" w:rsidP="004101BA">
      <w:pPr>
        <w:jc w:val="center"/>
        <w:rPr>
          <w:rFonts w:cs="Arial"/>
          <w:sz w:val="48"/>
          <w:szCs w:val="48"/>
        </w:rPr>
      </w:pPr>
    </w:p>
    <w:p w14:paraId="7FB88C82" w14:textId="77777777" w:rsidR="004101BA" w:rsidRPr="00311E6C" w:rsidRDefault="004101BA" w:rsidP="004101BA">
      <w:pPr>
        <w:jc w:val="center"/>
        <w:rPr>
          <w:rFonts w:cs="Arial"/>
          <w:sz w:val="48"/>
          <w:szCs w:val="48"/>
        </w:rPr>
      </w:pPr>
    </w:p>
    <w:p w14:paraId="65F34A3D" w14:textId="77777777" w:rsidR="004101BA" w:rsidRPr="00311E6C" w:rsidRDefault="004101BA" w:rsidP="004101BA">
      <w:pPr>
        <w:jc w:val="center"/>
        <w:rPr>
          <w:rFonts w:cs="Arial"/>
          <w:i/>
          <w:sz w:val="48"/>
          <w:szCs w:val="48"/>
        </w:rPr>
      </w:pPr>
      <w:r w:rsidRPr="00311E6C">
        <w:rPr>
          <w:rFonts w:cs="Arial"/>
          <w:i/>
          <w:sz w:val="48"/>
          <w:szCs w:val="48"/>
        </w:rPr>
        <w:t xml:space="preserve">Paradigme og vejledning for </w:t>
      </w:r>
    </w:p>
    <w:p w14:paraId="4173FF78" w14:textId="1B2CD819" w:rsidR="004101BA" w:rsidRPr="00311E6C" w:rsidRDefault="004101BA" w:rsidP="004101BA">
      <w:pPr>
        <w:jc w:val="center"/>
        <w:rPr>
          <w:rFonts w:cs="Arial"/>
          <w:i/>
          <w:sz w:val="40"/>
          <w:szCs w:val="40"/>
        </w:rPr>
      </w:pPr>
      <w:r w:rsidRPr="00311E6C">
        <w:rPr>
          <w:rFonts w:cs="Arial"/>
          <w:i/>
          <w:sz w:val="48"/>
          <w:szCs w:val="48"/>
        </w:rPr>
        <w:t>Årsrapporten 20</w:t>
      </w:r>
      <w:r w:rsidR="00D829CF" w:rsidRPr="00311E6C">
        <w:rPr>
          <w:rFonts w:cs="Arial"/>
          <w:i/>
          <w:sz w:val="48"/>
          <w:szCs w:val="48"/>
        </w:rPr>
        <w:t>20</w:t>
      </w:r>
    </w:p>
    <w:p w14:paraId="1A1C7B5C" w14:textId="77777777" w:rsidR="004101BA" w:rsidRPr="00311E6C" w:rsidRDefault="004101BA" w:rsidP="004101BA">
      <w:pPr>
        <w:jc w:val="center"/>
        <w:rPr>
          <w:rFonts w:cs="Arial"/>
          <w:i/>
          <w:sz w:val="40"/>
          <w:szCs w:val="40"/>
        </w:rPr>
      </w:pPr>
    </w:p>
    <w:p w14:paraId="51B526F4" w14:textId="77777777" w:rsidR="004101BA" w:rsidRPr="00311E6C" w:rsidRDefault="004101BA" w:rsidP="004101BA">
      <w:pPr>
        <w:jc w:val="center"/>
        <w:rPr>
          <w:rFonts w:cs="Tahoma"/>
          <w:sz w:val="40"/>
          <w:szCs w:val="40"/>
        </w:rPr>
      </w:pPr>
      <w:r w:rsidRPr="00311E6C">
        <w:rPr>
          <w:rFonts w:cs="Tahoma"/>
          <w:i/>
          <w:sz w:val="48"/>
          <w:szCs w:val="48"/>
        </w:rPr>
        <w:t>for fordelingssekretariater</w:t>
      </w:r>
    </w:p>
    <w:p w14:paraId="2DA430C3" w14:textId="679C781F" w:rsidR="004101BA" w:rsidRPr="00311E6C" w:rsidRDefault="004101BA" w:rsidP="004101BA">
      <w:pPr>
        <w:jc w:val="center"/>
        <w:rPr>
          <w:rFonts w:cs="Tahoma"/>
          <w:sz w:val="40"/>
          <w:szCs w:val="40"/>
        </w:rPr>
      </w:pPr>
    </w:p>
    <w:p w14:paraId="78B92B67" w14:textId="77777777" w:rsidR="00D829CF" w:rsidRPr="00311E6C" w:rsidRDefault="00D829CF" w:rsidP="004101BA">
      <w:pPr>
        <w:jc w:val="center"/>
        <w:rPr>
          <w:rFonts w:cs="Tahoma"/>
          <w:sz w:val="40"/>
          <w:szCs w:val="40"/>
        </w:rPr>
      </w:pPr>
    </w:p>
    <w:p w14:paraId="5D7E2B6B" w14:textId="77777777" w:rsidR="00D829CF" w:rsidRPr="00311E6C" w:rsidRDefault="00D829CF" w:rsidP="00D829CF">
      <w:pPr>
        <w:jc w:val="center"/>
        <w:rPr>
          <w:rFonts w:cs="Segoe UI"/>
          <w:i/>
          <w:sz w:val="40"/>
          <w:szCs w:val="40"/>
        </w:rPr>
      </w:pPr>
      <w:r w:rsidRPr="00311E6C">
        <w:rPr>
          <w:rFonts w:cs="Segoe UI"/>
          <w:i/>
          <w:sz w:val="40"/>
          <w:szCs w:val="40"/>
        </w:rPr>
        <w:t>jf. bekendtgørelse om regnskab for efterskoler, frie fagskoler, friskoler og private grundskoler, private institutioner for gymnasiale uddannelser og kombinerede skoler § 3, stk. 4</w:t>
      </w:r>
    </w:p>
    <w:p w14:paraId="15E819B6" w14:textId="68132D75" w:rsidR="004101BA" w:rsidRPr="00311E6C" w:rsidRDefault="004101BA" w:rsidP="004101BA">
      <w:pPr>
        <w:jc w:val="center"/>
        <w:rPr>
          <w:rFonts w:cs="Tahoma"/>
          <w:sz w:val="40"/>
          <w:szCs w:val="40"/>
        </w:rPr>
      </w:pPr>
    </w:p>
    <w:p w14:paraId="42C3D87D" w14:textId="77777777" w:rsidR="00D829CF" w:rsidRPr="00311E6C" w:rsidRDefault="00D829CF" w:rsidP="004101BA">
      <w:pPr>
        <w:jc w:val="center"/>
        <w:rPr>
          <w:rFonts w:cs="Tahoma"/>
          <w:sz w:val="40"/>
          <w:szCs w:val="40"/>
        </w:rPr>
      </w:pPr>
    </w:p>
    <w:p w14:paraId="042F291F" w14:textId="77777777" w:rsidR="004101BA" w:rsidRPr="00311E6C" w:rsidRDefault="004101BA" w:rsidP="004101BA">
      <w:pPr>
        <w:jc w:val="center"/>
        <w:rPr>
          <w:i/>
          <w:sz w:val="32"/>
          <w:szCs w:val="32"/>
        </w:rPr>
      </w:pPr>
      <w:r w:rsidRPr="00311E6C">
        <w:rPr>
          <w:i/>
          <w:sz w:val="32"/>
          <w:szCs w:val="32"/>
        </w:rPr>
        <w:t>Paradigmet er minimumskrav for udarbejdelse af årsrapporten</w:t>
      </w:r>
    </w:p>
    <w:p w14:paraId="2049411D" w14:textId="77777777" w:rsidR="004101BA" w:rsidRPr="00311E6C" w:rsidRDefault="004101BA" w:rsidP="004101BA">
      <w:pPr>
        <w:jc w:val="center"/>
        <w:rPr>
          <w:rFonts w:cs="Tahoma"/>
          <w:sz w:val="40"/>
          <w:szCs w:val="40"/>
        </w:rPr>
      </w:pPr>
      <w:bookmarkStart w:id="1" w:name="_Toc461178676"/>
      <w:r w:rsidRPr="00311E6C">
        <w:rPr>
          <w:i/>
          <w:sz w:val="32"/>
          <w:szCs w:val="32"/>
        </w:rPr>
        <w:t>Tekst i kursiv, er en vejledende tekst, som ikke skal medtages i årsrapporten.</w:t>
      </w:r>
      <w:bookmarkEnd w:id="1"/>
    </w:p>
    <w:p w14:paraId="3553A783" w14:textId="77777777" w:rsidR="004101BA" w:rsidRPr="00311E6C" w:rsidRDefault="004101BA" w:rsidP="004101BA">
      <w:pPr>
        <w:jc w:val="center"/>
        <w:rPr>
          <w:rFonts w:cs="Tahoma"/>
          <w:sz w:val="40"/>
          <w:szCs w:val="40"/>
        </w:rPr>
      </w:pPr>
    </w:p>
    <w:p w14:paraId="654E2C59" w14:textId="77777777" w:rsidR="004101BA" w:rsidRPr="00311E6C" w:rsidRDefault="004101BA" w:rsidP="004101BA">
      <w:pPr>
        <w:jc w:val="center"/>
        <w:rPr>
          <w:rFonts w:cs="Tahoma"/>
          <w:sz w:val="40"/>
          <w:szCs w:val="40"/>
        </w:rPr>
      </w:pPr>
    </w:p>
    <w:p w14:paraId="0308316C" w14:textId="77777777" w:rsidR="004101BA" w:rsidRPr="00311E6C" w:rsidRDefault="004101BA" w:rsidP="004101BA">
      <w:pPr>
        <w:jc w:val="center"/>
        <w:rPr>
          <w:rFonts w:cs="Tahoma"/>
          <w:sz w:val="40"/>
          <w:szCs w:val="40"/>
        </w:rPr>
      </w:pPr>
    </w:p>
    <w:p w14:paraId="6C5C9C9A" w14:textId="77777777" w:rsidR="004101BA" w:rsidRPr="00311E6C" w:rsidRDefault="004101BA" w:rsidP="004101BA">
      <w:pPr>
        <w:rPr>
          <w:rFonts w:cs="Tahoma"/>
          <w:sz w:val="40"/>
          <w:szCs w:val="40"/>
        </w:rPr>
      </w:pPr>
    </w:p>
    <w:p w14:paraId="37F0ABC5" w14:textId="77777777" w:rsidR="004101BA" w:rsidRPr="00311E6C" w:rsidRDefault="004101BA" w:rsidP="004101BA">
      <w:pPr>
        <w:jc w:val="right"/>
        <w:rPr>
          <w:sz w:val="20"/>
          <w:szCs w:val="20"/>
        </w:rPr>
      </w:pPr>
      <w:r w:rsidRPr="00311E6C">
        <w:rPr>
          <w:sz w:val="20"/>
          <w:szCs w:val="20"/>
        </w:rPr>
        <w:t>Styrelsen for Undervisning og Kvalitet</w:t>
      </w:r>
    </w:p>
    <w:p w14:paraId="26FA7DA8" w14:textId="5B1EF899" w:rsidR="004101BA" w:rsidRPr="00311E6C" w:rsidRDefault="004101BA" w:rsidP="004101BA">
      <w:pPr>
        <w:jc w:val="right"/>
        <w:rPr>
          <w:sz w:val="20"/>
          <w:szCs w:val="20"/>
        </w:rPr>
      </w:pPr>
      <w:r w:rsidRPr="00311E6C">
        <w:rPr>
          <w:sz w:val="20"/>
          <w:szCs w:val="20"/>
        </w:rPr>
        <w:t xml:space="preserve"> </w:t>
      </w:r>
      <w:r w:rsidR="00556E8B">
        <w:rPr>
          <w:sz w:val="20"/>
          <w:szCs w:val="20"/>
        </w:rPr>
        <w:t>26.01.2021</w:t>
      </w:r>
    </w:p>
    <w:p w14:paraId="72B36EBE" w14:textId="1B761AB9" w:rsidR="004101BA" w:rsidRPr="00311E6C" w:rsidRDefault="004101BA" w:rsidP="004101BA">
      <w:pPr>
        <w:jc w:val="right"/>
        <w:rPr>
          <w:sz w:val="20"/>
          <w:szCs w:val="20"/>
        </w:rPr>
      </w:pPr>
      <w:r w:rsidRPr="00311E6C">
        <w:rPr>
          <w:sz w:val="20"/>
          <w:szCs w:val="20"/>
        </w:rPr>
        <w:t xml:space="preserve">Sagsnr.:  </w:t>
      </w:r>
      <w:r w:rsidR="00967257" w:rsidRPr="00311E6C">
        <w:rPr>
          <w:sz w:val="20"/>
          <w:szCs w:val="20"/>
        </w:rPr>
        <w:t>20/19821</w:t>
      </w:r>
    </w:p>
    <w:p w14:paraId="68AC719F" w14:textId="77777777" w:rsidR="004101BA" w:rsidRPr="00311E6C" w:rsidRDefault="004101BA" w:rsidP="004101BA">
      <w:pPr>
        <w:jc w:val="right"/>
        <w:rPr>
          <w:sz w:val="20"/>
          <w:szCs w:val="20"/>
        </w:rPr>
      </w:pPr>
    </w:p>
    <w:p w14:paraId="3A8FD1AE" w14:textId="77777777" w:rsidR="004101BA" w:rsidRPr="00311E6C" w:rsidRDefault="004101BA" w:rsidP="004101BA">
      <w:pPr>
        <w:rPr>
          <w:sz w:val="20"/>
          <w:szCs w:val="20"/>
        </w:rPr>
        <w:sectPr w:rsidR="004101BA" w:rsidRPr="00311E6C" w:rsidSect="00F8690D">
          <w:headerReference w:type="default" r:id="rId9"/>
          <w:footerReference w:type="default" r:id="rId10"/>
          <w:pgSz w:w="11906" w:h="16838"/>
          <w:pgMar w:top="1701" w:right="1134" w:bottom="1701" w:left="1134" w:header="708" w:footer="708" w:gutter="0"/>
          <w:pgNumType w:fmt="lowerRoman"/>
          <w:cols w:space="708"/>
          <w:docGrid w:linePitch="360"/>
        </w:sectPr>
      </w:pPr>
    </w:p>
    <w:p w14:paraId="3A6BCFC9" w14:textId="77777777" w:rsidR="004101BA" w:rsidRPr="00311E6C" w:rsidRDefault="004101BA" w:rsidP="004101BA">
      <w:pPr>
        <w:rPr>
          <w:rFonts w:cs="Tahoma"/>
          <w:b/>
        </w:rPr>
      </w:pPr>
      <w:r w:rsidRPr="00311E6C">
        <w:rPr>
          <w:rFonts w:cs="Tahoma"/>
          <w:b/>
        </w:rPr>
        <w:lastRenderedPageBreak/>
        <w:br w:type="page"/>
      </w:r>
    </w:p>
    <w:p w14:paraId="550F281C" w14:textId="77777777" w:rsidR="004101BA" w:rsidRPr="00311E6C" w:rsidRDefault="004101BA" w:rsidP="004101BA">
      <w:pPr>
        <w:spacing w:before="200" w:after="200"/>
        <w:rPr>
          <w:rFonts w:cs="Tahoma"/>
          <w:b/>
        </w:rPr>
      </w:pPr>
    </w:p>
    <w:p w14:paraId="4182AF0F" w14:textId="77777777" w:rsidR="004101BA" w:rsidRPr="00311E6C" w:rsidRDefault="004101BA" w:rsidP="004101BA">
      <w:pPr>
        <w:spacing w:before="200" w:after="200"/>
        <w:rPr>
          <w:rFonts w:cs="Tahoma"/>
          <w:b/>
        </w:rPr>
      </w:pPr>
    </w:p>
    <w:p w14:paraId="4D82BA13" w14:textId="77777777" w:rsidR="004101BA" w:rsidRPr="00311E6C" w:rsidRDefault="004101BA" w:rsidP="004101BA">
      <w:pPr>
        <w:spacing w:before="200" w:after="200"/>
        <w:rPr>
          <w:rFonts w:cs="Tahoma"/>
          <w:b/>
        </w:rPr>
      </w:pPr>
    </w:p>
    <w:p w14:paraId="2B294CC3" w14:textId="77777777" w:rsidR="004101BA" w:rsidRPr="00311E6C" w:rsidRDefault="004101BA" w:rsidP="004101BA">
      <w:pPr>
        <w:spacing w:before="200" w:after="200"/>
        <w:rPr>
          <w:rFonts w:cs="Tahoma"/>
          <w:b/>
        </w:rPr>
      </w:pPr>
    </w:p>
    <w:p w14:paraId="6A7290DB" w14:textId="77777777" w:rsidR="004101BA" w:rsidRPr="00311E6C" w:rsidRDefault="004101BA" w:rsidP="004101BA">
      <w:pPr>
        <w:spacing w:before="200" w:after="200"/>
        <w:rPr>
          <w:rFonts w:cs="Tahoma"/>
          <w:b/>
        </w:rPr>
      </w:pPr>
    </w:p>
    <w:p w14:paraId="482C0E5B" w14:textId="77777777" w:rsidR="004101BA" w:rsidRPr="00311E6C" w:rsidRDefault="004101BA" w:rsidP="004101BA">
      <w:pPr>
        <w:spacing w:before="200" w:after="200"/>
        <w:rPr>
          <w:rFonts w:cs="Tahoma"/>
          <w:b/>
        </w:rPr>
      </w:pPr>
    </w:p>
    <w:p w14:paraId="5D2F8901" w14:textId="77777777" w:rsidR="004101BA" w:rsidRPr="00311E6C" w:rsidRDefault="004101BA" w:rsidP="004101BA">
      <w:pPr>
        <w:spacing w:before="200" w:after="200"/>
        <w:rPr>
          <w:rFonts w:cs="Tahoma"/>
          <w:b/>
        </w:rPr>
      </w:pPr>
    </w:p>
    <w:p w14:paraId="03A7E44D" w14:textId="77777777" w:rsidR="004101BA" w:rsidRPr="00311E6C" w:rsidRDefault="004101BA" w:rsidP="004101BA">
      <w:pPr>
        <w:jc w:val="center"/>
        <w:rPr>
          <w:rFonts w:cs="Arial"/>
          <w:sz w:val="48"/>
          <w:szCs w:val="48"/>
        </w:rPr>
      </w:pPr>
      <w:r w:rsidRPr="00311E6C">
        <w:rPr>
          <w:rFonts w:cs="Arial"/>
          <w:sz w:val="48"/>
          <w:szCs w:val="48"/>
        </w:rPr>
        <w:t>Årsrapport</w:t>
      </w:r>
    </w:p>
    <w:p w14:paraId="5AEE17E4" w14:textId="2296710C" w:rsidR="004101BA" w:rsidRPr="00311E6C" w:rsidRDefault="004101BA" w:rsidP="004101BA">
      <w:pPr>
        <w:pStyle w:val="Listeafsnit"/>
        <w:numPr>
          <w:ilvl w:val="0"/>
          <w:numId w:val="27"/>
        </w:numPr>
        <w:spacing w:after="200" w:line="276" w:lineRule="auto"/>
        <w:jc w:val="center"/>
        <w:rPr>
          <w:rFonts w:cs="Arial"/>
          <w:sz w:val="48"/>
          <w:szCs w:val="48"/>
        </w:rPr>
      </w:pPr>
      <w:r w:rsidRPr="00311E6C">
        <w:rPr>
          <w:rFonts w:cs="Arial"/>
          <w:sz w:val="48"/>
          <w:szCs w:val="48"/>
        </w:rPr>
        <w:t>januar – 31. december 20</w:t>
      </w:r>
      <w:r w:rsidR="00A245DC" w:rsidRPr="00311E6C">
        <w:rPr>
          <w:rFonts w:cs="Arial"/>
          <w:sz w:val="48"/>
          <w:szCs w:val="48"/>
        </w:rPr>
        <w:t>20</w:t>
      </w:r>
    </w:p>
    <w:p w14:paraId="7B176F53" w14:textId="77777777" w:rsidR="004101BA" w:rsidRPr="00311E6C" w:rsidRDefault="004101BA" w:rsidP="004101BA">
      <w:pPr>
        <w:jc w:val="center"/>
        <w:rPr>
          <w:rFonts w:cs="Arial"/>
          <w:sz w:val="48"/>
          <w:szCs w:val="48"/>
        </w:rPr>
      </w:pPr>
    </w:p>
    <w:p w14:paraId="4D16B9C3" w14:textId="77777777" w:rsidR="004101BA" w:rsidRPr="00311E6C" w:rsidRDefault="004101BA" w:rsidP="004101BA">
      <w:pPr>
        <w:jc w:val="center"/>
        <w:rPr>
          <w:rFonts w:cs="Arial"/>
          <w:sz w:val="48"/>
          <w:szCs w:val="48"/>
        </w:rPr>
      </w:pPr>
      <w:r w:rsidRPr="00311E6C">
        <w:rPr>
          <w:rFonts w:cs="Arial"/>
          <w:sz w:val="48"/>
          <w:szCs w:val="48"/>
        </w:rPr>
        <w:t xml:space="preserve">Fordelingssekretariatets navn </w:t>
      </w:r>
    </w:p>
    <w:p w14:paraId="7BE15C5B" w14:textId="77777777" w:rsidR="004101BA" w:rsidRPr="00311E6C" w:rsidRDefault="004101BA" w:rsidP="004101BA">
      <w:pPr>
        <w:jc w:val="center"/>
        <w:rPr>
          <w:rFonts w:cs="Arial"/>
          <w:sz w:val="48"/>
          <w:szCs w:val="48"/>
        </w:rPr>
      </w:pPr>
    </w:p>
    <w:p w14:paraId="0FA10C31" w14:textId="77777777" w:rsidR="004101BA" w:rsidRPr="00311E6C" w:rsidRDefault="004101BA" w:rsidP="004101BA">
      <w:pPr>
        <w:spacing w:before="200" w:after="200"/>
        <w:rPr>
          <w:rFonts w:cs="Tahoma"/>
          <w:b/>
        </w:rPr>
      </w:pPr>
      <w:r w:rsidRPr="00311E6C">
        <w:rPr>
          <w:rFonts w:cs="Tahoma"/>
          <w:b/>
        </w:rPr>
        <w:br w:type="page"/>
      </w:r>
    </w:p>
    <w:sdt>
      <w:sdtPr>
        <w:rPr>
          <w:rFonts w:ascii="Garamond" w:eastAsia="Times New Roman" w:hAnsi="Garamond" w:cs="Times New Roman"/>
          <w:b w:val="0"/>
          <w:bCs w:val="0"/>
          <w:color w:val="auto"/>
          <w:sz w:val="24"/>
          <w:szCs w:val="24"/>
        </w:rPr>
        <w:id w:val="-13534664"/>
        <w:docPartObj>
          <w:docPartGallery w:val="Table of Contents"/>
          <w:docPartUnique/>
        </w:docPartObj>
      </w:sdtPr>
      <w:sdtEndPr/>
      <w:sdtContent>
        <w:p w14:paraId="305D7451" w14:textId="77777777" w:rsidR="004101BA" w:rsidRPr="00311E6C" w:rsidRDefault="004101BA" w:rsidP="004101BA">
          <w:pPr>
            <w:pStyle w:val="Overskrift"/>
            <w:rPr>
              <w:color w:val="auto"/>
            </w:rPr>
          </w:pPr>
          <w:r w:rsidRPr="00311E6C">
            <w:rPr>
              <w:color w:val="auto"/>
            </w:rPr>
            <w:t>Indhold</w:t>
          </w:r>
        </w:p>
        <w:p w14:paraId="5D6B5A93" w14:textId="09FE9993" w:rsidR="008558F6" w:rsidRDefault="004101BA">
          <w:pPr>
            <w:pStyle w:val="Indholdsfortegnelse1"/>
            <w:tabs>
              <w:tab w:val="right" w:leader="dot" w:pos="9628"/>
            </w:tabs>
            <w:rPr>
              <w:rFonts w:asciiTheme="minorHAnsi" w:eastAsiaTheme="minorEastAsia" w:hAnsiTheme="minorHAnsi" w:cstheme="minorBidi"/>
              <w:noProof/>
              <w:sz w:val="22"/>
              <w:szCs w:val="22"/>
            </w:rPr>
          </w:pPr>
          <w:r w:rsidRPr="00311E6C">
            <w:fldChar w:fldCharType="begin"/>
          </w:r>
          <w:r w:rsidRPr="00311E6C">
            <w:instrText xml:space="preserve"> TOC \o "1-3" \h \z \u </w:instrText>
          </w:r>
          <w:r w:rsidRPr="00311E6C">
            <w:fldChar w:fldCharType="separate"/>
          </w:r>
          <w:hyperlink w:anchor="_Toc63841599" w:history="1">
            <w:r w:rsidR="008558F6" w:rsidRPr="00400F3A">
              <w:rPr>
                <w:rStyle w:val="Hyperlink"/>
                <w:rFonts w:ascii="Garamond" w:hAnsi="Garamond"/>
                <w:noProof/>
              </w:rPr>
              <w:t>Generelle oplysninger om fordelingssekretariatet</w:t>
            </w:r>
            <w:r w:rsidR="008558F6">
              <w:rPr>
                <w:noProof/>
                <w:webHidden/>
              </w:rPr>
              <w:tab/>
            </w:r>
            <w:r w:rsidR="008558F6">
              <w:rPr>
                <w:noProof/>
                <w:webHidden/>
              </w:rPr>
              <w:fldChar w:fldCharType="begin"/>
            </w:r>
            <w:r w:rsidR="008558F6">
              <w:rPr>
                <w:noProof/>
                <w:webHidden/>
              </w:rPr>
              <w:instrText xml:space="preserve"> PAGEREF _Toc63841599 \h </w:instrText>
            </w:r>
            <w:r w:rsidR="008558F6">
              <w:rPr>
                <w:noProof/>
                <w:webHidden/>
              </w:rPr>
            </w:r>
            <w:r w:rsidR="008558F6">
              <w:rPr>
                <w:noProof/>
                <w:webHidden/>
              </w:rPr>
              <w:fldChar w:fldCharType="separate"/>
            </w:r>
            <w:r w:rsidR="008558F6">
              <w:rPr>
                <w:noProof/>
                <w:webHidden/>
              </w:rPr>
              <w:t>1</w:t>
            </w:r>
            <w:r w:rsidR="008558F6">
              <w:rPr>
                <w:noProof/>
                <w:webHidden/>
              </w:rPr>
              <w:fldChar w:fldCharType="end"/>
            </w:r>
          </w:hyperlink>
        </w:p>
        <w:p w14:paraId="7A7EA9A4" w14:textId="592CA632"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00" w:history="1">
            <w:r w:rsidR="008558F6" w:rsidRPr="00400F3A">
              <w:rPr>
                <w:rStyle w:val="Hyperlink"/>
                <w:rFonts w:ascii="Garamond" w:hAnsi="Garamond"/>
                <w:noProof/>
              </w:rPr>
              <w:t>Ledelsespåtegning og ledelsens underskrifter samt bestyrelsens habilitetserklæring</w:t>
            </w:r>
            <w:r w:rsidR="008558F6">
              <w:rPr>
                <w:noProof/>
                <w:webHidden/>
              </w:rPr>
              <w:tab/>
            </w:r>
            <w:r w:rsidR="008558F6">
              <w:rPr>
                <w:noProof/>
                <w:webHidden/>
              </w:rPr>
              <w:fldChar w:fldCharType="begin"/>
            </w:r>
            <w:r w:rsidR="008558F6">
              <w:rPr>
                <w:noProof/>
                <w:webHidden/>
              </w:rPr>
              <w:instrText xml:space="preserve"> PAGEREF _Toc63841600 \h </w:instrText>
            </w:r>
            <w:r w:rsidR="008558F6">
              <w:rPr>
                <w:noProof/>
                <w:webHidden/>
              </w:rPr>
            </w:r>
            <w:r w:rsidR="008558F6">
              <w:rPr>
                <w:noProof/>
                <w:webHidden/>
              </w:rPr>
              <w:fldChar w:fldCharType="separate"/>
            </w:r>
            <w:r w:rsidR="008558F6">
              <w:rPr>
                <w:noProof/>
                <w:webHidden/>
              </w:rPr>
              <w:t>2</w:t>
            </w:r>
            <w:r w:rsidR="008558F6">
              <w:rPr>
                <w:noProof/>
                <w:webHidden/>
              </w:rPr>
              <w:fldChar w:fldCharType="end"/>
            </w:r>
          </w:hyperlink>
        </w:p>
        <w:p w14:paraId="683EFC86" w14:textId="3D071FDA"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01" w:history="1">
            <w:r w:rsidR="008558F6" w:rsidRPr="00400F3A">
              <w:rPr>
                <w:rStyle w:val="Hyperlink"/>
                <w:rFonts w:ascii="Garamond" w:hAnsi="Garamond"/>
                <w:noProof/>
              </w:rPr>
              <w:t>Den uafhængige revisors revisionspåtegning</w:t>
            </w:r>
            <w:r w:rsidR="008558F6">
              <w:rPr>
                <w:noProof/>
                <w:webHidden/>
              </w:rPr>
              <w:tab/>
            </w:r>
            <w:r w:rsidR="008558F6">
              <w:rPr>
                <w:noProof/>
                <w:webHidden/>
              </w:rPr>
              <w:fldChar w:fldCharType="begin"/>
            </w:r>
            <w:r w:rsidR="008558F6">
              <w:rPr>
                <w:noProof/>
                <w:webHidden/>
              </w:rPr>
              <w:instrText xml:space="preserve"> PAGEREF _Toc63841601 \h </w:instrText>
            </w:r>
            <w:r w:rsidR="008558F6">
              <w:rPr>
                <w:noProof/>
                <w:webHidden/>
              </w:rPr>
            </w:r>
            <w:r w:rsidR="008558F6">
              <w:rPr>
                <w:noProof/>
                <w:webHidden/>
              </w:rPr>
              <w:fldChar w:fldCharType="separate"/>
            </w:r>
            <w:r w:rsidR="008558F6">
              <w:rPr>
                <w:noProof/>
                <w:webHidden/>
              </w:rPr>
              <w:t>3</w:t>
            </w:r>
            <w:r w:rsidR="008558F6">
              <w:rPr>
                <w:noProof/>
                <w:webHidden/>
              </w:rPr>
              <w:fldChar w:fldCharType="end"/>
            </w:r>
          </w:hyperlink>
        </w:p>
        <w:p w14:paraId="536A9BF0" w14:textId="29E6408B"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02" w:history="1">
            <w:r w:rsidR="008558F6" w:rsidRPr="00400F3A">
              <w:rPr>
                <w:rStyle w:val="Hyperlink"/>
                <w:rFonts w:ascii="Garamond" w:hAnsi="Garamond"/>
                <w:noProof/>
              </w:rPr>
              <w:t>Ledelsesberetning inklusive hoved- og nøgletal</w:t>
            </w:r>
            <w:r w:rsidR="008558F6">
              <w:rPr>
                <w:noProof/>
                <w:webHidden/>
              </w:rPr>
              <w:tab/>
            </w:r>
            <w:r w:rsidR="008558F6">
              <w:rPr>
                <w:noProof/>
                <w:webHidden/>
              </w:rPr>
              <w:fldChar w:fldCharType="begin"/>
            </w:r>
            <w:r w:rsidR="008558F6">
              <w:rPr>
                <w:noProof/>
                <w:webHidden/>
              </w:rPr>
              <w:instrText xml:space="preserve"> PAGEREF _Toc63841602 \h </w:instrText>
            </w:r>
            <w:r w:rsidR="008558F6">
              <w:rPr>
                <w:noProof/>
                <w:webHidden/>
              </w:rPr>
            </w:r>
            <w:r w:rsidR="008558F6">
              <w:rPr>
                <w:noProof/>
                <w:webHidden/>
              </w:rPr>
              <w:fldChar w:fldCharType="separate"/>
            </w:r>
            <w:r w:rsidR="008558F6">
              <w:rPr>
                <w:noProof/>
                <w:webHidden/>
              </w:rPr>
              <w:t>4</w:t>
            </w:r>
            <w:r w:rsidR="008558F6">
              <w:rPr>
                <w:noProof/>
                <w:webHidden/>
              </w:rPr>
              <w:fldChar w:fldCharType="end"/>
            </w:r>
          </w:hyperlink>
        </w:p>
        <w:p w14:paraId="3BED184F" w14:textId="5E0BC43F" w:rsidR="008558F6" w:rsidRDefault="00830064">
          <w:pPr>
            <w:pStyle w:val="Indholdsfortegnelse2"/>
            <w:tabs>
              <w:tab w:val="right" w:leader="dot" w:pos="9628"/>
            </w:tabs>
            <w:rPr>
              <w:rFonts w:asciiTheme="minorHAnsi" w:eastAsiaTheme="minorEastAsia" w:hAnsiTheme="minorHAnsi" w:cstheme="minorBidi"/>
              <w:noProof/>
              <w:sz w:val="22"/>
              <w:szCs w:val="22"/>
            </w:rPr>
          </w:pPr>
          <w:hyperlink w:anchor="_Toc63841603" w:history="1">
            <w:r w:rsidR="008558F6" w:rsidRPr="00400F3A">
              <w:rPr>
                <w:rStyle w:val="Hyperlink"/>
                <w:rFonts w:ascii="Garamond" w:hAnsi="Garamond"/>
                <w:noProof/>
              </w:rPr>
              <w:t>Hoved- og nøgletal</w:t>
            </w:r>
            <w:r w:rsidR="008558F6">
              <w:rPr>
                <w:noProof/>
                <w:webHidden/>
              </w:rPr>
              <w:tab/>
            </w:r>
            <w:r w:rsidR="008558F6">
              <w:rPr>
                <w:noProof/>
                <w:webHidden/>
              </w:rPr>
              <w:fldChar w:fldCharType="begin"/>
            </w:r>
            <w:r w:rsidR="008558F6">
              <w:rPr>
                <w:noProof/>
                <w:webHidden/>
              </w:rPr>
              <w:instrText xml:space="preserve"> PAGEREF _Toc63841603 \h </w:instrText>
            </w:r>
            <w:r w:rsidR="008558F6">
              <w:rPr>
                <w:noProof/>
                <w:webHidden/>
              </w:rPr>
            </w:r>
            <w:r w:rsidR="008558F6">
              <w:rPr>
                <w:noProof/>
                <w:webHidden/>
              </w:rPr>
              <w:fldChar w:fldCharType="separate"/>
            </w:r>
            <w:r w:rsidR="008558F6">
              <w:rPr>
                <w:noProof/>
                <w:webHidden/>
              </w:rPr>
              <w:t>4</w:t>
            </w:r>
            <w:r w:rsidR="008558F6">
              <w:rPr>
                <w:noProof/>
                <w:webHidden/>
              </w:rPr>
              <w:fldChar w:fldCharType="end"/>
            </w:r>
          </w:hyperlink>
        </w:p>
        <w:p w14:paraId="11CA6B8A" w14:textId="42FD5DF9" w:rsidR="008558F6" w:rsidRDefault="00830064">
          <w:pPr>
            <w:pStyle w:val="Indholdsfortegnelse2"/>
            <w:tabs>
              <w:tab w:val="right" w:leader="dot" w:pos="9628"/>
            </w:tabs>
            <w:rPr>
              <w:rFonts w:asciiTheme="minorHAnsi" w:eastAsiaTheme="minorEastAsia" w:hAnsiTheme="minorHAnsi" w:cstheme="minorBidi"/>
              <w:noProof/>
              <w:sz w:val="22"/>
              <w:szCs w:val="22"/>
            </w:rPr>
          </w:pPr>
          <w:hyperlink w:anchor="_Toc63841604" w:history="1">
            <w:r w:rsidR="008558F6" w:rsidRPr="00400F3A">
              <w:rPr>
                <w:rStyle w:val="Hyperlink"/>
                <w:rFonts w:ascii="Garamond" w:hAnsi="Garamond"/>
                <w:noProof/>
              </w:rPr>
              <w:t>Væsentligste aktiviteter</w:t>
            </w:r>
            <w:r w:rsidR="008558F6">
              <w:rPr>
                <w:noProof/>
                <w:webHidden/>
              </w:rPr>
              <w:tab/>
            </w:r>
            <w:r w:rsidR="008558F6">
              <w:rPr>
                <w:noProof/>
                <w:webHidden/>
              </w:rPr>
              <w:fldChar w:fldCharType="begin"/>
            </w:r>
            <w:r w:rsidR="008558F6">
              <w:rPr>
                <w:noProof/>
                <w:webHidden/>
              </w:rPr>
              <w:instrText xml:space="preserve"> PAGEREF _Toc63841604 \h </w:instrText>
            </w:r>
            <w:r w:rsidR="008558F6">
              <w:rPr>
                <w:noProof/>
                <w:webHidden/>
              </w:rPr>
            </w:r>
            <w:r w:rsidR="008558F6">
              <w:rPr>
                <w:noProof/>
                <w:webHidden/>
              </w:rPr>
              <w:fldChar w:fldCharType="separate"/>
            </w:r>
            <w:r w:rsidR="008558F6">
              <w:rPr>
                <w:noProof/>
                <w:webHidden/>
              </w:rPr>
              <w:t>5</w:t>
            </w:r>
            <w:r w:rsidR="008558F6">
              <w:rPr>
                <w:noProof/>
                <w:webHidden/>
              </w:rPr>
              <w:fldChar w:fldCharType="end"/>
            </w:r>
          </w:hyperlink>
        </w:p>
        <w:p w14:paraId="1D8C42A2" w14:textId="60295335" w:rsidR="008558F6" w:rsidRDefault="00830064">
          <w:pPr>
            <w:pStyle w:val="Indholdsfortegnelse2"/>
            <w:tabs>
              <w:tab w:val="right" w:leader="dot" w:pos="9628"/>
            </w:tabs>
            <w:rPr>
              <w:rFonts w:asciiTheme="minorHAnsi" w:eastAsiaTheme="minorEastAsia" w:hAnsiTheme="minorHAnsi" w:cstheme="minorBidi"/>
              <w:noProof/>
              <w:sz w:val="22"/>
              <w:szCs w:val="22"/>
            </w:rPr>
          </w:pPr>
          <w:hyperlink w:anchor="_Toc63841605" w:history="1">
            <w:r w:rsidR="008558F6" w:rsidRPr="00400F3A">
              <w:rPr>
                <w:rStyle w:val="Hyperlink"/>
                <w:rFonts w:ascii="Garamond" w:hAnsi="Garamond"/>
                <w:noProof/>
              </w:rPr>
              <w:t>Årets økonomiske resultat</w:t>
            </w:r>
            <w:r w:rsidR="008558F6">
              <w:rPr>
                <w:noProof/>
                <w:webHidden/>
              </w:rPr>
              <w:tab/>
            </w:r>
            <w:r w:rsidR="008558F6">
              <w:rPr>
                <w:noProof/>
                <w:webHidden/>
              </w:rPr>
              <w:fldChar w:fldCharType="begin"/>
            </w:r>
            <w:r w:rsidR="008558F6">
              <w:rPr>
                <w:noProof/>
                <w:webHidden/>
              </w:rPr>
              <w:instrText xml:space="preserve"> PAGEREF _Toc63841605 \h </w:instrText>
            </w:r>
            <w:r w:rsidR="008558F6">
              <w:rPr>
                <w:noProof/>
                <w:webHidden/>
              </w:rPr>
            </w:r>
            <w:r w:rsidR="008558F6">
              <w:rPr>
                <w:noProof/>
                <w:webHidden/>
              </w:rPr>
              <w:fldChar w:fldCharType="separate"/>
            </w:r>
            <w:r w:rsidR="008558F6">
              <w:rPr>
                <w:noProof/>
                <w:webHidden/>
              </w:rPr>
              <w:t>5</w:t>
            </w:r>
            <w:r w:rsidR="008558F6">
              <w:rPr>
                <w:noProof/>
                <w:webHidden/>
              </w:rPr>
              <w:fldChar w:fldCharType="end"/>
            </w:r>
          </w:hyperlink>
        </w:p>
        <w:p w14:paraId="28E50EDB" w14:textId="2512AA3C" w:rsidR="008558F6" w:rsidRDefault="00830064">
          <w:pPr>
            <w:pStyle w:val="Indholdsfortegnelse2"/>
            <w:tabs>
              <w:tab w:val="right" w:leader="dot" w:pos="9628"/>
            </w:tabs>
            <w:rPr>
              <w:rFonts w:asciiTheme="minorHAnsi" w:eastAsiaTheme="minorEastAsia" w:hAnsiTheme="minorHAnsi" w:cstheme="minorBidi"/>
              <w:noProof/>
              <w:sz w:val="22"/>
              <w:szCs w:val="22"/>
            </w:rPr>
          </w:pPr>
          <w:hyperlink w:anchor="_Toc63841606" w:history="1">
            <w:r w:rsidR="008558F6" w:rsidRPr="00400F3A">
              <w:rPr>
                <w:rStyle w:val="Hyperlink"/>
                <w:rFonts w:ascii="Garamond" w:hAnsi="Garamond"/>
                <w:noProof/>
              </w:rPr>
              <w:t>Usikkerhed om fortsat drift (going concern)</w:t>
            </w:r>
            <w:r w:rsidR="008558F6">
              <w:rPr>
                <w:noProof/>
                <w:webHidden/>
              </w:rPr>
              <w:tab/>
            </w:r>
            <w:r w:rsidR="008558F6">
              <w:rPr>
                <w:noProof/>
                <w:webHidden/>
              </w:rPr>
              <w:fldChar w:fldCharType="begin"/>
            </w:r>
            <w:r w:rsidR="008558F6">
              <w:rPr>
                <w:noProof/>
                <w:webHidden/>
              </w:rPr>
              <w:instrText xml:space="preserve"> PAGEREF _Toc63841606 \h </w:instrText>
            </w:r>
            <w:r w:rsidR="008558F6">
              <w:rPr>
                <w:noProof/>
                <w:webHidden/>
              </w:rPr>
            </w:r>
            <w:r w:rsidR="008558F6">
              <w:rPr>
                <w:noProof/>
                <w:webHidden/>
              </w:rPr>
              <w:fldChar w:fldCharType="separate"/>
            </w:r>
            <w:r w:rsidR="008558F6">
              <w:rPr>
                <w:noProof/>
                <w:webHidden/>
              </w:rPr>
              <w:t>5</w:t>
            </w:r>
            <w:r w:rsidR="008558F6">
              <w:rPr>
                <w:noProof/>
                <w:webHidden/>
              </w:rPr>
              <w:fldChar w:fldCharType="end"/>
            </w:r>
          </w:hyperlink>
        </w:p>
        <w:p w14:paraId="76779E67" w14:textId="3369D2E7" w:rsidR="008558F6" w:rsidRDefault="00830064">
          <w:pPr>
            <w:pStyle w:val="Indholdsfortegnelse2"/>
            <w:tabs>
              <w:tab w:val="right" w:leader="dot" w:pos="9628"/>
            </w:tabs>
            <w:rPr>
              <w:rFonts w:asciiTheme="minorHAnsi" w:eastAsiaTheme="minorEastAsia" w:hAnsiTheme="minorHAnsi" w:cstheme="minorBidi"/>
              <w:noProof/>
              <w:sz w:val="22"/>
              <w:szCs w:val="22"/>
            </w:rPr>
          </w:pPr>
          <w:hyperlink w:anchor="_Toc63841607" w:history="1">
            <w:r w:rsidR="008558F6" w:rsidRPr="00400F3A">
              <w:rPr>
                <w:rStyle w:val="Hyperlink"/>
                <w:rFonts w:ascii="Garamond" w:hAnsi="Garamond"/>
                <w:noProof/>
              </w:rPr>
              <w:t>Usikkerhed ved indregning og måling</w:t>
            </w:r>
            <w:r w:rsidR="008558F6">
              <w:rPr>
                <w:noProof/>
                <w:webHidden/>
              </w:rPr>
              <w:tab/>
            </w:r>
            <w:r w:rsidR="008558F6">
              <w:rPr>
                <w:noProof/>
                <w:webHidden/>
              </w:rPr>
              <w:fldChar w:fldCharType="begin"/>
            </w:r>
            <w:r w:rsidR="008558F6">
              <w:rPr>
                <w:noProof/>
                <w:webHidden/>
              </w:rPr>
              <w:instrText xml:space="preserve"> PAGEREF _Toc63841607 \h </w:instrText>
            </w:r>
            <w:r w:rsidR="008558F6">
              <w:rPr>
                <w:noProof/>
                <w:webHidden/>
              </w:rPr>
            </w:r>
            <w:r w:rsidR="008558F6">
              <w:rPr>
                <w:noProof/>
                <w:webHidden/>
              </w:rPr>
              <w:fldChar w:fldCharType="separate"/>
            </w:r>
            <w:r w:rsidR="008558F6">
              <w:rPr>
                <w:noProof/>
                <w:webHidden/>
              </w:rPr>
              <w:t>5</w:t>
            </w:r>
            <w:r w:rsidR="008558F6">
              <w:rPr>
                <w:noProof/>
                <w:webHidden/>
              </w:rPr>
              <w:fldChar w:fldCharType="end"/>
            </w:r>
          </w:hyperlink>
        </w:p>
        <w:p w14:paraId="6604D41F" w14:textId="3BE4D5F6" w:rsidR="008558F6" w:rsidRDefault="00830064">
          <w:pPr>
            <w:pStyle w:val="Indholdsfortegnelse2"/>
            <w:tabs>
              <w:tab w:val="right" w:leader="dot" w:pos="9628"/>
            </w:tabs>
            <w:rPr>
              <w:rFonts w:asciiTheme="minorHAnsi" w:eastAsiaTheme="minorEastAsia" w:hAnsiTheme="minorHAnsi" w:cstheme="minorBidi"/>
              <w:noProof/>
              <w:sz w:val="22"/>
              <w:szCs w:val="22"/>
            </w:rPr>
          </w:pPr>
          <w:hyperlink w:anchor="_Toc63841608" w:history="1">
            <w:r w:rsidR="008558F6" w:rsidRPr="00400F3A">
              <w:rPr>
                <w:rStyle w:val="Hyperlink"/>
                <w:rFonts w:ascii="Garamond" w:hAnsi="Garamond"/>
                <w:noProof/>
              </w:rPr>
              <w:t>Hændelser efter regnskabsårets udløb</w:t>
            </w:r>
            <w:r w:rsidR="008558F6">
              <w:rPr>
                <w:noProof/>
                <w:webHidden/>
              </w:rPr>
              <w:tab/>
            </w:r>
            <w:r w:rsidR="008558F6">
              <w:rPr>
                <w:noProof/>
                <w:webHidden/>
              </w:rPr>
              <w:fldChar w:fldCharType="begin"/>
            </w:r>
            <w:r w:rsidR="008558F6">
              <w:rPr>
                <w:noProof/>
                <w:webHidden/>
              </w:rPr>
              <w:instrText xml:space="preserve"> PAGEREF _Toc63841608 \h </w:instrText>
            </w:r>
            <w:r w:rsidR="008558F6">
              <w:rPr>
                <w:noProof/>
                <w:webHidden/>
              </w:rPr>
            </w:r>
            <w:r w:rsidR="008558F6">
              <w:rPr>
                <w:noProof/>
                <w:webHidden/>
              </w:rPr>
              <w:fldChar w:fldCharType="separate"/>
            </w:r>
            <w:r w:rsidR="008558F6">
              <w:rPr>
                <w:noProof/>
                <w:webHidden/>
              </w:rPr>
              <w:t>6</w:t>
            </w:r>
            <w:r w:rsidR="008558F6">
              <w:rPr>
                <w:noProof/>
                <w:webHidden/>
              </w:rPr>
              <w:fldChar w:fldCharType="end"/>
            </w:r>
          </w:hyperlink>
        </w:p>
        <w:p w14:paraId="624A8918" w14:textId="58406973" w:rsidR="008558F6" w:rsidRDefault="00830064">
          <w:pPr>
            <w:pStyle w:val="Indholdsfortegnelse2"/>
            <w:tabs>
              <w:tab w:val="right" w:leader="dot" w:pos="9628"/>
            </w:tabs>
            <w:rPr>
              <w:rFonts w:asciiTheme="minorHAnsi" w:eastAsiaTheme="minorEastAsia" w:hAnsiTheme="minorHAnsi" w:cstheme="minorBidi"/>
              <w:noProof/>
              <w:sz w:val="22"/>
              <w:szCs w:val="22"/>
            </w:rPr>
          </w:pPr>
          <w:hyperlink w:anchor="_Toc63841609" w:history="1">
            <w:r w:rsidR="008558F6" w:rsidRPr="00400F3A">
              <w:rPr>
                <w:rStyle w:val="Hyperlink"/>
                <w:rFonts w:ascii="Garamond" w:hAnsi="Garamond"/>
                <w:noProof/>
              </w:rPr>
              <w:t>Forventninger til det kommende år</w:t>
            </w:r>
            <w:r w:rsidR="008558F6">
              <w:rPr>
                <w:noProof/>
                <w:webHidden/>
              </w:rPr>
              <w:tab/>
            </w:r>
            <w:r w:rsidR="008558F6">
              <w:rPr>
                <w:noProof/>
                <w:webHidden/>
              </w:rPr>
              <w:fldChar w:fldCharType="begin"/>
            </w:r>
            <w:r w:rsidR="008558F6">
              <w:rPr>
                <w:noProof/>
                <w:webHidden/>
              </w:rPr>
              <w:instrText xml:space="preserve"> PAGEREF _Toc63841609 \h </w:instrText>
            </w:r>
            <w:r w:rsidR="008558F6">
              <w:rPr>
                <w:noProof/>
                <w:webHidden/>
              </w:rPr>
            </w:r>
            <w:r w:rsidR="008558F6">
              <w:rPr>
                <w:noProof/>
                <w:webHidden/>
              </w:rPr>
              <w:fldChar w:fldCharType="separate"/>
            </w:r>
            <w:r w:rsidR="008558F6">
              <w:rPr>
                <w:noProof/>
                <w:webHidden/>
              </w:rPr>
              <w:t>6</w:t>
            </w:r>
            <w:r w:rsidR="008558F6">
              <w:rPr>
                <w:noProof/>
                <w:webHidden/>
              </w:rPr>
              <w:fldChar w:fldCharType="end"/>
            </w:r>
          </w:hyperlink>
        </w:p>
        <w:p w14:paraId="607A43C5" w14:textId="4A1C156C"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10" w:history="1">
            <w:r w:rsidR="008558F6" w:rsidRPr="00400F3A">
              <w:rPr>
                <w:rStyle w:val="Hyperlink"/>
                <w:rFonts w:ascii="Garamond" w:hAnsi="Garamond"/>
                <w:noProof/>
              </w:rPr>
              <w:t>Anvendt regnskabspraksis</w:t>
            </w:r>
            <w:r w:rsidR="008558F6">
              <w:rPr>
                <w:noProof/>
                <w:webHidden/>
              </w:rPr>
              <w:tab/>
            </w:r>
            <w:r w:rsidR="008558F6">
              <w:rPr>
                <w:noProof/>
                <w:webHidden/>
              </w:rPr>
              <w:fldChar w:fldCharType="begin"/>
            </w:r>
            <w:r w:rsidR="008558F6">
              <w:rPr>
                <w:noProof/>
                <w:webHidden/>
              </w:rPr>
              <w:instrText xml:space="preserve"> PAGEREF _Toc63841610 \h </w:instrText>
            </w:r>
            <w:r w:rsidR="008558F6">
              <w:rPr>
                <w:noProof/>
                <w:webHidden/>
              </w:rPr>
            </w:r>
            <w:r w:rsidR="008558F6">
              <w:rPr>
                <w:noProof/>
                <w:webHidden/>
              </w:rPr>
              <w:fldChar w:fldCharType="separate"/>
            </w:r>
            <w:r w:rsidR="008558F6">
              <w:rPr>
                <w:noProof/>
                <w:webHidden/>
              </w:rPr>
              <w:t>7</w:t>
            </w:r>
            <w:r w:rsidR="008558F6">
              <w:rPr>
                <w:noProof/>
                <w:webHidden/>
              </w:rPr>
              <w:fldChar w:fldCharType="end"/>
            </w:r>
          </w:hyperlink>
        </w:p>
        <w:p w14:paraId="4D86C58A" w14:textId="54DB74B5"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11" w:history="1">
            <w:r w:rsidR="008558F6" w:rsidRPr="00400F3A">
              <w:rPr>
                <w:rStyle w:val="Hyperlink"/>
                <w:rFonts w:ascii="Garamond" w:hAnsi="Garamond"/>
                <w:noProof/>
              </w:rPr>
              <w:t>Resultatopgørelse 1. januar – 31. december</w:t>
            </w:r>
            <w:r w:rsidR="008558F6">
              <w:rPr>
                <w:noProof/>
                <w:webHidden/>
              </w:rPr>
              <w:tab/>
            </w:r>
            <w:r w:rsidR="008558F6">
              <w:rPr>
                <w:noProof/>
                <w:webHidden/>
              </w:rPr>
              <w:fldChar w:fldCharType="begin"/>
            </w:r>
            <w:r w:rsidR="008558F6">
              <w:rPr>
                <w:noProof/>
                <w:webHidden/>
              </w:rPr>
              <w:instrText xml:space="preserve"> PAGEREF _Toc63841611 \h </w:instrText>
            </w:r>
            <w:r w:rsidR="008558F6">
              <w:rPr>
                <w:noProof/>
                <w:webHidden/>
              </w:rPr>
            </w:r>
            <w:r w:rsidR="008558F6">
              <w:rPr>
                <w:noProof/>
                <w:webHidden/>
              </w:rPr>
              <w:fldChar w:fldCharType="separate"/>
            </w:r>
            <w:r w:rsidR="008558F6">
              <w:rPr>
                <w:noProof/>
                <w:webHidden/>
              </w:rPr>
              <w:t>9</w:t>
            </w:r>
            <w:r w:rsidR="008558F6">
              <w:rPr>
                <w:noProof/>
                <w:webHidden/>
              </w:rPr>
              <w:fldChar w:fldCharType="end"/>
            </w:r>
          </w:hyperlink>
        </w:p>
        <w:p w14:paraId="46552B54" w14:textId="3244091F"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12" w:history="1">
            <w:r w:rsidR="008558F6" w:rsidRPr="00400F3A">
              <w:rPr>
                <w:rStyle w:val="Hyperlink"/>
                <w:rFonts w:ascii="Garamond" w:hAnsi="Garamond"/>
                <w:noProof/>
              </w:rPr>
              <w:t>Balance pr. 31. december</w:t>
            </w:r>
            <w:r w:rsidR="008558F6">
              <w:rPr>
                <w:noProof/>
                <w:webHidden/>
              </w:rPr>
              <w:tab/>
            </w:r>
            <w:r w:rsidR="008558F6">
              <w:rPr>
                <w:noProof/>
                <w:webHidden/>
              </w:rPr>
              <w:fldChar w:fldCharType="begin"/>
            </w:r>
            <w:r w:rsidR="008558F6">
              <w:rPr>
                <w:noProof/>
                <w:webHidden/>
              </w:rPr>
              <w:instrText xml:space="preserve"> PAGEREF _Toc63841612 \h </w:instrText>
            </w:r>
            <w:r w:rsidR="008558F6">
              <w:rPr>
                <w:noProof/>
                <w:webHidden/>
              </w:rPr>
            </w:r>
            <w:r w:rsidR="008558F6">
              <w:rPr>
                <w:noProof/>
                <w:webHidden/>
              </w:rPr>
              <w:fldChar w:fldCharType="separate"/>
            </w:r>
            <w:r w:rsidR="008558F6">
              <w:rPr>
                <w:noProof/>
                <w:webHidden/>
              </w:rPr>
              <w:t>10</w:t>
            </w:r>
            <w:r w:rsidR="008558F6">
              <w:rPr>
                <w:noProof/>
                <w:webHidden/>
              </w:rPr>
              <w:fldChar w:fldCharType="end"/>
            </w:r>
          </w:hyperlink>
        </w:p>
        <w:p w14:paraId="4C6C1A72" w14:textId="78FF531D"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13" w:history="1">
            <w:r w:rsidR="008558F6" w:rsidRPr="00400F3A">
              <w:rPr>
                <w:rStyle w:val="Hyperlink"/>
                <w:rFonts w:ascii="Garamond" w:hAnsi="Garamond"/>
                <w:noProof/>
              </w:rPr>
              <w:t>Pengestrømsopgørelse</w:t>
            </w:r>
            <w:r w:rsidR="008558F6">
              <w:rPr>
                <w:noProof/>
                <w:webHidden/>
              </w:rPr>
              <w:tab/>
            </w:r>
            <w:r w:rsidR="008558F6">
              <w:rPr>
                <w:noProof/>
                <w:webHidden/>
              </w:rPr>
              <w:fldChar w:fldCharType="begin"/>
            </w:r>
            <w:r w:rsidR="008558F6">
              <w:rPr>
                <w:noProof/>
                <w:webHidden/>
              </w:rPr>
              <w:instrText xml:space="preserve"> PAGEREF _Toc63841613 \h </w:instrText>
            </w:r>
            <w:r w:rsidR="008558F6">
              <w:rPr>
                <w:noProof/>
                <w:webHidden/>
              </w:rPr>
            </w:r>
            <w:r w:rsidR="008558F6">
              <w:rPr>
                <w:noProof/>
                <w:webHidden/>
              </w:rPr>
              <w:fldChar w:fldCharType="separate"/>
            </w:r>
            <w:r w:rsidR="008558F6">
              <w:rPr>
                <w:noProof/>
                <w:webHidden/>
              </w:rPr>
              <w:t>12</w:t>
            </w:r>
            <w:r w:rsidR="008558F6">
              <w:rPr>
                <w:noProof/>
                <w:webHidden/>
              </w:rPr>
              <w:fldChar w:fldCharType="end"/>
            </w:r>
          </w:hyperlink>
        </w:p>
        <w:p w14:paraId="6A3F5497" w14:textId="20E89AEF"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14" w:history="1">
            <w:r w:rsidR="008558F6" w:rsidRPr="00400F3A">
              <w:rPr>
                <w:rStyle w:val="Hyperlink"/>
                <w:rFonts w:ascii="Garamond" w:hAnsi="Garamond"/>
                <w:noProof/>
              </w:rPr>
              <w:t>Noter</w:t>
            </w:r>
            <w:r w:rsidR="008558F6">
              <w:rPr>
                <w:noProof/>
                <w:webHidden/>
              </w:rPr>
              <w:tab/>
            </w:r>
            <w:r w:rsidR="008558F6">
              <w:rPr>
                <w:noProof/>
                <w:webHidden/>
              </w:rPr>
              <w:fldChar w:fldCharType="begin"/>
            </w:r>
            <w:r w:rsidR="008558F6">
              <w:rPr>
                <w:noProof/>
                <w:webHidden/>
              </w:rPr>
              <w:instrText xml:space="preserve"> PAGEREF _Toc63841614 \h </w:instrText>
            </w:r>
            <w:r w:rsidR="008558F6">
              <w:rPr>
                <w:noProof/>
                <w:webHidden/>
              </w:rPr>
            </w:r>
            <w:r w:rsidR="008558F6">
              <w:rPr>
                <w:noProof/>
                <w:webHidden/>
              </w:rPr>
              <w:fldChar w:fldCharType="separate"/>
            </w:r>
            <w:r w:rsidR="008558F6">
              <w:rPr>
                <w:noProof/>
                <w:webHidden/>
              </w:rPr>
              <w:t>13</w:t>
            </w:r>
            <w:r w:rsidR="008558F6">
              <w:rPr>
                <w:noProof/>
                <w:webHidden/>
              </w:rPr>
              <w:fldChar w:fldCharType="end"/>
            </w:r>
          </w:hyperlink>
        </w:p>
        <w:p w14:paraId="1A9D0225" w14:textId="7DC714A3" w:rsidR="008558F6" w:rsidRDefault="00830064">
          <w:pPr>
            <w:pStyle w:val="Indholdsfortegnelse1"/>
            <w:tabs>
              <w:tab w:val="right" w:leader="dot" w:pos="9628"/>
            </w:tabs>
            <w:rPr>
              <w:rFonts w:asciiTheme="minorHAnsi" w:eastAsiaTheme="minorEastAsia" w:hAnsiTheme="minorHAnsi" w:cstheme="minorBidi"/>
              <w:noProof/>
              <w:sz w:val="22"/>
              <w:szCs w:val="22"/>
            </w:rPr>
          </w:pPr>
          <w:hyperlink w:anchor="_Toc63841615" w:history="1">
            <w:r w:rsidR="008558F6" w:rsidRPr="00400F3A">
              <w:rPr>
                <w:rStyle w:val="Hyperlink"/>
                <w:rFonts w:ascii="Garamond" w:hAnsi="Garamond"/>
                <w:noProof/>
              </w:rPr>
              <w:t>Særlige specifikationer</w:t>
            </w:r>
            <w:r w:rsidR="008558F6">
              <w:rPr>
                <w:noProof/>
                <w:webHidden/>
              </w:rPr>
              <w:tab/>
            </w:r>
            <w:r w:rsidR="008558F6">
              <w:rPr>
                <w:noProof/>
                <w:webHidden/>
              </w:rPr>
              <w:fldChar w:fldCharType="begin"/>
            </w:r>
            <w:r w:rsidR="008558F6">
              <w:rPr>
                <w:noProof/>
                <w:webHidden/>
              </w:rPr>
              <w:instrText xml:space="preserve"> PAGEREF _Toc63841615 \h </w:instrText>
            </w:r>
            <w:r w:rsidR="008558F6">
              <w:rPr>
                <w:noProof/>
                <w:webHidden/>
              </w:rPr>
            </w:r>
            <w:r w:rsidR="008558F6">
              <w:rPr>
                <w:noProof/>
                <w:webHidden/>
              </w:rPr>
              <w:fldChar w:fldCharType="separate"/>
            </w:r>
            <w:r w:rsidR="008558F6">
              <w:rPr>
                <w:noProof/>
                <w:webHidden/>
              </w:rPr>
              <w:t>26</w:t>
            </w:r>
            <w:r w:rsidR="008558F6">
              <w:rPr>
                <w:noProof/>
                <w:webHidden/>
              </w:rPr>
              <w:fldChar w:fldCharType="end"/>
            </w:r>
          </w:hyperlink>
        </w:p>
        <w:p w14:paraId="61C63545" w14:textId="3DA77CCB" w:rsidR="004101BA" w:rsidRPr="00311E6C" w:rsidRDefault="004101BA" w:rsidP="004101BA">
          <w:pPr>
            <w:spacing w:before="400" w:after="120"/>
            <w:rPr>
              <w:rFonts w:ascii="Tahoma" w:hAnsi="Tahoma" w:cs="Tahoma"/>
              <w:b/>
              <w:bCs/>
            </w:rPr>
          </w:pPr>
          <w:r w:rsidRPr="00311E6C">
            <w:rPr>
              <w:b/>
              <w:bCs/>
            </w:rPr>
            <w:fldChar w:fldCharType="end"/>
          </w:r>
        </w:p>
      </w:sdtContent>
    </w:sdt>
    <w:p w14:paraId="0BF68D42" w14:textId="77777777" w:rsidR="004101BA" w:rsidRPr="00311E6C" w:rsidRDefault="004101BA" w:rsidP="004101BA">
      <w:pPr>
        <w:spacing w:before="400" w:after="120"/>
        <w:rPr>
          <w:rFonts w:ascii="Tahoma" w:hAnsi="Tahoma" w:cs="Tahoma"/>
          <w:b/>
          <w:bCs/>
        </w:rPr>
      </w:pPr>
    </w:p>
    <w:p w14:paraId="0C95D3C1" w14:textId="77777777" w:rsidR="004101BA" w:rsidRPr="00311E6C" w:rsidRDefault="004101BA" w:rsidP="004101BA">
      <w:pPr>
        <w:spacing w:before="400" w:after="120"/>
        <w:rPr>
          <w:rFonts w:ascii="Tahoma" w:hAnsi="Tahoma" w:cs="Tahoma"/>
          <w:b/>
          <w:bCs/>
        </w:rPr>
      </w:pPr>
    </w:p>
    <w:p w14:paraId="6AE93E1F" w14:textId="77777777" w:rsidR="004101BA" w:rsidRPr="00311E6C" w:rsidRDefault="004101BA" w:rsidP="004101BA">
      <w:pPr>
        <w:spacing w:before="400" w:after="120"/>
        <w:rPr>
          <w:rFonts w:ascii="Tahoma" w:hAnsi="Tahoma" w:cs="Tahoma"/>
          <w:b/>
          <w:bCs/>
        </w:rPr>
      </w:pPr>
    </w:p>
    <w:p w14:paraId="11010F25" w14:textId="77777777" w:rsidR="004101BA" w:rsidRPr="00311E6C" w:rsidRDefault="004101BA" w:rsidP="004101BA">
      <w:pPr>
        <w:spacing w:before="400" w:after="120"/>
        <w:rPr>
          <w:rFonts w:ascii="Tahoma" w:hAnsi="Tahoma" w:cs="Tahoma"/>
          <w:b/>
          <w:bCs/>
        </w:rPr>
        <w:sectPr w:rsidR="004101BA" w:rsidRPr="00311E6C" w:rsidSect="008558F6">
          <w:headerReference w:type="even" r:id="rId11"/>
          <w:headerReference w:type="default" r:id="rId12"/>
          <w:headerReference w:type="first" r:id="rId13"/>
          <w:pgSz w:w="11906" w:h="16838"/>
          <w:pgMar w:top="2410" w:right="1134" w:bottom="1701" w:left="1134" w:header="708" w:footer="708" w:gutter="0"/>
          <w:pgNumType w:fmt="lowerRoman" w:start="2"/>
          <w:cols w:space="708"/>
          <w:docGrid w:linePitch="360"/>
        </w:sectPr>
      </w:pPr>
    </w:p>
    <w:p w14:paraId="70AEB6DC" w14:textId="77777777" w:rsidR="004101BA" w:rsidRPr="00311E6C" w:rsidRDefault="004101BA" w:rsidP="004101BA">
      <w:pPr>
        <w:pStyle w:val="Overskrift1"/>
        <w:rPr>
          <w:rFonts w:ascii="Garamond" w:hAnsi="Garamond"/>
          <w:sz w:val="32"/>
          <w:szCs w:val="32"/>
        </w:rPr>
      </w:pPr>
      <w:bookmarkStart w:id="2" w:name="_Toc441494369"/>
      <w:bookmarkStart w:id="3" w:name="_Toc63841599"/>
      <w:r w:rsidRPr="00311E6C">
        <w:rPr>
          <w:rFonts w:ascii="Garamond" w:hAnsi="Garamond"/>
          <w:sz w:val="32"/>
          <w:szCs w:val="32"/>
        </w:rPr>
        <w:lastRenderedPageBreak/>
        <w:t xml:space="preserve">Generelle oplysninger om </w:t>
      </w:r>
      <w:bookmarkEnd w:id="2"/>
      <w:r w:rsidRPr="00311E6C">
        <w:rPr>
          <w:rFonts w:ascii="Garamond" w:hAnsi="Garamond"/>
          <w:sz w:val="32"/>
          <w:szCs w:val="32"/>
        </w:rPr>
        <w:t>fordelingssekretariatet</w:t>
      </w:r>
      <w:bookmarkEnd w:id="3"/>
    </w:p>
    <w:tbl>
      <w:tblPr>
        <w:tblW w:w="0" w:type="auto"/>
        <w:tblLook w:val="00A0" w:firstRow="1" w:lastRow="0" w:firstColumn="1" w:lastColumn="0" w:noHBand="0" w:noVBand="0"/>
      </w:tblPr>
      <w:tblGrid>
        <w:gridCol w:w="2767"/>
        <w:gridCol w:w="6871"/>
      </w:tblGrid>
      <w:tr w:rsidR="00311E6C" w:rsidRPr="00311E6C" w14:paraId="06F3FAA7" w14:textId="77777777" w:rsidTr="00067965">
        <w:tc>
          <w:tcPr>
            <w:tcW w:w="2802" w:type="dxa"/>
          </w:tcPr>
          <w:p w14:paraId="79AA0D81" w14:textId="77777777" w:rsidR="004101BA" w:rsidRPr="00311E6C" w:rsidRDefault="004101BA" w:rsidP="00067965">
            <w:pPr>
              <w:spacing w:line="320" w:lineRule="exact"/>
              <w:rPr>
                <w:rFonts w:cs="Arial"/>
                <w:b/>
              </w:rPr>
            </w:pPr>
            <w:r w:rsidRPr="00311E6C">
              <w:rPr>
                <w:rFonts w:cs="Arial"/>
                <w:b/>
              </w:rPr>
              <w:t>Fordelingssekretariatet</w:t>
            </w:r>
          </w:p>
        </w:tc>
        <w:tc>
          <w:tcPr>
            <w:tcW w:w="6976" w:type="dxa"/>
          </w:tcPr>
          <w:p w14:paraId="0BD50A2C" w14:textId="77777777" w:rsidR="004101BA" w:rsidRPr="00311E6C" w:rsidRDefault="004101BA" w:rsidP="00067965">
            <w:pPr>
              <w:spacing w:line="320" w:lineRule="exact"/>
              <w:rPr>
                <w:rFonts w:cs="Arial"/>
              </w:rPr>
            </w:pPr>
            <w:r w:rsidRPr="00311E6C">
              <w:rPr>
                <w:rFonts w:cs="Arial"/>
              </w:rPr>
              <w:t>Navn</w:t>
            </w:r>
          </w:p>
        </w:tc>
      </w:tr>
      <w:tr w:rsidR="00311E6C" w:rsidRPr="00311E6C" w14:paraId="0F2E3298" w14:textId="77777777" w:rsidTr="00067965">
        <w:tc>
          <w:tcPr>
            <w:tcW w:w="2802" w:type="dxa"/>
          </w:tcPr>
          <w:p w14:paraId="58E382C7" w14:textId="77777777" w:rsidR="004101BA" w:rsidRPr="00311E6C" w:rsidRDefault="004101BA" w:rsidP="00067965">
            <w:pPr>
              <w:spacing w:line="320" w:lineRule="exact"/>
              <w:rPr>
                <w:rFonts w:cs="Arial"/>
                <w:b/>
              </w:rPr>
            </w:pPr>
          </w:p>
        </w:tc>
        <w:tc>
          <w:tcPr>
            <w:tcW w:w="6976" w:type="dxa"/>
          </w:tcPr>
          <w:p w14:paraId="2B1CE948" w14:textId="77777777" w:rsidR="004101BA" w:rsidRPr="00311E6C" w:rsidRDefault="004101BA" w:rsidP="00067965">
            <w:pPr>
              <w:spacing w:line="320" w:lineRule="exact"/>
              <w:rPr>
                <w:rFonts w:cs="Arial"/>
              </w:rPr>
            </w:pPr>
            <w:r w:rsidRPr="00311E6C">
              <w:rPr>
                <w:rFonts w:cs="Arial"/>
              </w:rPr>
              <w:t>Adresse</w:t>
            </w:r>
          </w:p>
        </w:tc>
      </w:tr>
      <w:tr w:rsidR="00311E6C" w:rsidRPr="00311E6C" w14:paraId="0F2733F5" w14:textId="77777777" w:rsidTr="00067965">
        <w:tc>
          <w:tcPr>
            <w:tcW w:w="2802" w:type="dxa"/>
          </w:tcPr>
          <w:p w14:paraId="7A57B6F9" w14:textId="77777777" w:rsidR="004101BA" w:rsidRPr="00311E6C" w:rsidRDefault="004101BA" w:rsidP="00067965">
            <w:pPr>
              <w:spacing w:line="320" w:lineRule="exact"/>
              <w:rPr>
                <w:rFonts w:cs="Arial"/>
                <w:b/>
              </w:rPr>
            </w:pPr>
          </w:p>
        </w:tc>
        <w:tc>
          <w:tcPr>
            <w:tcW w:w="6976" w:type="dxa"/>
          </w:tcPr>
          <w:p w14:paraId="121372C9" w14:textId="77777777" w:rsidR="004101BA" w:rsidRPr="00311E6C" w:rsidRDefault="004101BA" w:rsidP="00067965">
            <w:pPr>
              <w:spacing w:line="320" w:lineRule="exact"/>
              <w:rPr>
                <w:rFonts w:cs="Arial"/>
              </w:rPr>
            </w:pPr>
            <w:r w:rsidRPr="00311E6C">
              <w:rPr>
                <w:rFonts w:cs="Arial"/>
              </w:rPr>
              <w:t>Postnummer og by</w:t>
            </w:r>
          </w:p>
        </w:tc>
      </w:tr>
      <w:tr w:rsidR="00311E6C" w:rsidRPr="00311E6C" w14:paraId="21E5EB0B" w14:textId="77777777" w:rsidTr="00067965">
        <w:tc>
          <w:tcPr>
            <w:tcW w:w="2802" w:type="dxa"/>
          </w:tcPr>
          <w:p w14:paraId="6E00F48D" w14:textId="77777777" w:rsidR="004101BA" w:rsidRPr="00311E6C" w:rsidRDefault="004101BA" w:rsidP="00067965">
            <w:pPr>
              <w:spacing w:line="320" w:lineRule="exact"/>
              <w:rPr>
                <w:rFonts w:cs="Arial"/>
                <w:b/>
              </w:rPr>
            </w:pPr>
          </w:p>
        </w:tc>
        <w:tc>
          <w:tcPr>
            <w:tcW w:w="6976" w:type="dxa"/>
          </w:tcPr>
          <w:p w14:paraId="35B2A80E" w14:textId="77777777" w:rsidR="004101BA" w:rsidRPr="00311E6C" w:rsidRDefault="004101BA" w:rsidP="00067965">
            <w:pPr>
              <w:spacing w:line="320" w:lineRule="exact"/>
              <w:rPr>
                <w:rFonts w:cs="Arial"/>
              </w:rPr>
            </w:pPr>
          </w:p>
        </w:tc>
      </w:tr>
      <w:tr w:rsidR="00311E6C" w:rsidRPr="00311E6C" w14:paraId="5DD8DF3E" w14:textId="77777777" w:rsidTr="00067965">
        <w:tc>
          <w:tcPr>
            <w:tcW w:w="2802" w:type="dxa"/>
          </w:tcPr>
          <w:p w14:paraId="0C76C331" w14:textId="77777777" w:rsidR="004101BA" w:rsidRPr="00311E6C" w:rsidRDefault="004101BA" w:rsidP="00067965">
            <w:pPr>
              <w:spacing w:line="320" w:lineRule="exact"/>
              <w:rPr>
                <w:rFonts w:cs="Arial"/>
                <w:b/>
              </w:rPr>
            </w:pPr>
          </w:p>
        </w:tc>
        <w:tc>
          <w:tcPr>
            <w:tcW w:w="6976" w:type="dxa"/>
          </w:tcPr>
          <w:p w14:paraId="432AD923" w14:textId="77777777" w:rsidR="004101BA" w:rsidRPr="00311E6C" w:rsidRDefault="004101BA" w:rsidP="00067965">
            <w:pPr>
              <w:spacing w:line="320" w:lineRule="exact"/>
              <w:rPr>
                <w:rFonts w:cs="Arial"/>
              </w:rPr>
            </w:pPr>
          </w:p>
        </w:tc>
      </w:tr>
      <w:tr w:rsidR="00311E6C" w:rsidRPr="00311E6C" w14:paraId="231AF8A6" w14:textId="77777777" w:rsidTr="00067965">
        <w:tc>
          <w:tcPr>
            <w:tcW w:w="2802" w:type="dxa"/>
          </w:tcPr>
          <w:p w14:paraId="63F92AF5" w14:textId="77777777" w:rsidR="004101BA" w:rsidRPr="00311E6C" w:rsidRDefault="004101BA" w:rsidP="00067965">
            <w:pPr>
              <w:spacing w:line="320" w:lineRule="exact"/>
              <w:rPr>
                <w:rFonts w:cs="Arial"/>
                <w:b/>
              </w:rPr>
            </w:pPr>
          </w:p>
        </w:tc>
        <w:tc>
          <w:tcPr>
            <w:tcW w:w="6976" w:type="dxa"/>
          </w:tcPr>
          <w:p w14:paraId="68F1E63F" w14:textId="77777777" w:rsidR="004101BA" w:rsidRPr="00311E6C" w:rsidRDefault="004101BA" w:rsidP="00067965">
            <w:pPr>
              <w:spacing w:line="320" w:lineRule="exact"/>
              <w:rPr>
                <w:rFonts w:cs="Arial"/>
              </w:rPr>
            </w:pPr>
            <w:r w:rsidRPr="00311E6C">
              <w:rPr>
                <w:rFonts w:cs="Arial"/>
              </w:rPr>
              <w:t>Telefonnummer</w:t>
            </w:r>
          </w:p>
        </w:tc>
      </w:tr>
      <w:tr w:rsidR="00311E6C" w:rsidRPr="00311E6C" w14:paraId="55503D9C" w14:textId="77777777" w:rsidTr="00067965">
        <w:tc>
          <w:tcPr>
            <w:tcW w:w="2802" w:type="dxa"/>
          </w:tcPr>
          <w:p w14:paraId="5CC1B226" w14:textId="77777777" w:rsidR="004101BA" w:rsidRPr="00311E6C" w:rsidRDefault="004101BA" w:rsidP="00067965">
            <w:pPr>
              <w:spacing w:line="320" w:lineRule="exact"/>
              <w:rPr>
                <w:rFonts w:cs="Arial"/>
                <w:b/>
              </w:rPr>
            </w:pPr>
          </w:p>
        </w:tc>
        <w:tc>
          <w:tcPr>
            <w:tcW w:w="6976" w:type="dxa"/>
          </w:tcPr>
          <w:p w14:paraId="0DDC3E57" w14:textId="77777777" w:rsidR="004101BA" w:rsidRPr="00311E6C" w:rsidRDefault="004101BA" w:rsidP="00067965">
            <w:pPr>
              <w:spacing w:line="320" w:lineRule="exact"/>
              <w:rPr>
                <w:rFonts w:cs="Arial"/>
              </w:rPr>
            </w:pPr>
            <w:r w:rsidRPr="00311E6C">
              <w:rPr>
                <w:rFonts w:cs="Arial"/>
              </w:rPr>
              <w:t>E-mail</w:t>
            </w:r>
          </w:p>
        </w:tc>
      </w:tr>
      <w:tr w:rsidR="00311E6C" w:rsidRPr="00311E6C" w14:paraId="0AB31437" w14:textId="77777777" w:rsidTr="00067965">
        <w:tc>
          <w:tcPr>
            <w:tcW w:w="2802" w:type="dxa"/>
          </w:tcPr>
          <w:p w14:paraId="025877BF" w14:textId="77777777" w:rsidR="004101BA" w:rsidRPr="00311E6C" w:rsidRDefault="004101BA" w:rsidP="00067965">
            <w:pPr>
              <w:spacing w:line="320" w:lineRule="exact"/>
              <w:rPr>
                <w:rFonts w:cs="Arial"/>
                <w:b/>
              </w:rPr>
            </w:pPr>
          </w:p>
        </w:tc>
        <w:tc>
          <w:tcPr>
            <w:tcW w:w="6976" w:type="dxa"/>
          </w:tcPr>
          <w:p w14:paraId="16F68759" w14:textId="77777777" w:rsidR="004101BA" w:rsidRPr="00311E6C" w:rsidRDefault="004101BA" w:rsidP="00067965">
            <w:pPr>
              <w:spacing w:line="320" w:lineRule="exact"/>
              <w:rPr>
                <w:rFonts w:cs="Arial"/>
              </w:rPr>
            </w:pPr>
            <w:r w:rsidRPr="00311E6C">
              <w:rPr>
                <w:rFonts w:cs="Arial"/>
              </w:rPr>
              <w:t>Hjemmeside</w:t>
            </w:r>
          </w:p>
        </w:tc>
      </w:tr>
      <w:tr w:rsidR="00311E6C" w:rsidRPr="00311E6C" w14:paraId="7299D674" w14:textId="77777777" w:rsidTr="00067965">
        <w:tc>
          <w:tcPr>
            <w:tcW w:w="2802" w:type="dxa"/>
          </w:tcPr>
          <w:p w14:paraId="131B32E9" w14:textId="77777777" w:rsidR="004101BA" w:rsidRPr="00311E6C" w:rsidRDefault="004101BA" w:rsidP="00067965">
            <w:pPr>
              <w:spacing w:line="320" w:lineRule="exact"/>
              <w:rPr>
                <w:rFonts w:cs="Arial"/>
                <w:b/>
              </w:rPr>
            </w:pPr>
          </w:p>
        </w:tc>
        <w:tc>
          <w:tcPr>
            <w:tcW w:w="6976" w:type="dxa"/>
          </w:tcPr>
          <w:p w14:paraId="157CDF93" w14:textId="77777777" w:rsidR="004101BA" w:rsidRPr="00311E6C" w:rsidRDefault="004101BA" w:rsidP="00067965">
            <w:pPr>
              <w:spacing w:line="320" w:lineRule="exact"/>
              <w:rPr>
                <w:rFonts w:cs="Arial"/>
              </w:rPr>
            </w:pPr>
          </w:p>
        </w:tc>
      </w:tr>
      <w:tr w:rsidR="00311E6C" w:rsidRPr="00311E6C" w14:paraId="75BF7B80" w14:textId="77777777" w:rsidTr="00067965">
        <w:tc>
          <w:tcPr>
            <w:tcW w:w="2802" w:type="dxa"/>
          </w:tcPr>
          <w:p w14:paraId="12C507FF" w14:textId="77777777" w:rsidR="004101BA" w:rsidRPr="00311E6C" w:rsidRDefault="004101BA" w:rsidP="00067965">
            <w:pPr>
              <w:spacing w:line="320" w:lineRule="exact"/>
              <w:rPr>
                <w:rFonts w:cs="Arial"/>
                <w:b/>
              </w:rPr>
            </w:pPr>
          </w:p>
        </w:tc>
        <w:tc>
          <w:tcPr>
            <w:tcW w:w="6976" w:type="dxa"/>
          </w:tcPr>
          <w:p w14:paraId="2BD06BAC" w14:textId="77777777" w:rsidR="004101BA" w:rsidRPr="00311E6C" w:rsidRDefault="004101BA" w:rsidP="00067965">
            <w:pPr>
              <w:spacing w:line="320" w:lineRule="exact"/>
              <w:rPr>
                <w:rFonts w:cs="Arial"/>
              </w:rPr>
            </w:pPr>
            <w:r w:rsidRPr="00311E6C">
              <w:rPr>
                <w:rFonts w:cs="Arial"/>
              </w:rPr>
              <w:t>CVR.-nr.</w:t>
            </w:r>
          </w:p>
        </w:tc>
      </w:tr>
      <w:tr w:rsidR="00311E6C" w:rsidRPr="00311E6C" w14:paraId="46012888" w14:textId="77777777" w:rsidTr="00067965">
        <w:tc>
          <w:tcPr>
            <w:tcW w:w="2802" w:type="dxa"/>
          </w:tcPr>
          <w:p w14:paraId="4DF1CB6B" w14:textId="77777777" w:rsidR="004101BA" w:rsidRPr="00311E6C" w:rsidRDefault="004101BA" w:rsidP="00067965">
            <w:pPr>
              <w:spacing w:line="320" w:lineRule="exact"/>
              <w:rPr>
                <w:rFonts w:cs="Arial"/>
                <w:b/>
              </w:rPr>
            </w:pPr>
          </w:p>
        </w:tc>
        <w:tc>
          <w:tcPr>
            <w:tcW w:w="6976" w:type="dxa"/>
          </w:tcPr>
          <w:p w14:paraId="5015B3B1" w14:textId="77777777" w:rsidR="004101BA" w:rsidRPr="00311E6C" w:rsidRDefault="004101BA" w:rsidP="00067965">
            <w:pPr>
              <w:spacing w:line="320" w:lineRule="exact"/>
              <w:rPr>
                <w:rFonts w:cs="Arial"/>
              </w:rPr>
            </w:pPr>
          </w:p>
          <w:p w14:paraId="6B9B75C0" w14:textId="77777777" w:rsidR="004101BA" w:rsidRPr="00311E6C" w:rsidRDefault="004101BA" w:rsidP="00067965">
            <w:pPr>
              <w:spacing w:line="320" w:lineRule="exact"/>
              <w:rPr>
                <w:rFonts w:cs="Arial"/>
              </w:rPr>
            </w:pPr>
          </w:p>
        </w:tc>
      </w:tr>
      <w:tr w:rsidR="00311E6C" w:rsidRPr="00311E6C" w14:paraId="51FD75EF" w14:textId="77777777" w:rsidTr="00067965">
        <w:tc>
          <w:tcPr>
            <w:tcW w:w="2802" w:type="dxa"/>
          </w:tcPr>
          <w:p w14:paraId="357CC4E5" w14:textId="77777777" w:rsidR="004101BA" w:rsidRPr="00311E6C" w:rsidRDefault="004101BA" w:rsidP="00067965">
            <w:pPr>
              <w:spacing w:line="320" w:lineRule="exact"/>
              <w:rPr>
                <w:rFonts w:cs="Arial"/>
                <w:b/>
              </w:rPr>
            </w:pPr>
            <w:r w:rsidRPr="00311E6C">
              <w:rPr>
                <w:rFonts w:cs="Arial"/>
                <w:b/>
              </w:rPr>
              <w:t>Bestyrelsen</w:t>
            </w:r>
          </w:p>
        </w:tc>
        <w:tc>
          <w:tcPr>
            <w:tcW w:w="6976" w:type="dxa"/>
          </w:tcPr>
          <w:p w14:paraId="0E9A56B7" w14:textId="77777777" w:rsidR="004101BA" w:rsidRPr="00311E6C" w:rsidRDefault="004101BA" w:rsidP="00067965">
            <w:pPr>
              <w:spacing w:line="320" w:lineRule="exact"/>
              <w:rPr>
                <w:rFonts w:cs="Arial"/>
              </w:rPr>
            </w:pPr>
            <w:r w:rsidRPr="00311E6C">
              <w:rPr>
                <w:rFonts w:cs="Arial"/>
              </w:rPr>
              <w:t>Navne på bestyrelsens medlemmer</w:t>
            </w:r>
          </w:p>
        </w:tc>
      </w:tr>
      <w:tr w:rsidR="00311E6C" w:rsidRPr="00311E6C" w14:paraId="6DDABA45" w14:textId="77777777" w:rsidTr="00067965">
        <w:tc>
          <w:tcPr>
            <w:tcW w:w="2802" w:type="dxa"/>
          </w:tcPr>
          <w:p w14:paraId="03A2284C" w14:textId="77777777" w:rsidR="004101BA" w:rsidRPr="00311E6C" w:rsidRDefault="004101BA" w:rsidP="00067965">
            <w:pPr>
              <w:spacing w:line="320" w:lineRule="exact"/>
              <w:rPr>
                <w:rFonts w:cs="Arial"/>
                <w:b/>
              </w:rPr>
            </w:pPr>
          </w:p>
        </w:tc>
        <w:tc>
          <w:tcPr>
            <w:tcW w:w="6976" w:type="dxa"/>
          </w:tcPr>
          <w:p w14:paraId="7EF0903F" w14:textId="77777777" w:rsidR="004101BA" w:rsidRPr="00311E6C" w:rsidRDefault="004101BA" w:rsidP="00067965">
            <w:pPr>
              <w:spacing w:line="320" w:lineRule="exact"/>
              <w:rPr>
                <w:rFonts w:cs="Arial"/>
              </w:rPr>
            </w:pPr>
            <w:r w:rsidRPr="00311E6C">
              <w:rPr>
                <w:rFonts w:cs="Arial"/>
              </w:rPr>
              <w:t>med angivelse af hvem der er formand og næstformand</w:t>
            </w:r>
          </w:p>
        </w:tc>
      </w:tr>
      <w:tr w:rsidR="00311E6C" w:rsidRPr="00311E6C" w14:paraId="7024568A" w14:textId="77777777" w:rsidTr="00067965">
        <w:tc>
          <w:tcPr>
            <w:tcW w:w="2802" w:type="dxa"/>
          </w:tcPr>
          <w:p w14:paraId="7B28CCCB" w14:textId="77777777" w:rsidR="004101BA" w:rsidRPr="00311E6C" w:rsidRDefault="004101BA" w:rsidP="00067965">
            <w:pPr>
              <w:spacing w:line="320" w:lineRule="exact"/>
              <w:rPr>
                <w:rFonts w:cs="Arial"/>
                <w:b/>
              </w:rPr>
            </w:pPr>
          </w:p>
        </w:tc>
        <w:tc>
          <w:tcPr>
            <w:tcW w:w="6976" w:type="dxa"/>
          </w:tcPr>
          <w:p w14:paraId="67457EF4" w14:textId="77777777" w:rsidR="004101BA" w:rsidRPr="00311E6C" w:rsidRDefault="004101BA" w:rsidP="00067965">
            <w:pPr>
              <w:spacing w:line="320" w:lineRule="exact"/>
              <w:rPr>
                <w:rFonts w:cs="Arial"/>
              </w:rPr>
            </w:pPr>
          </w:p>
        </w:tc>
      </w:tr>
      <w:tr w:rsidR="00311E6C" w:rsidRPr="00311E6C" w14:paraId="11926D03" w14:textId="77777777" w:rsidTr="00067965">
        <w:tc>
          <w:tcPr>
            <w:tcW w:w="2802" w:type="dxa"/>
          </w:tcPr>
          <w:p w14:paraId="3D18EEA9" w14:textId="77777777" w:rsidR="004101BA" w:rsidRPr="00311E6C" w:rsidRDefault="004101BA" w:rsidP="00067965">
            <w:pPr>
              <w:spacing w:line="320" w:lineRule="exact"/>
              <w:rPr>
                <w:rFonts w:cs="Arial"/>
                <w:b/>
              </w:rPr>
            </w:pPr>
            <w:r w:rsidRPr="00311E6C">
              <w:rPr>
                <w:rFonts w:cs="Arial"/>
                <w:b/>
              </w:rPr>
              <w:t>Ledelse</w:t>
            </w:r>
          </w:p>
        </w:tc>
        <w:tc>
          <w:tcPr>
            <w:tcW w:w="6976" w:type="dxa"/>
          </w:tcPr>
          <w:p w14:paraId="00888CE9" w14:textId="77777777" w:rsidR="004101BA" w:rsidRPr="00311E6C" w:rsidRDefault="004101BA" w:rsidP="00067965">
            <w:pPr>
              <w:spacing w:line="320" w:lineRule="exact"/>
              <w:rPr>
                <w:rFonts w:cs="Arial"/>
              </w:rPr>
            </w:pPr>
            <w:r w:rsidRPr="00311E6C">
              <w:rPr>
                <w:rFonts w:cs="Arial"/>
              </w:rPr>
              <w:t>Navn på daglig ledelse</w:t>
            </w:r>
          </w:p>
        </w:tc>
      </w:tr>
      <w:tr w:rsidR="00311E6C" w:rsidRPr="00311E6C" w14:paraId="798D3EE7" w14:textId="77777777" w:rsidTr="00067965">
        <w:tc>
          <w:tcPr>
            <w:tcW w:w="2802" w:type="dxa"/>
          </w:tcPr>
          <w:p w14:paraId="396CBF91" w14:textId="77777777" w:rsidR="004101BA" w:rsidRPr="00311E6C" w:rsidRDefault="004101BA" w:rsidP="00067965">
            <w:pPr>
              <w:spacing w:line="320" w:lineRule="exact"/>
              <w:rPr>
                <w:rFonts w:cs="Arial"/>
                <w:b/>
              </w:rPr>
            </w:pPr>
          </w:p>
        </w:tc>
        <w:tc>
          <w:tcPr>
            <w:tcW w:w="6976" w:type="dxa"/>
          </w:tcPr>
          <w:p w14:paraId="1BFDFADA" w14:textId="77777777" w:rsidR="004101BA" w:rsidRPr="00311E6C" w:rsidRDefault="004101BA" w:rsidP="00067965">
            <w:pPr>
              <w:spacing w:line="320" w:lineRule="exact"/>
              <w:rPr>
                <w:rFonts w:cs="Arial"/>
              </w:rPr>
            </w:pPr>
          </w:p>
        </w:tc>
      </w:tr>
      <w:tr w:rsidR="00311E6C" w:rsidRPr="00311E6C" w14:paraId="245D157D" w14:textId="77777777" w:rsidTr="00067965">
        <w:tc>
          <w:tcPr>
            <w:tcW w:w="2802" w:type="dxa"/>
          </w:tcPr>
          <w:p w14:paraId="3AB32F96" w14:textId="77777777" w:rsidR="004101BA" w:rsidRPr="00311E6C" w:rsidRDefault="004101BA" w:rsidP="00067965">
            <w:pPr>
              <w:spacing w:line="320" w:lineRule="exact"/>
              <w:rPr>
                <w:rFonts w:cs="Arial"/>
                <w:b/>
              </w:rPr>
            </w:pPr>
            <w:r w:rsidRPr="00311E6C">
              <w:rPr>
                <w:rFonts w:cs="Arial"/>
                <w:b/>
              </w:rPr>
              <w:t>Institutionens formål</w:t>
            </w:r>
          </w:p>
        </w:tc>
        <w:tc>
          <w:tcPr>
            <w:tcW w:w="6976" w:type="dxa"/>
          </w:tcPr>
          <w:p w14:paraId="07355727" w14:textId="77777777" w:rsidR="004101BA" w:rsidRPr="00311E6C" w:rsidRDefault="004101BA" w:rsidP="00067965">
            <w:pPr>
              <w:spacing w:line="320" w:lineRule="exact"/>
              <w:rPr>
                <w:rFonts w:cs="Arial"/>
              </w:rPr>
            </w:pPr>
            <w:r w:rsidRPr="00311E6C">
              <w:rPr>
                <w:rFonts w:cs="Arial"/>
              </w:rPr>
              <w:t>Tekst</w:t>
            </w:r>
          </w:p>
        </w:tc>
      </w:tr>
      <w:tr w:rsidR="00311E6C" w:rsidRPr="00311E6C" w14:paraId="74EB2663" w14:textId="77777777" w:rsidTr="00067965">
        <w:tc>
          <w:tcPr>
            <w:tcW w:w="2802" w:type="dxa"/>
          </w:tcPr>
          <w:p w14:paraId="220E173B" w14:textId="77777777" w:rsidR="004101BA" w:rsidRPr="00311E6C" w:rsidRDefault="004101BA" w:rsidP="00067965">
            <w:pPr>
              <w:spacing w:line="320" w:lineRule="exact"/>
              <w:rPr>
                <w:rFonts w:cs="Arial"/>
                <w:b/>
              </w:rPr>
            </w:pPr>
          </w:p>
        </w:tc>
        <w:tc>
          <w:tcPr>
            <w:tcW w:w="6976" w:type="dxa"/>
          </w:tcPr>
          <w:p w14:paraId="119DFC77" w14:textId="77777777" w:rsidR="004101BA" w:rsidRPr="00311E6C" w:rsidRDefault="004101BA" w:rsidP="00067965">
            <w:pPr>
              <w:spacing w:line="320" w:lineRule="exact"/>
              <w:rPr>
                <w:rFonts w:cs="Arial"/>
              </w:rPr>
            </w:pPr>
          </w:p>
        </w:tc>
      </w:tr>
      <w:tr w:rsidR="00311E6C" w:rsidRPr="00311E6C" w14:paraId="5E7AFB10" w14:textId="77777777" w:rsidTr="00067965">
        <w:tc>
          <w:tcPr>
            <w:tcW w:w="2802" w:type="dxa"/>
          </w:tcPr>
          <w:p w14:paraId="7C2C96E7" w14:textId="77777777" w:rsidR="004101BA" w:rsidRPr="00311E6C" w:rsidRDefault="004101BA" w:rsidP="00067965">
            <w:pPr>
              <w:spacing w:line="320" w:lineRule="exact"/>
              <w:rPr>
                <w:rFonts w:cs="Arial"/>
                <w:b/>
              </w:rPr>
            </w:pPr>
          </w:p>
        </w:tc>
        <w:tc>
          <w:tcPr>
            <w:tcW w:w="6976" w:type="dxa"/>
          </w:tcPr>
          <w:p w14:paraId="55A60E2F" w14:textId="77777777" w:rsidR="004101BA" w:rsidRPr="00311E6C" w:rsidRDefault="004101BA" w:rsidP="00067965">
            <w:pPr>
              <w:spacing w:line="320" w:lineRule="exact"/>
              <w:rPr>
                <w:rFonts w:cs="Arial"/>
              </w:rPr>
            </w:pPr>
          </w:p>
        </w:tc>
      </w:tr>
      <w:tr w:rsidR="00311E6C" w:rsidRPr="00311E6C" w14:paraId="12945273" w14:textId="77777777" w:rsidTr="00067965">
        <w:tc>
          <w:tcPr>
            <w:tcW w:w="2802" w:type="dxa"/>
          </w:tcPr>
          <w:p w14:paraId="2EFE746C" w14:textId="77777777" w:rsidR="004101BA" w:rsidRPr="00311E6C" w:rsidRDefault="004101BA" w:rsidP="00067965">
            <w:pPr>
              <w:spacing w:line="320" w:lineRule="exact"/>
              <w:rPr>
                <w:rFonts w:cs="Arial"/>
                <w:b/>
              </w:rPr>
            </w:pPr>
            <w:r w:rsidRPr="00311E6C">
              <w:rPr>
                <w:rFonts w:cs="Arial"/>
                <w:b/>
              </w:rPr>
              <w:t>Revisor</w:t>
            </w:r>
          </w:p>
        </w:tc>
        <w:tc>
          <w:tcPr>
            <w:tcW w:w="6976" w:type="dxa"/>
          </w:tcPr>
          <w:p w14:paraId="72C52461" w14:textId="06302493" w:rsidR="004101BA" w:rsidRPr="00311E6C" w:rsidRDefault="004101BA" w:rsidP="00067965">
            <w:pPr>
              <w:spacing w:line="320" w:lineRule="exact"/>
              <w:rPr>
                <w:rFonts w:cs="Arial"/>
              </w:rPr>
            </w:pPr>
            <w:r w:rsidRPr="00311E6C">
              <w:rPr>
                <w:rFonts w:cs="Arial"/>
              </w:rPr>
              <w:t>Revisionsfirma</w:t>
            </w:r>
          </w:p>
          <w:p w14:paraId="519D8692" w14:textId="77777777" w:rsidR="00A245DC" w:rsidRPr="00311E6C" w:rsidRDefault="00A245DC" w:rsidP="00A245DC">
            <w:pPr>
              <w:spacing w:line="320" w:lineRule="exact"/>
              <w:rPr>
                <w:rFonts w:cs="Arial"/>
              </w:rPr>
            </w:pPr>
            <w:r w:rsidRPr="00311E6C">
              <w:rPr>
                <w:rFonts w:cs="Arial"/>
              </w:rPr>
              <w:t>Revisor, MNE-nr.</w:t>
            </w:r>
          </w:p>
          <w:p w14:paraId="10119294" w14:textId="77777777" w:rsidR="004101BA" w:rsidRPr="00311E6C" w:rsidRDefault="004101BA" w:rsidP="00067965">
            <w:pPr>
              <w:spacing w:line="320" w:lineRule="exact"/>
              <w:rPr>
                <w:rFonts w:cs="Arial"/>
              </w:rPr>
            </w:pPr>
            <w:r w:rsidRPr="00311E6C">
              <w:rPr>
                <w:rFonts w:cs="Arial"/>
              </w:rPr>
              <w:t>Adresse, postnummer og by</w:t>
            </w:r>
          </w:p>
          <w:p w14:paraId="0D30FC7A" w14:textId="01ABA425" w:rsidR="004101BA" w:rsidRPr="00311E6C" w:rsidRDefault="002C494C" w:rsidP="00067965">
            <w:pPr>
              <w:spacing w:line="320" w:lineRule="exact"/>
              <w:rPr>
                <w:rFonts w:cs="Arial"/>
              </w:rPr>
            </w:pPr>
            <w:r w:rsidRPr="00311E6C">
              <w:rPr>
                <w:rFonts w:cs="Arial"/>
              </w:rPr>
              <w:t>CVR</w:t>
            </w:r>
            <w:r w:rsidR="004101BA" w:rsidRPr="00311E6C">
              <w:rPr>
                <w:rFonts w:cs="Arial"/>
              </w:rPr>
              <w:t>-nr.</w:t>
            </w:r>
          </w:p>
          <w:p w14:paraId="2B529D74" w14:textId="77777777" w:rsidR="004101BA" w:rsidRPr="00311E6C" w:rsidRDefault="004101BA" w:rsidP="00067965">
            <w:pPr>
              <w:spacing w:line="320" w:lineRule="exact"/>
              <w:rPr>
                <w:rFonts w:cs="Arial"/>
              </w:rPr>
            </w:pPr>
            <w:r w:rsidRPr="00311E6C">
              <w:rPr>
                <w:rFonts w:cs="Arial"/>
              </w:rPr>
              <w:t>Telefonnummer</w:t>
            </w:r>
          </w:p>
          <w:p w14:paraId="1B6F2969" w14:textId="77777777" w:rsidR="004101BA" w:rsidRPr="00311E6C" w:rsidRDefault="004101BA" w:rsidP="00067965">
            <w:pPr>
              <w:spacing w:line="320" w:lineRule="exact"/>
              <w:rPr>
                <w:rFonts w:cs="Arial"/>
              </w:rPr>
            </w:pPr>
            <w:r w:rsidRPr="00311E6C">
              <w:rPr>
                <w:rFonts w:cs="Arial"/>
              </w:rPr>
              <w:t>E-mail</w:t>
            </w:r>
          </w:p>
        </w:tc>
      </w:tr>
    </w:tbl>
    <w:p w14:paraId="5F2BCD2F" w14:textId="77777777" w:rsidR="004101BA" w:rsidRPr="00311E6C" w:rsidRDefault="004101BA" w:rsidP="004101BA">
      <w:pPr>
        <w:rPr>
          <w:sz w:val="17"/>
          <w:szCs w:val="17"/>
        </w:rPr>
      </w:pPr>
      <w:r w:rsidRPr="00311E6C">
        <w:rPr>
          <w:sz w:val="17"/>
          <w:szCs w:val="17"/>
        </w:rPr>
        <w:br w:type="page"/>
      </w:r>
    </w:p>
    <w:p w14:paraId="2E6B61E3" w14:textId="77777777" w:rsidR="004101BA" w:rsidRPr="00311E6C" w:rsidRDefault="004101BA" w:rsidP="004101BA">
      <w:pPr>
        <w:pStyle w:val="Overskrift1"/>
        <w:rPr>
          <w:rFonts w:ascii="Garamond" w:hAnsi="Garamond"/>
          <w:sz w:val="32"/>
          <w:szCs w:val="32"/>
        </w:rPr>
      </w:pPr>
      <w:bookmarkStart w:id="4" w:name="_Toc63841600"/>
      <w:r w:rsidRPr="00311E6C">
        <w:rPr>
          <w:rFonts w:ascii="Garamond" w:hAnsi="Garamond"/>
          <w:sz w:val="32"/>
          <w:szCs w:val="32"/>
        </w:rPr>
        <w:lastRenderedPageBreak/>
        <w:t>Ledelsespåtegning og ledelsens underskrifter samt bestyrelsens habilitetserklæring</w:t>
      </w:r>
      <w:bookmarkEnd w:id="4"/>
    </w:p>
    <w:p w14:paraId="689704D3" w14:textId="77777777" w:rsidR="004101BA" w:rsidRPr="00311E6C" w:rsidRDefault="004101BA" w:rsidP="004101BA">
      <w:pPr>
        <w:spacing w:line="320" w:lineRule="exact"/>
        <w:rPr>
          <w:rFonts w:cs="Arial"/>
          <w:snapToGrid w:val="0"/>
        </w:rPr>
      </w:pPr>
      <w:r w:rsidRPr="00311E6C">
        <w:rPr>
          <w:rFonts w:cs="Arial"/>
          <w:snapToGrid w:val="0"/>
        </w:rPr>
        <w:t xml:space="preserve">Bestyrelse og skoleleder har dags dato behandlet og godkendt årsrapporten for regnskabsåret 2019 for [fordelingssekretariatets navn]. </w:t>
      </w:r>
    </w:p>
    <w:p w14:paraId="04A0F7CF" w14:textId="77777777" w:rsidR="004101BA" w:rsidRPr="00311E6C" w:rsidRDefault="004101BA" w:rsidP="004101BA">
      <w:pPr>
        <w:spacing w:line="320" w:lineRule="exact"/>
        <w:rPr>
          <w:rFonts w:cs="Arial"/>
          <w:snapToGrid w:val="0"/>
        </w:rPr>
      </w:pPr>
    </w:p>
    <w:p w14:paraId="2E4F7BEB" w14:textId="4D719597" w:rsidR="004101BA" w:rsidRPr="00311E6C" w:rsidRDefault="004101BA" w:rsidP="004101BA">
      <w:pPr>
        <w:rPr>
          <w:rFonts w:cs="Arial"/>
        </w:rPr>
      </w:pPr>
      <w:r w:rsidRPr="00311E6C">
        <w:rPr>
          <w:rFonts w:cs="Arial"/>
          <w:snapToGrid w:val="0"/>
        </w:rPr>
        <w:t xml:space="preserve">Årsrapporten er udarbejdet i overensstemmelse med </w:t>
      </w:r>
      <w:r w:rsidR="001F6407" w:rsidRPr="00311E6C">
        <w:rPr>
          <w:rFonts w:cs="Segoe UI"/>
          <w:sz w:val="23"/>
          <w:szCs w:val="23"/>
        </w:rPr>
        <w:t xml:space="preserve">bekendtgørelse nr. </w:t>
      </w:r>
      <w:r w:rsidR="001F6407" w:rsidRPr="00311E6C">
        <w:rPr>
          <w:rFonts w:cs="Segoe UI"/>
        </w:rPr>
        <w:t>1102 af 4. november 2019</w:t>
      </w:r>
      <w:r w:rsidR="001F6407" w:rsidRPr="00311E6C">
        <w:rPr>
          <w:rFonts w:cs="Segoe UI"/>
          <w:sz w:val="23"/>
          <w:szCs w:val="23"/>
        </w:rPr>
        <w:t xml:space="preserve"> om regnskab for efterskoler, frie fagskoler, friskoler og private grundskoler, private institutioner for gymnasiale uddannelser og kombinerede </w:t>
      </w:r>
      <w:r w:rsidR="006006D5" w:rsidRPr="00311E6C">
        <w:rPr>
          <w:rFonts w:cs="Segoe UI"/>
          <w:sz w:val="23"/>
          <w:szCs w:val="23"/>
        </w:rPr>
        <w:t xml:space="preserve">skoler. </w:t>
      </w:r>
      <w:r w:rsidR="006006D5" w:rsidRPr="00311E6C">
        <w:rPr>
          <w:rFonts w:cs="Arial"/>
        </w:rPr>
        <w:t>I</w:t>
      </w:r>
      <w:r w:rsidRPr="00311E6C">
        <w:rPr>
          <w:rFonts w:cs="Arial"/>
        </w:rPr>
        <w:t xml:space="preserve"> henhold til § 5, stk. 1, i regnskabsbekendtgørelsen</w:t>
      </w:r>
      <w:r w:rsidR="002C494C" w:rsidRPr="00311E6C">
        <w:rPr>
          <w:rFonts w:cs="Arial"/>
        </w:rPr>
        <w:t>,</w:t>
      </w:r>
      <w:r w:rsidRPr="00311E6C">
        <w:rPr>
          <w:rFonts w:cs="Arial"/>
        </w:rPr>
        <w:t xml:space="preserve"> tilkendegives det hermed:</w:t>
      </w:r>
    </w:p>
    <w:p w14:paraId="3A51B74B" w14:textId="77777777" w:rsidR="004101BA" w:rsidRPr="00311E6C" w:rsidRDefault="004101BA" w:rsidP="004101BA"/>
    <w:p w14:paraId="6BF198AD" w14:textId="77777777" w:rsidR="004101BA" w:rsidRPr="00311E6C" w:rsidRDefault="004101BA" w:rsidP="004101BA">
      <w:pPr>
        <w:pStyle w:val="Listeafsnit"/>
        <w:tabs>
          <w:tab w:val="left" w:pos="9356"/>
        </w:tabs>
        <w:spacing w:line="320" w:lineRule="exact"/>
        <w:rPr>
          <w:rFonts w:cs="Arial"/>
          <w:snapToGrid w:val="0"/>
        </w:rPr>
      </w:pPr>
      <w:r w:rsidRPr="00311E6C">
        <w:rPr>
          <w:rFonts w:cs="Arial"/>
          <w:snapToGrid w:val="0"/>
        </w:rPr>
        <w:t>At årsrapporten er retvisende, dvs. at årsrapporten ikke indeholder væsentlige fejlinformationer eller udeladelser.</w:t>
      </w:r>
    </w:p>
    <w:p w14:paraId="2E7B1C49" w14:textId="77777777" w:rsidR="004101BA" w:rsidRPr="00311E6C" w:rsidRDefault="004101BA" w:rsidP="004101BA">
      <w:pPr>
        <w:pStyle w:val="Listeafsnit"/>
        <w:tabs>
          <w:tab w:val="left" w:pos="9356"/>
        </w:tabs>
        <w:spacing w:line="320" w:lineRule="exact"/>
        <w:rPr>
          <w:rFonts w:cs="Arial"/>
          <w:snapToGrid w:val="0"/>
        </w:rPr>
      </w:pPr>
    </w:p>
    <w:p w14:paraId="43F8E487" w14:textId="77777777" w:rsidR="004101BA" w:rsidRPr="00311E6C" w:rsidRDefault="004101BA" w:rsidP="004101BA">
      <w:pPr>
        <w:pStyle w:val="Listeafsnit"/>
        <w:tabs>
          <w:tab w:val="left" w:pos="9356"/>
        </w:tabs>
        <w:spacing w:line="320" w:lineRule="exact"/>
        <w:rPr>
          <w:rFonts w:cs="Arial"/>
          <w:snapToGrid w:val="0"/>
        </w:rPr>
      </w:pPr>
      <w:r w:rsidRPr="00311E6C">
        <w:rPr>
          <w:rFonts w:cs="Arial"/>
          <w:snapToGrid w:val="0"/>
        </w:rPr>
        <w:t>At de dispositioner, som er omfattet af regnskabsaflæggelsen, er i overensstemmelse med meddelte bevillinger, love og andre forskrifter samt med indgåede aftaler og sædvanlig praksis.</w:t>
      </w:r>
    </w:p>
    <w:p w14:paraId="3E63D7E0" w14:textId="77777777" w:rsidR="004101BA" w:rsidRPr="00311E6C" w:rsidRDefault="004101BA" w:rsidP="004101BA">
      <w:pPr>
        <w:pStyle w:val="Listeafsnit"/>
        <w:tabs>
          <w:tab w:val="left" w:pos="9356"/>
        </w:tabs>
        <w:spacing w:line="320" w:lineRule="exact"/>
        <w:rPr>
          <w:rFonts w:cs="Arial"/>
          <w:snapToGrid w:val="0"/>
        </w:rPr>
      </w:pPr>
    </w:p>
    <w:p w14:paraId="175D7522" w14:textId="77777777" w:rsidR="004101BA" w:rsidRPr="00311E6C" w:rsidRDefault="004101BA" w:rsidP="004101BA">
      <w:pPr>
        <w:pStyle w:val="Listeafsnit"/>
        <w:tabs>
          <w:tab w:val="left" w:pos="9356"/>
        </w:tabs>
        <w:spacing w:line="320" w:lineRule="exact"/>
        <w:rPr>
          <w:rFonts w:cs="Arial"/>
          <w:snapToGrid w:val="0"/>
        </w:rPr>
      </w:pPr>
      <w:r w:rsidRPr="00311E6C">
        <w:rPr>
          <w:rFonts w:cs="Arial"/>
          <w:snapToGrid w:val="0"/>
        </w:rPr>
        <w:t>At der er etableret forretningsgange, der sikrer en økonomisk hensigtsmæssig forvaltning af de midler og ved driften af fordelingssekretariatet, der er omfattet af årsrapporten.</w:t>
      </w:r>
    </w:p>
    <w:p w14:paraId="77635B23" w14:textId="77777777" w:rsidR="004101BA" w:rsidRPr="00311E6C" w:rsidRDefault="004101BA" w:rsidP="004101BA"/>
    <w:p w14:paraId="39AC39FD" w14:textId="02723ED5" w:rsidR="004101BA" w:rsidRPr="00311E6C" w:rsidRDefault="004101BA" w:rsidP="004101BA">
      <w:pPr>
        <w:tabs>
          <w:tab w:val="left" w:pos="9356"/>
        </w:tabs>
        <w:spacing w:line="320" w:lineRule="exact"/>
        <w:rPr>
          <w:rFonts w:cs="Arial"/>
          <w:snapToGrid w:val="0"/>
        </w:rPr>
      </w:pPr>
      <w:r w:rsidRPr="00311E6C">
        <w:rPr>
          <w:rFonts w:cs="Arial"/>
          <w:snapToGrid w:val="0"/>
        </w:rPr>
        <w:t>[Bynavn], den [dato måned 202</w:t>
      </w:r>
      <w:r w:rsidR="001F6407" w:rsidRPr="00311E6C">
        <w:rPr>
          <w:rFonts w:cs="Arial"/>
          <w:snapToGrid w:val="0"/>
        </w:rPr>
        <w:t>1</w:t>
      </w:r>
      <w:r w:rsidRPr="00311E6C">
        <w:rPr>
          <w:rFonts w:cs="Arial"/>
          <w:snapToGrid w:val="0"/>
        </w:rPr>
        <w:t>]</w:t>
      </w:r>
    </w:p>
    <w:p w14:paraId="1F396485" w14:textId="77777777" w:rsidR="004101BA" w:rsidRPr="00311E6C" w:rsidRDefault="004101BA" w:rsidP="004101BA">
      <w:pPr>
        <w:tabs>
          <w:tab w:val="left" w:pos="9356"/>
        </w:tabs>
        <w:spacing w:line="320" w:lineRule="exact"/>
        <w:rPr>
          <w:rFonts w:cs="Arial"/>
          <w:snapToGrid w:val="0"/>
        </w:rPr>
      </w:pPr>
    </w:p>
    <w:p w14:paraId="77D21256" w14:textId="77777777" w:rsidR="004101BA" w:rsidRPr="00311E6C" w:rsidRDefault="004101BA" w:rsidP="004101BA">
      <w:pPr>
        <w:tabs>
          <w:tab w:val="left" w:pos="9356"/>
        </w:tabs>
        <w:spacing w:line="320" w:lineRule="exact"/>
        <w:rPr>
          <w:rFonts w:cs="Arial"/>
          <w:b/>
          <w:snapToGrid w:val="0"/>
        </w:rPr>
      </w:pPr>
      <w:r w:rsidRPr="00311E6C">
        <w:rPr>
          <w:rFonts w:cs="Arial"/>
          <w:b/>
          <w:snapToGrid w:val="0"/>
        </w:rPr>
        <w:t>Øverste leder</w:t>
      </w:r>
    </w:p>
    <w:p w14:paraId="51166D25" w14:textId="77777777" w:rsidR="004101BA" w:rsidRPr="00311E6C" w:rsidRDefault="004101BA" w:rsidP="004101BA">
      <w:pPr>
        <w:spacing w:line="320" w:lineRule="exact"/>
        <w:rPr>
          <w:rFonts w:cs="Arial"/>
        </w:rPr>
      </w:pPr>
    </w:p>
    <w:p w14:paraId="646600AD" w14:textId="77777777" w:rsidR="004101BA" w:rsidRPr="00311E6C" w:rsidRDefault="004101BA" w:rsidP="004101BA">
      <w:pPr>
        <w:spacing w:line="320" w:lineRule="exact"/>
        <w:rPr>
          <w:rFonts w:cs="Arial"/>
        </w:rPr>
      </w:pPr>
    </w:p>
    <w:p w14:paraId="3834DDB1" w14:textId="77777777" w:rsidR="004101BA" w:rsidRPr="00311E6C" w:rsidRDefault="004101BA" w:rsidP="004101BA">
      <w:pPr>
        <w:spacing w:line="320" w:lineRule="exact"/>
        <w:rPr>
          <w:rFonts w:cs="Arial"/>
        </w:rPr>
      </w:pPr>
    </w:p>
    <w:tbl>
      <w:tblPr>
        <w:tblW w:w="0" w:type="auto"/>
        <w:tblLook w:val="0000" w:firstRow="0" w:lastRow="0" w:firstColumn="0" w:lastColumn="0" w:noHBand="0" w:noVBand="0"/>
      </w:tblPr>
      <w:tblGrid>
        <w:gridCol w:w="1892"/>
        <w:gridCol w:w="1893"/>
        <w:gridCol w:w="1893"/>
        <w:gridCol w:w="1893"/>
        <w:gridCol w:w="1893"/>
      </w:tblGrid>
      <w:tr w:rsidR="004101BA" w:rsidRPr="00311E6C" w14:paraId="1DBBDEDB" w14:textId="77777777" w:rsidTr="00067965">
        <w:tc>
          <w:tcPr>
            <w:tcW w:w="1892" w:type="dxa"/>
            <w:tcBorders>
              <w:top w:val="single" w:sz="4" w:space="0" w:color="auto"/>
            </w:tcBorders>
          </w:tcPr>
          <w:p w14:paraId="5F2997E8" w14:textId="77777777" w:rsidR="004101BA" w:rsidRPr="00311E6C" w:rsidRDefault="004101BA" w:rsidP="00067965">
            <w:pPr>
              <w:spacing w:line="320" w:lineRule="exact"/>
              <w:rPr>
                <w:rFonts w:cs="Arial"/>
              </w:rPr>
            </w:pPr>
            <w:r w:rsidRPr="00311E6C">
              <w:rPr>
                <w:rFonts w:cs="Arial"/>
              </w:rPr>
              <w:t>Navn</w:t>
            </w:r>
          </w:p>
        </w:tc>
        <w:tc>
          <w:tcPr>
            <w:tcW w:w="1893" w:type="dxa"/>
          </w:tcPr>
          <w:p w14:paraId="59B5797E" w14:textId="77777777" w:rsidR="004101BA" w:rsidRPr="00311E6C" w:rsidRDefault="004101BA" w:rsidP="00067965">
            <w:pPr>
              <w:spacing w:line="320" w:lineRule="exact"/>
              <w:rPr>
                <w:rFonts w:cs="Arial"/>
              </w:rPr>
            </w:pPr>
          </w:p>
        </w:tc>
        <w:tc>
          <w:tcPr>
            <w:tcW w:w="1893" w:type="dxa"/>
          </w:tcPr>
          <w:p w14:paraId="2202CB4A" w14:textId="77777777" w:rsidR="004101BA" w:rsidRPr="00311E6C" w:rsidRDefault="004101BA" w:rsidP="00067965">
            <w:pPr>
              <w:spacing w:line="320" w:lineRule="exact"/>
              <w:rPr>
                <w:rFonts w:cs="Arial"/>
              </w:rPr>
            </w:pPr>
          </w:p>
        </w:tc>
        <w:tc>
          <w:tcPr>
            <w:tcW w:w="1893" w:type="dxa"/>
          </w:tcPr>
          <w:p w14:paraId="603D9AAA" w14:textId="77777777" w:rsidR="004101BA" w:rsidRPr="00311E6C" w:rsidRDefault="004101BA" w:rsidP="00067965">
            <w:pPr>
              <w:spacing w:line="320" w:lineRule="exact"/>
              <w:rPr>
                <w:rFonts w:cs="Arial"/>
              </w:rPr>
            </w:pPr>
          </w:p>
        </w:tc>
        <w:tc>
          <w:tcPr>
            <w:tcW w:w="1893" w:type="dxa"/>
          </w:tcPr>
          <w:p w14:paraId="36636238" w14:textId="77777777" w:rsidR="004101BA" w:rsidRPr="00311E6C" w:rsidRDefault="004101BA" w:rsidP="00067965">
            <w:pPr>
              <w:spacing w:line="320" w:lineRule="exact"/>
              <w:rPr>
                <w:rFonts w:cs="Arial"/>
              </w:rPr>
            </w:pPr>
          </w:p>
        </w:tc>
      </w:tr>
    </w:tbl>
    <w:p w14:paraId="4B61293C" w14:textId="77777777" w:rsidR="004101BA" w:rsidRPr="00311E6C" w:rsidRDefault="004101BA" w:rsidP="004101BA"/>
    <w:p w14:paraId="6977CD0B" w14:textId="77777777" w:rsidR="004101BA" w:rsidRPr="00311E6C" w:rsidRDefault="004101BA" w:rsidP="004101BA"/>
    <w:p w14:paraId="34020E91" w14:textId="77777777" w:rsidR="004101BA" w:rsidRPr="00311E6C" w:rsidRDefault="004101BA" w:rsidP="004101BA"/>
    <w:p w14:paraId="4DF595E9" w14:textId="3CD266EB" w:rsidR="004101BA" w:rsidRPr="00311E6C" w:rsidRDefault="004101BA" w:rsidP="004101BA">
      <w:pPr>
        <w:pStyle w:val="Listeafsnit"/>
        <w:ind w:left="0"/>
        <w:jc w:val="both"/>
        <w:rPr>
          <w:rFonts w:cs="Arial"/>
        </w:rPr>
      </w:pPr>
      <w:r w:rsidRPr="00311E6C">
        <w:rPr>
          <w:rFonts w:cs="Arial"/>
          <w:snapToGrid w:val="0"/>
        </w:rPr>
        <w:t>Endvidere erkl</w:t>
      </w:r>
      <w:r w:rsidR="002C494C" w:rsidRPr="00311E6C">
        <w:rPr>
          <w:rFonts w:cs="Arial"/>
          <w:snapToGrid w:val="0"/>
        </w:rPr>
        <w:t>ærer bestyrelsen på tro og love</w:t>
      </w:r>
      <w:r w:rsidRPr="00311E6C">
        <w:rPr>
          <w:rFonts w:cs="Arial"/>
          <w:snapToGrid w:val="0"/>
        </w:rPr>
        <w:t xml:space="preserve"> at </w:t>
      </w:r>
      <w:r w:rsidRPr="00311E6C">
        <w:rPr>
          <w:rFonts w:cs="Arial"/>
        </w:rPr>
        <w:t>opfylde habilitetsreglerne, jf. Forvaltningslovens kapitel 2.</w:t>
      </w:r>
    </w:p>
    <w:p w14:paraId="6184DF30" w14:textId="77777777" w:rsidR="004101BA" w:rsidRPr="00311E6C" w:rsidRDefault="004101BA" w:rsidP="004101BA">
      <w:pPr>
        <w:spacing w:line="320" w:lineRule="exact"/>
        <w:rPr>
          <w:rFonts w:cs="Arial"/>
        </w:rPr>
      </w:pPr>
    </w:p>
    <w:p w14:paraId="41732295" w14:textId="73E12108" w:rsidR="004101BA" w:rsidRPr="00311E6C" w:rsidRDefault="002F7722" w:rsidP="004101BA">
      <w:pPr>
        <w:tabs>
          <w:tab w:val="left" w:pos="9356"/>
        </w:tabs>
        <w:spacing w:line="320" w:lineRule="exact"/>
        <w:rPr>
          <w:rFonts w:cs="Arial"/>
          <w:snapToGrid w:val="0"/>
        </w:rPr>
      </w:pPr>
      <w:r w:rsidRPr="00311E6C">
        <w:rPr>
          <w:rFonts w:cs="Arial"/>
          <w:snapToGrid w:val="0"/>
        </w:rPr>
        <w:t>[Bynavn], den [dato måned 202</w:t>
      </w:r>
      <w:r w:rsidR="001F6407" w:rsidRPr="00311E6C">
        <w:rPr>
          <w:rFonts w:cs="Arial"/>
          <w:snapToGrid w:val="0"/>
        </w:rPr>
        <w:t>1</w:t>
      </w:r>
      <w:r w:rsidR="004101BA" w:rsidRPr="00311E6C">
        <w:rPr>
          <w:rFonts w:cs="Arial"/>
          <w:snapToGrid w:val="0"/>
        </w:rPr>
        <w:t>]</w:t>
      </w:r>
    </w:p>
    <w:p w14:paraId="7902886A" w14:textId="77777777" w:rsidR="004101BA" w:rsidRPr="00311E6C" w:rsidRDefault="004101BA" w:rsidP="004101BA">
      <w:pPr>
        <w:spacing w:line="320" w:lineRule="exact"/>
        <w:rPr>
          <w:rFonts w:cs="Arial"/>
        </w:rPr>
      </w:pPr>
    </w:p>
    <w:p w14:paraId="713845FD" w14:textId="77777777" w:rsidR="004101BA" w:rsidRPr="00311E6C" w:rsidRDefault="004101BA" w:rsidP="004101BA">
      <w:pPr>
        <w:rPr>
          <w:b/>
        </w:rPr>
      </w:pPr>
      <w:r w:rsidRPr="00311E6C">
        <w:rPr>
          <w:b/>
        </w:rPr>
        <w:t>Bestyrelse</w:t>
      </w:r>
    </w:p>
    <w:p w14:paraId="16E1E1F0" w14:textId="77777777" w:rsidR="004101BA" w:rsidRPr="00311E6C" w:rsidRDefault="004101BA" w:rsidP="004101BA">
      <w:pPr>
        <w:rPr>
          <w:b/>
        </w:rPr>
      </w:pPr>
    </w:p>
    <w:p w14:paraId="72A584BC" w14:textId="77777777" w:rsidR="004101BA" w:rsidRPr="00311E6C" w:rsidRDefault="004101BA" w:rsidP="004101BA">
      <w:pPr>
        <w:spacing w:line="320" w:lineRule="exact"/>
        <w:rPr>
          <w:rFonts w:cs="Arial"/>
        </w:rPr>
      </w:pPr>
    </w:p>
    <w:tbl>
      <w:tblPr>
        <w:tblW w:w="0" w:type="auto"/>
        <w:tblLook w:val="0000" w:firstRow="0" w:lastRow="0" w:firstColumn="0" w:lastColumn="0" w:noHBand="0" w:noVBand="0"/>
      </w:tblPr>
      <w:tblGrid>
        <w:gridCol w:w="1892"/>
        <w:gridCol w:w="1893"/>
        <w:gridCol w:w="1893"/>
        <w:gridCol w:w="1893"/>
        <w:gridCol w:w="1893"/>
      </w:tblGrid>
      <w:tr w:rsidR="004101BA" w:rsidRPr="00311E6C" w14:paraId="20F983C7" w14:textId="77777777" w:rsidTr="00067965">
        <w:tc>
          <w:tcPr>
            <w:tcW w:w="1892" w:type="dxa"/>
            <w:tcBorders>
              <w:top w:val="single" w:sz="4" w:space="0" w:color="auto"/>
            </w:tcBorders>
          </w:tcPr>
          <w:p w14:paraId="52E20440" w14:textId="77777777" w:rsidR="004101BA" w:rsidRPr="00311E6C" w:rsidRDefault="004101BA" w:rsidP="00067965">
            <w:pPr>
              <w:spacing w:line="320" w:lineRule="exact"/>
              <w:rPr>
                <w:rFonts w:cs="Arial"/>
              </w:rPr>
            </w:pPr>
            <w:r w:rsidRPr="00311E6C">
              <w:rPr>
                <w:rFonts w:cs="Arial"/>
              </w:rPr>
              <w:t>Formand</w:t>
            </w:r>
          </w:p>
        </w:tc>
        <w:tc>
          <w:tcPr>
            <w:tcW w:w="1893" w:type="dxa"/>
          </w:tcPr>
          <w:p w14:paraId="43C9F0EE" w14:textId="77777777" w:rsidR="004101BA" w:rsidRPr="00311E6C" w:rsidRDefault="004101BA" w:rsidP="00067965">
            <w:pPr>
              <w:spacing w:line="320" w:lineRule="exact"/>
              <w:rPr>
                <w:rFonts w:cs="Arial"/>
              </w:rPr>
            </w:pPr>
          </w:p>
        </w:tc>
        <w:tc>
          <w:tcPr>
            <w:tcW w:w="1893" w:type="dxa"/>
            <w:tcBorders>
              <w:top w:val="single" w:sz="4" w:space="0" w:color="auto"/>
            </w:tcBorders>
          </w:tcPr>
          <w:p w14:paraId="352CA098" w14:textId="77777777" w:rsidR="004101BA" w:rsidRPr="00311E6C" w:rsidRDefault="004101BA" w:rsidP="00067965">
            <w:pPr>
              <w:spacing w:line="320" w:lineRule="exact"/>
              <w:rPr>
                <w:rFonts w:cs="Arial"/>
              </w:rPr>
            </w:pPr>
            <w:r w:rsidRPr="00311E6C">
              <w:rPr>
                <w:rFonts w:cs="Arial"/>
              </w:rPr>
              <w:t>Næstformand</w:t>
            </w:r>
          </w:p>
        </w:tc>
        <w:tc>
          <w:tcPr>
            <w:tcW w:w="1893" w:type="dxa"/>
          </w:tcPr>
          <w:p w14:paraId="0C19C1A9" w14:textId="77777777" w:rsidR="004101BA" w:rsidRPr="00311E6C" w:rsidRDefault="004101BA" w:rsidP="00067965">
            <w:pPr>
              <w:spacing w:line="320" w:lineRule="exact"/>
              <w:rPr>
                <w:rFonts w:cs="Arial"/>
              </w:rPr>
            </w:pPr>
          </w:p>
        </w:tc>
        <w:tc>
          <w:tcPr>
            <w:tcW w:w="1893" w:type="dxa"/>
            <w:tcBorders>
              <w:top w:val="single" w:sz="4" w:space="0" w:color="auto"/>
            </w:tcBorders>
          </w:tcPr>
          <w:p w14:paraId="53272D16" w14:textId="77777777" w:rsidR="004101BA" w:rsidRPr="00311E6C" w:rsidRDefault="004101BA" w:rsidP="00067965">
            <w:pPr>
              <w:spacing w:line="320" w:lineRule="exact"/>
              <w:rPr>
                <w:rFonts w:cs="Arial"/>
              </w:rPr>
            </w:pPr>
            <w:r w:rsidRPr="00311E6C">
              <w:rPr>
                <w:rFonts w:cs="Arial"/>
              </w:rPr>
              <w:t>Øvrige stemmeberettigede bestyrelsesmedlemmer</w:t>
            </w:r>
          </w:p>
        </w:tc>
      </w:tr>
    </w:tbl>
    <w:p w14:paraId="1F413A84" w14:textId="77777777" w:rsidR="004101BA" w:rsidRPr="00311E6C" w:rsidRDefault="004101BA" w:rsidP="004101BA">
      <w:pPr>
        <w:pStyle w:val="Overskrift2"/>
        <w:rPr>
          <w:rFonts w:ascii="Garamond" w:hAnsi="Garamond"/>
          <w:sz w:val="28"/>
          <w:szCs w:val="28"/>
        </w:rPr>
      </w:pPr>
    </w:p>
    <w:p w14:paraId="246EAFE6" w14:textId="77777777" w:rsidR="004101BA" w:rsidRPr="00311E6C" w:rsidRDefault="004101BA" w:rsidP="004101BA">
      <w:pPr>
        <w:pStyle w:val="Overskrift2"/>
        <w:rPr>
          <w:rFonts w:ascii="Garamond" w:hAnsi="Garamond"/>
          <w:sz w:val="28"/>
          <w:szCs w:val="28"/>
        </w:rPr>
      </w:pPr>
    </w:p>
    <w:p w14:paraId="455ECB25" w14:textId="77777777" w:rsidR="004101BA" w:rsidRPr="00311E6C" w:rsidRDefault="004101BA" w:rsidP="004101BA">
      <w:pPr>
        <w:pStyle w:val="Overskrift1"/>
        <w:rPr>
          <w:rFonts w:ascii="Garamond" w:hAnsi="Garamond"/>
          <w:sz w:val="32"/>
          <w:szCs w:val="32"/>
        </w:rPr>
      </w:pPr>
      <w:bookmarkStart w:id="5" w:name="_Toc464742019"/>
      <w:bookmarkStart w:id="6" w:name="_Toc63841601"/>
      <w:r w:rsidRPr="00311E6C">
        <w:rPr>
          <w:rFonts w:ascii="Garamond" w:hAnsi="Garamond"/>
          <w:sz w:val="32"/>
          <w:szCs w:val="32"/>
        </w:rPr>
        <w:lastRenderedPageBreak/>
        <w:t xml:space="preserve">Den uafhængige revisors </w:t>
      </w:r>
      <w:bookmarkEnd w:id="5"/>
      <w:r w:rsidRPr="00311E6C">
        <w:rPr>
          <w:rFonts w:ascii="Garamond" w:hAnsi="Garamond"/>
          <w:sz w:val="32"/>
          <w:szCs w:val="32"/>
        </w:rPr>
        <w:t>revisionspåtegning</w:t>
      </w:r>
      <w:bookmarkEnd w:id="6"/>
    </w:p>
    <w:p w14:paraId="60A413F2" w14:textId="77777777" w:rsidR="004101BA" w:rsidRPr="00311E6C" w:rsidRDefault="004101BA" w:rsidP="004101BA">
      <w:pPr>
        <w:pStyle w:val="Listeafsnit"/>
        <w:ind w:left="0"/>
        <w:jc w:val="both"/>
        <w:rPr>
          <w:rFonts w:cs="Tahoma"/>
        </w:rPr>
      </w:pPr>
      <w:r w:rsidRPr="00311E6C">
        <w:rPr>
          <w:rFonts w:cs="Tahoma"/>
        </w:rPr>
        <w:t>Her indsættes den uafhængige revisors revisionspåtegning, der afgives i overensstemmelse med den til enhver tid gældende standard, som er aftalt mellem Rigsrevisionen og FSR – danske revisorer.</w:t>
      </w:r>
    </w:p>
    <w:p w14:paraId="119E0C06" w14:textId="77777777" w:rsidR="004101BA" w:rsidRPr="00311E6C" w:rsidRDefault="004101BA" w:rsidP="004101BA">
      <w:pPr>
        <w:pStyle w:val="Listeafsnit"/>
        <w:ind w:left="0"/>
        <w:jc w:val="both"/>
        <w:rPr>
          <w:rFonts w:cs="Tahoma"/>
        </w:rPr>
      </w:pPr>
    </w:p>
    <w:p w14:paraId="7740053D" w14:textId="77777777" w:rsidR="004101BA" w:rsidRPr="00311E6C" w:rsidRDefault="004101BA" w:rsidP="004101BA">
      <w:pPr>
        <w:pStyle w:val="Listeafsnit"/>
        <w:ind w:left="0"/>
        <w:jc w:val="both"/>
        <w:rPr>
          <w:rFonts w:cs="Arial"/>
        </w:rPr>
      </w:pPr>
      <w:r w:rsidRPr="00311E6C">
        <w:rPr>
          <w:rFonts w:cs="Arial"/>
        </w:rPr>
        <w:t>Den uafhængige revisors revisionspåtegning er opdelt i to: påtegning på årsregnskabet og udtalelse om ledelsesberetningen.</w:t>
      </w:r>
    </w:p>
    <w:p w14:paraId="6E15E4CD" w14:textId="77777777" w:rsidR="004101BA" w:rsidRPr="00311E6C" w:rsidRDefault="004101BA" w:rsidP="004101BA">
      <w:pPr>
        <w:spacing w:line="320" w:lineRule="exact"/>
        <w:rPr>
          <w:rFonts w:cs="Arial"/>
          <w:b/>
        </w:rPr>
      </w:pPr>
    </w:p>
    <w:p w14:paraId="58F77F09" w14:textId="1EBD1DD5" w:rsidR="004101BA" w:rsidRPr="00311E6C" w:rsidRDefault="004101BA" w:rsidP="004101BA">
      <w:pPr>
        <w:pStyle w:val="Listeafsnit"/>
        <w:spacing w:line="360" w:lineRule="auto"/>
        <w:ind w:left="0"/>
        <w:jc w:val="both"/>
        <w:rPr>
          <w:rFonts w:cs="Arial"/>
        </w:rPr>
      </w:pPr>
      <w:r w:rsidRPr="00311E6C">
        <w:rPr>
          <w:rFonts w:cs="Arial"/>
        </w:rPr>
        <w:t>[Bynavn], den [dato måned 202</w:t>
      </w:r>
      <w:r w:rsidR="008E5167" w:rsidRPr="00311E6C">
        <w:rPr>
          <w:rFonts w:cs="Arial"/>
        </w:rPr>
        <w:t>1</w:t>
      </w:r>
      <w:r w:rsidRPr="00311E6C">
        <w:rPr>
          <w:rFonts w:cs="Arial"/>
        </w:rPr>
        <w:t>]</w:t>
      </w:r>
    </w:p>
    <w:p w14:paraId="29D17222" w14:textId="77777777" w:rsidR="004101BA" w:rsidRPr="00311E6C" w:rsidRDefault="004101BA" w:rsidP="004101BA"/>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701"/>
        <w:gridCol w:w="3969"/>
      </w:tblGrid>
      <w:tr w:rsidR="00311E6C" w:rsidRPr="00311E6C" w14:paraId="1E5B8390" w14:textId="77777777" w:rsidTr="00067965">
        <w:tc>
          <w:tcPr>
            <w:tcW w:w="3969" w:type="dxa"/>
          </w:tcPr>
          <w:p w14:paraId="63145179" w14:textId="77777777" w:rsidR="004101BA" w:rsidRPr="00311E6C" w:rsidRDefault="004101BA" w:rsidP="00067965">
            <w:pPr>
              <w:rPr>
                <w:b/>
              </w:rPr>
            </w:pPr>
            <w:r w:rsidRPr="00311E6C">
              <w:rPr>
                <w:rFonts w:cs="Arial"/>
              </w:rPr>
              <w:t>[Revisionsfirma]</w:t>
            </w:r>
          </w:p>
        </w:tc>
        <w:tc>
          <w:tcPr>
            <w:tcW w:w="1701" w:type="dxa"/>
          </w:tcPr>
          <w:p w14:paraId="1D8687F8" w14:textId="77777777" w:rsidR="004101BA" w:rsidRPr="00311E6C" w:rsidRDefault="004101BA" w:rsidP="00067965">
            <w:pPr>
              <w:rPr>
                <w:b/>
              </w:rPr>
            </w:pPr>
          </w:p>
        </w:tc>
        <w:tc>
          <w:tcPr>
            <w:tcW w:w="3969" w:type="dxa"/>
          </w:tcPr>
          <w:p w14:paraId="4D1AF5FB" w14:textId="77777777" w:rsidR="004101BA" w:rsidRPr="00311E6C" w:rsidRDefault="004101BA" w:rsidP="00067965">
            <w:pPr>
              <w:rPr>
                <w:b/>
              </w:rPr>
            </w:pPr>
          </w:p>
        </w:tc>
      </w:tr>
      <w:tr w:rsidR="00311E6C" w:rsidRPr="00311E6C" w14:paraId="46CD446C" w14:textId="77777777" w:rsidTr="00067965">
        <w:tc>
          <w:tcPr>
            <w:tcW w:w="3969" w:type="dxa"/>
          </w:tcPr>
          <w:p w14:paraId="37D2FBF0" w14:textId="77777777" w:rsidR="004101BA" w:rsidRPr="00311E6C" w:rsidRDefault="004101BA" w:rsidP="00067965">
            <w:pPr>
              <w:rPr>
                <w:rFonts w:cs="Arial"/>
              </w:rPr>
            </w:pPr>
            <w:r w:rsidRPr="00311E6C">
              <w:rPr>
                <w:rFonts w:cs="Arial"/>
              </w:rPr>
              <w:t>[CVR.-nr.]</w:t>
            </w:r>
          </w:p>
        </w:tc>
        <w:tc>
          <w:tcPr>
            <w:tcW w:w="1701" w:type="dxa"/>
          </w:tcPr>
          <w:p w14:paraId="3417EABF" w14:textId="77777777" w:rsidR="004101BA" w:rsidRPr="00311E6C" w:rsidRDefault="004101BA" w:rsidP="00067965">
            <w:pPr>
              <w:rPr>
                <w:b/>
              </w:rPr>
            </w:pPr>
          </w:p>
        </w:tc>
        <w:tc>
          <w:tcPr>
            <w:tcW w:w="3969" w:type="dxa"/>
          </w:tcPr>
          <w:p w14:paraId="149582F2" w14:textId="77777777" w:rsidR="004101BA" w:rsidRPr="00311E6C" w:rsidRDefault="004101BA" w:rsidP="00067965">
            <w:pPr>
              <w:rPr>
                <w:rFonts w:cs="Arial"/>
              </w:rPr>
            </w:pPr>
          </w:p>
        </w:tc>
      </w:tr>
      <w:tr w:rsidR="00311E6C" w:rsidRPr="00311E6C" w14:paraId="4ECE8D10" w14:textId="77777777" w:rsidTr="00067965">
        <w:tc>
          <w:tcPr>
            <w:tcW w:w="3969" w:type="dxa"/>
          </w:tcPr>
          <w:p w14:paraId="4BC6BA27" w14:textId="77777777" w:rsidR="004101BA" w:rsidRPr="00311E6C" w:rsidRDefault="004101BA" w:rsidP="00067965">
            <w:pPr>
              <w:rPr>
                <w:b/>
              </w:rPr>
            </w:pPr>
          </w:p>
        </w:tc>
        <w:tc>
          <w:tcPr>
            <w:tcW w:w="1701" w:type="dxa"/>
          </w:tcPr>
          <w:p w14:paraId="21E0389F" w14:textId="77777777" w:rsidR="004101BA" w:rsidRPr="00311E6C" w:rsidRDefault="004101BA" w:rsidP="00067965">
            <w:pPr>
              <w:rPr>
                <w:b/>
              </w:rPr>
            </w:pPr>
          </w:p>
        </w:tc>
        <w:tc>
          <w:tcPr>
            <w:tcW w:w="3969" w:type="dxa"/>
          </w:tcPr>
          <w:p w14:paraId="31E8E60F" w14:textId="77777777" w:rsidR="004101BA" w:rsidRPr="00311E6C" w:rsidRDefault="004101BA" w:rsidP="00067965">
            <w:pPr>
              <w:rPr>
                <w:b/>
              </w:rPr>
            </w:pPr>
          </w:p>
        </w:tc>
      </w:tr>
      <w:tr w:rsidR="00311E6C" w:rsidRPr="00311E6C" w14:paraId="0AB334F8" w14:textId="77777777" w:rsidTr="00067965">
        <w:tc>
          <w:tcPr>
            <w:tcW w:w="3969" w:type="dxa"/>
            <w:tcBorders>
              <w:bottom w:val="single" w:sz="4" w:space="0" w:color="auto"/>
            </w:tcBorders>
          </w:tcPr>
          <w:p w14:paraId="650680D1" w14:textId="77777777" w:rsidR="004101BA" w:rsidRPr="00311E6C" w:rsidRDefault="004101BA" w:rsidP="00067965">
            <w:pPr>
              <w:rPr>
                <w:b/>
              </w:rPr>
            </w:pPr>
          </w:p>
        </w:tc>
        <w:tc>
          <w:tcPr>
            <w:tcW w:w="1701" w:type="dxa"/>
          </w:tcPr>
          <w:p w14:paraId="4588C23E" w14:textId="77777777" w:rsidR="004101BA" w:rsidRPr="00311E6C" w:rsidRDefault="004101BA" w:rsidP="00067965">
            <w:pPr>
              <w:rPr>
                <w:b/>
              </w:rPr>
            </w:pPr>
          </w:p>
        </w:tc>
        <w:tc>
          <w:tcPr>
            <w:tcW w:w="3969" w:type="dxa"/>
          </w:tcPr>
          <w:p w14:paraId="2A90A914" w14:textId="77777777" w:rsidR="004101BA" w:rsidRPr="00311E6C" w:rsidRDefault="004101BA" w:rsidP="00067965">
            <w:pPr>
              <w:rPr>
                <w:b/>
              </w:rPr>
            </w:pPr>
          </w:p>
        </w:tc>
      </w:tr>
      <w:tr w:rsidR="00311E6C" w:rsidRPr="00311E6C" w14:paraId="2AE03CBA" w14:textId="77777777" w:rsidTr="00067965">
        <w:tc>
          <w:tcPr>
            <w:tcW w:w="3969" w:type="dxa"/>
            <w:tcBorders>
              <w:top w:val="single" w:sz="4" w:space="0" w:color="auto"/>
            </w:tcBorders>
          </w:tcPr>
          <w:p w14:paraId="1803B343" w14:textId="77777777" w:rsidR="004101BA" w:rsidRPr="00311E6C" w:rsidRDefault="004101BA" w:rsidP="00067965">
            <w:pPr>
              <w:rPr>
                <w:b/>
              </w:rPr>
            </w:pPr>
            <w:r w:rsidRPr="00311E6C">
              <w:t xml:space="preserve">[navn]   </w:t>
            </w:r>
          </w:p>
        </w:tc>
        <w:tc>
          <w:tcPr>
            <w:tcW w:w="1701" w:type="dxa"/>
          </w:tcPr>
          <w:p w14:paraId="6100C869" w14:textId="77777777" w:rsidR="004101BA" w:rsidRPr="00311E6C" w:rsidRDefault="004101BA" w:rsidP="00067965">
            <w:pPr>
              <w:rPr>
                <w:b/>
              </w:rPr>
            </w:pPr>
          </w:p>
        </w:tc>
        <w:tc>
          <w:tcPr>
            <w:tcW w:w="3969" w:type="dxa"/>
          </w:tcPr>
          <w:p w14:paraId="76155163" w14:textId="77777777" w:rsidR="004101BA" w:rsidRPr="00311E6C" w:rsidRDefault="004101BA" w:rsidP="00067965">
            <w:pPr>
              <w:rPr>
                <w:b/>
              </w:rPr>
            </w:pPr>
          </w:p>
        </w:tc>
      </w:tr>
      <w:tr w:rsidR="004101BA" w:rsidRPr="00311E6C" w14:paraId="28956859" w14:textId="77777777" w:rsidTr="00067965">
        <w:tc>
          <w:tcPr>
            <w:tcW w:w="3969" w:type="dxa"/>
          </w:tcPr>
          <w:p w14:paraId="7786657D" w14:textId="38C4F9E4" w:rsidR="004101BA" w:rsidRPr="00311E6C" w:rsidRDefault="004101BA" w:rsidP="00067965">
            <w:pPr>
              <w:rPr>
                <w:b/>
              </w:rPr>
            </w:pPr>
            <w:r w:rsidRPr="00311E6C">
              <w:t>[statsautoriseret/registeret revisor]</w:t>
            </w:r>
            <w:r w:rsidR="00CA72F6" w:rsidRPr="00311E6C">
              <w:t xml:space="preserve"> /MNE-nr.</w:t>
            </w:r>
          </w:p>
        </w:tc>
        <w:tc>
          <w:tcPr>
            <w:tcW w:w="1701" w:type="dxa"/>
          </w:tcPr>
          <w:p w14:paraId="79F055E8" w14:textId="77777777" w:rsidR="004101BA" w:rsidRPr="00311E6C" w:rsidRDefault="004101BA" w:rsidP="00067965">
            <w:pPr>
              <w:rPr>
                <w:b/>
              </w:rPr>
            </w:pPr>
          </w:p>
        </w:tc>
        <w:tc>
          <w:tcPr>
            <w:tcW w:w="3969" w:type="dxa"/>
          </w:tcPr>
          <w:p w14:paraId="141C9BE5" w14:textId="77777777" w:rsidR="004101BA" w:rsidRPr="00311E6C" w:rsidRDefault="004101BA" w:rsidP="00067965">
            <w:pPr>
              <w:rPr>
                <w:b/>
              </w:rPr>
            </w:pPr>
          </w:p>
        </w:tc>
      </w:tr>
    </w:tbl>
    <w:p w14:paraId="06D0F51A" w14:textId="77777777" w:rsidR="004101BA" w:rsidRPr="00311E6C" w:rsidRDefault="004101BA" w:rsidP="004101BA"/>
    <w:p w14:paraId="1957A6F6" w14:textId="77777777" w:rsidR="004101BA" w:rsidRPr="00311E6C" w:rsidRDefault="004101BA" w:rsidP="004101BA">
      <w:r w:rsidRPr="00311E6C">
        <w:br w:type="page"/>
      </w:r>
    </w:p>
    <w:p w14:paraId="52ACEDE7" w14:textId="77777777" w:rsidR="004101BA" w:rsidRPr="00311E6C" w:rsidRDefault="004101BA" w:rsidP="004101BA">
      <w:pPr>
        <w:pStyle w:val="Overskrift1"/>
        <w:rPr>
          <w:rFonts w:ascii="Garamond" w:hAnsi="Garamond"/>
          <w:sz w:val="32"/>
          <w:szCs w:val="32"/>
        </w:rPr>
      </w:pPr>
      <w:bookmarkStart w:id="7" w:name="_Toc63841602"/>
      <w:r w:rsidRPr="00311E6C">
        <w:rPr>
          <w:rFonts w:ascii="Garamond" w:hAnsi="Garamond"/>
          <w:sz w:val="32"/>
          <w:szCs w:val="32"/>
        </w:rPr>
        <w:lastRenderedPageBreak/>
        <w:t>Ledelsesberetning inklusive hoved- og nøgletal</w:t>
      </w:r>
      <w:bookmarkEnd w:id="7"/>
    </w:p>
    <w:p w14:paraId="4F2F9C25" w14:textId="77777777" w:rsidR="004101BA" w:rsidRPr="00311E6C" w:rsidRDefault="004101BA" w:rsidP="004101BA">
      <w:pPr>
        <w:pStyle w:val="Overskrift2"/>
        <w:rPr>
          <w:rFonts w:ascii="Garamond" w:hAnsi="Garamond"/>
          <w:sz w:val="28"/>
          <w:szCs w:val="28"/>
        </w:rPr>
      </w:pPr>
      <w:bookmarkStart w:id="8" w:name="_Toc63841603"/>
      <w:r w:rsidRPr="00311E6C">
        <w:rPr>
          <w:rFonts w:ascii="Garamond" w:hAnsi="Garamond"/>
          <w:sz w:val="28"/>
          <w:szCs w:val="28"/>
        </w:rPr>
        <w:t>Hoved- og nøgletal</w:t>
      </w:r>
      <w:bookmarkEnd w:id="8"/>
    </w:p>
    <w:p w14:paraId="7086207D" w14:textId="77777777" w:rsidR="004101BA" w:rsidRPr="00311E6C" w:rsidRDefault="004101BA" w:rsidP="004101BA">
      <w:pPr>
        <w:spacing w:before="100" w:beforeAutospacing="1" w:after="100" w:afterAutospacing="1"/>
        <w:rPr>
          <w:rFonts w:cs="Tahoma"/>
          <w:i/>
        </w:rPr>
      </w:pPr>
      <w:r w:rsidRPr="00311E6C">
        <w:rPr>
          <w:rFonts w:cs="Tahoma"/>
          <w:i/>
        </w:rPr>
        <w:t>Alle hovedtal skal være for regnskabsåret og de 4 foregående regnskabsår (t.kr.).</w:t>
      </w:r>
    </w:p>
    <w:p w14:paraId="64994E93" w14:textId="77777777" w:rsidR="004101BA" w:rsidRPr="00311E6C" w:rsidRDefault="004101BA" w:rsidP="004101BA">
      <w:pPr>
        <w:spacing w:line="480" w:lineRule="auto"/>
        <w:rPr>
          <w:rFonts w:cs="Tahoma"/>
          <w:i/>
        </w:rPr>
      </w:pPr>
      <w:r w:rsidRPr="00311E6C">
        <w:rPr>
          <w:rFonts w:cs="Tahoma"/>
          <w:i/>
        </w:rPr>
        <w:t>Alle nøgletal skal være for regnskabsåret og de 4 foregående regnskabsår (kr.).</w:t>
      </w:r>
    </w:p>
    <w:p w14:paraId="68683E48" w14:textId="77777777" w:rsidR="004101BA" w:rsidRPr="00311E6C" w:rsidRDefault="004101BA" w:rsidP="004101BA">
      <w:pPr>
        <w:spacing w:line="480" w:lineRule="auto"/>
        <w:rPr>
          <w:b/>
          <w:i/>
        </w:rPr>
      </w:pPr>
      <w:r w:rsidRPr="00311E6C">
        <w:rPr>
          <w:b/>
          <w:i/>
        </w:rPr>
        <w:t>Hovedtal</w:t>
      </w:r>
    </w:p>
    <w:tbl>
      <w:tblPr>
        <w:tblStyle w:val="Tabel-Gitter10"/>
        <w:tblW w:w="0" w:type="auto"/>
        <w:tblLook w:val="04A0" w:firstRow="1" w:lastRow="0" w:firstColumn="1" w:lastColumn="0" w:noHBand="0" w:noVBand="1"/>
      </w:tblPr>
      <w:tblGrid>
        <w:gridCol w:w="2871"/>
        <w:gridCol w:w="1352"/>
        <w:gridCol w:w="1349"/>
        <w:gridCol w:w="1352"/>
        <w:gridCol w:w="1352"/>
        <w:gridCol w:w="1352"/>
      </w:tblGrid>
      <w:tr w:rsidR="00311E6C" w:rsidRPr="00311E6C" w14:paraId="4C75CB0E" w14:textId="77777777" w:rsidTr="00DD45B8">
        <w:tc>
          <w:tcPr>
            <w:tcW w:w="2871" w:type="dxa"/>
          </w:tcPr>
          <w:p w14:paraId="022A4B0B" w14:textId="77777777" w:rsidR="004101BA" w:rsidRPr="00311E6C" w:rsidRDefault="004101BA" w:rsidP="00067965">
            <w:pPr>
              <w:spacing w:before="100" w:beforeAutospacing="1" w:after="100" w:afterAutospacing="1"/>
              <w:rPr>
                <w:rFonts w:cs="Tahoma"/>
                <w:b/>
                <w:bCs/>
              </w:rPr>
            </w:pPr>
          </w:p>
        </w:tc>
        <w:tc>
          <w:tcPr>
            <w:tcW w:w="1352" w:type="dxa"/>
          </w:tcPr>
          <w:p w14:paraId="2B8D9447" w14:textId="77777777" w:rsidR="004101BA" w:rsidRPr="00311E6C" w:rsidRDefault="004101BA" w:rsidP="00067965">
            <w:pPr>
              <w:jc w:val="right"/>
              <w:rPr>
                <w:b/>
              </w:rPr>
            </w:pPr>
            <w:r w:rsidRPr="00311E6C">
              <w:rPr>
                <w:b/>
              </w:rPr>
              <w:t>År</w:t>
            </w:r>
          </w:p>
          <w:p w14:paraId="717E32DF" w14:textId="77777777" w:rsidR="004101BA" w:rsidRPr="00311E6C" w:rsidRDefault="004101BA" w:rsidP="00067965">
            <w:pPr>
              <w:jc w:val="right"/>
              <w:rPr>
                <w:b/>
              </w:rPr>
            </w:pPr>
            <w:r w:rsidRPr="00311E6C">
              <w:rPr>
                <w:b/>
              </w:rPr>
              <w:t>t.kr.</w:t>
            </w:r>
          </w:p>
        </w:tc>
        <w:tc>
          <w:tcPr>
            <w:tcW w:w="1349" w:type="dxa"/>
          </w:tcPr>
          <w:p w14:paraId="11728602" w14:textId="77777777" w:rsidR="004101BA" w:rsidRPr="00311E6C" w:rsidRDefault="004101BA" w:rsidP="00067965">
            <w:pPr>
              <w:jc w:val="right"/>
              <w:rPr>
                <w:b/>
              </w:rPr>
            </w:pPr>
            <w:r w:rsidRPr="00311E6C">
              <w:rPr>
                <w:b/>
              </w:rPr>
              <w:t>År -1</w:t>
            </w:r>
          </w:p>
          <w:p w14:paraId="718BAAE7" w14:textId="77777777" w:rsidR="004101BA" w:rsidRPr="00311E6C" w:rsidRDefault="004101BA" w:rsidP="00067965">
            <w:pPr>
              <w:jc w:val="right"/>
              <w:rPr>
                <w:b/>
              </w:rPr>
            </w:pPr>
            <w:r w:rsidRPr="00311E6C">
              <w:rPr>
                <w:b/>
              </w:rPr>
              <w:t>t.kr</w:t>
            </w:r>
          </w:p>
        </w:tc>
        <w:tc>
          <w:tcPr>
            <w:tcW w:w="1352" w:type="dxa"/>
          </w:tcPr>
          <w:p w14:paraId="16285841" w14:textId="77777777" w:rsidR="004101BA" w:rsidRPr="00311E6C" w:rsidRDefault="004101BA" w:rsidP="00067965">
            <w:pPr>
              <w:jc w:val="right"/>
              <w:rPr>
                <w:b/>
              </w:rPr>
            </w:pPr>
            <w:r w:rsidRPr="00311E6C">
              <w:rPr>
                <w:b/>
              </w:rPr>
              <w:t>År-2</w:t>
            </w:r>
          </w:p>
          <w:p w14:paraId="24CE8484" w14:textId="77777777" w:rsidR="004101BA" w:rsidRPr="00311E6C" w:rsidRDefault="004101BA" w:rsidP="00067965">
            <w:pPr>
              <w:jc w:val="right"/>
              <w:rPr>
                <w:b/>
              </w:rPr>
            </w:pPr>
            <w:r w:rsidRPr="00311E6C">
              <w:rPr>
                <w:b/>
              </w:rPr>
              <w:t>t.kr.</w:t>
            </w:r>
          </w:p>
        </w:tc>
        <w:tc>
          <w:tcPr>
            <w:tcW w:w="1352" w:type="dxa"/>
          </w:tcPr>
          <w:p w14:paraId="21BE79B2" w14:textId="77777777" w:rsidR="004101BA" w:rsidRPr="00311E6C" w:rsidRDefault="004101BA" w:rsidP="00067965">
            <w:pPr>
              <w:jc w:val="right"/>
              <w:rPr>
                <w:b/>
              </w:rPr>
            </w:pPr>
            <w:r w:rsidRPr="00311E6C">
              <w:rPr>
                <w:b/>
              </w:rPr>
              <w:t>År-3</w:t>
            </w:r>
          </w:p>
          <w:p w14:paraId="234F6EEB" w14:textId="77777777" w:rsidR="004101BA" w:rsidRPr="00311E6C" w:rsidRDefault="004101BA" w:rsidP="00067965">
            <w:pPr>
              <w:jc w:val="right"/>
              <w:rPr>
                <w:b/>
              </w:rPr>
            </w:pPr>
            <w:r w:rsidRPr="00311E6C">
              <w:rPr>
                <w:b/>
              </w:rPr>
              <w:t>t.kr.</w:t>
            </w:r>
          </w:p>
        </w:tc>
        <w:tc>
          <w:tcPr>
            <w:tcW w:w="1352" w:type="dxa"/>
          </w:tcPr>
          <w:p w14:paraId="395EEB43" w14:textId="77777777" w:rsidR="004101BA" w:rsidRPr="00311E6C" w:rsidRDefault="004101BA" w:rsidP="00067965">
            <w:pPr>
              <w:jc w:val="right"/>
              <w:rPr>
                <w:b/>
              </w:rPr>
            </w:pPr>
            <w:r w:rsidRPr="00311E6C">
              <w:rPr>
                <w:b/>
              </w:rPr>
              <w:t>År-4</w:t>
            </w:r>
          </w:p>
          <w:p w14:paraId="09744488" w14:textId="77777777" w:rsidR="004101BA" w:rsidRPr="00311E6C" w:rsidRDefault="004101BA" w:rsidP="00067965">
            <w:pPr>
              <w:jc w:val="right"/>
              <w:rPr>
                <w:b/>
              </w:rPr>
            </w:pPr>
            <w:r w:rsidRPr="00311E6C">
              <w:rPr>
                <w:b/>
              </w:rPr>
              <w:t>t.kr.</w:t>
            </w:r>
          </w:p>
        </w:tc>
      </w:tr>
      <w:tr w:rsidR="00311E6C" w:rsidRPr="00311E6C" w14:paraId="1C60DC97" w14:textId="77777777" w:rsidTr="00DD45B8">
        <w:tc>
          <w:tcPr>
            <w:tcW w:w="2871" w:type="dxa"/>
          </w:tcPr>
          <w:p w14:paraId="5DFBB405" w14:textId="77777777" w:rsidR="004101BA" w:rsidRPr="00311E6C" w:rsidRDefault="004101BA" w:rsidP="00067965">
            <w:pPr>
              <w:spacing w:before="100" w:beforeAutospacing="1" w:after="100" w:afterAutospacing="1"/>
              <w:rPr>
                <w:rFonts w:cs="Tahoma"/>
                <w:b/>
              </w:rPr>
            </w:pPr>
            <w:r w:rsidRPr="00311E6C">
              <w:rPr>
                <w:rFonts w:cs="Tahoma"/>
                <w:b/>
                <w:bCs/>
              </w:rPr>
              <w:t>Resultatopgørelse</w:t>
            </w:r>
          </w:p>
        </w:tc>
        <w:tc>
          <w:tcPr>
            <w:tcW w:w="1352" w:type="dxa"/>
          </w:tcPr>
          <w:p w14:paraId="1C361F27" w14:textId="77777777" w:rsidR="004101BA" w:rsidRPr="00311E6C" w:rsidRDefault="004101BA" w:rsidP="00067965">
            <w:pPr>
              <w:jc w:val="right"/>
            </w:pPr>
          </w:p>
        </w:tc>
        <w:tc>
          <w:tcPr>
            <w:tcW w:w="1349" w:type="dxa"/>
          </w:tcPr>
          <w:p w14:paraId="6355CDE5" w14:textId="77777777" w:rsidR="004101BA" w:rsidRPr="00311E6C" w:rsidRDefault="004101BA" w:rsidP="00067965">
            <w:pPr>
              <w:jc w:val="right"/>
            </w:pPr>
          </w:p>
        </w:tc>
        <w:tc>
          <w:tcPr>
            <w:tcW w:w="1352" w:type="dxa"/>
          </w:tcPr>
          <w:p w14:paraId="6DC8A2E7" w14:textId="77777777" w:rsidR="004101BA" w:rsidRPr="00311E6C" w:rsidRDefault="004101BA" w:rsidP="00067965">
            <w:pPr>
              <w:jc w:val="right"/>
            </w:pPr>
          </w:p>
        </w:tc>
        <w:tc>
          <w:tcPr>
            <w:tcW w:w="1352" w:type="dxa"/>
          </w:tcPr>
          <w:p w14:paraId="451E7A85" w14:textId="77777777" w:rsidR="004101BA" w:rsidRPr="00311E6C" w:rsidRDefault="004101BA" w:rsidP="00067965">
            <w:pPr>
              <w:jc w:val="right"/>
            </w:pPr>
          </w:p>
        </w:tc>
        <w:tc>
          <w:tcPr>
            <w:tcW w:w="1352" w:type="dxa"/>
          </w:tcPr>
          <w:p w14:paraId="3D4F0ADF" w14:textId="77777777" w:rsidR="004101BA" w:rsidRPr="00311E6C" w:rsidRDefault="004101BA" w:rsidP="00067965">
            <w:pPr>
              <w:jc w:val="right"/>
            </w:pPr>
          </w:p>
        </w:tc>
      </w:tr>
      <w:tr w:rsidR="00311E6C" w:rsidRPr="00311E6C" w14:paraId="40BFB8B2" w14:textId="77777777" w:rsidTr="00DD45B8">
        <w:tc>
          <w:tcPr>
            <w:tcW w:w="2871" w:type="dxa"/>
          </w:tcPr>
          <w:p w14:paraId="4AFB3C96" w14:textId="77777777" w:rsidR="004101BA" w:rsidRPr="00311E6C" w:rsidRDefault="004101BA" w:rsidP="00067965">
            <w:pPr>
              <w:spacing w:before="100" w:beforeAutospacing="1" w:after="100" w:afterAutospacing="1"/>
              <w:rPr>
                <w:rFonts w:cs="Tahoma"/>
              </w:rPr>
            </w:pPr>
            <w:r w:rsidRPr="00311E6C">
              <w:rPr>
                <w:rFonts w:cs="Tahoma"/>
              </w:rPr>
              <w:t>Indtægter</w:t>
            </w:r>
          </w:p>
        </w:tc>
        <w:tc>
          <w:tcPr>
            <w:tcW w:w="1352" w:type="dxa"/>
          </w:tcPr>
          <w:p w14:paraId="23501505" w14:textId="77777777" w:rsidR="004101BA" w:rsidRPr="00311E6C" w:rsidRDefault="004101BA" w:rsidP="00067965">
            <w:pPr>
              <w:jc w:val="right"/>
            </w:pPr>
          </w:p>
        </w:tc>
        <w:tc>
          <w:tcPr>
            <w:tcW w:w="1349" w:type="dxa"/>
          </w:tcPr>
          <w:p w14:paraId="52432214" w14:textId="77777777" w:rsidR="004101BA" w:rsidRPr="00311E6C" w:rsidRDefault="004101BA" w:rsidP="00067965">
            <w:pPr>
              <w:jc w:val="right"/>
            </w:pPr>
          </w:p>
        </w:tc>
        <w:tc>
          <w:tcPr>
            <w:tcW w:w="1352" w:type="dxa"/>
          </w:tcPr>
          <w:p w14:paraId="747F3B1E" w14:textId="77777777" w:rsidR="004101BA" w:rsidRPr="00311E6C" w:rsidRDefault="004101BA" w:rsidP="00067965">
            <w:pPr>
              <w:jc w:val="right"/>
            </w:pPr>
          </w:p>
        </w:tc>
        <w:tc>
          <w:tcPr>
            <w:tcW w:w="1352" w:type="dxa"/>
          </w:tcPr>
          <w:p w14:paraId="500BF6A4" w14:textId="77777777" w:rsidR="004101BA" w:rsidRPr="00311E6C" w:rsidRDefault="004101BA" w:rsidP="00067965">
            <w:pPr>
              <w:jc w:val="right"/>
            </w:pPr>
          </w:p>
        </w:tc>
        <w:tc>
          <w:tcPr>
            <w:tcW w:w="1352" w:type="dxa"/>
          </w:tcPr>
          <w:p w14:paraId="7601DE72" w14:textId="77777777" w:rsidR="004101BA" w:rsidRPr="00311E6C" w:rsidRDefault="004101BA" w:rsidP="00067965">
            <w:pPr>
              <w:jc w:val="right"/>
            </w:pPr>
          </w:p>
        </w:tc>
      </w:tr>
      <w:tr w:rsidR="00311E6C" w:rsidRPr="00311E6C" w14:paraId="73BFB575" w14:textId="77777777" w:rsidTr="00DD45B8">
        <w:tc>
          <w:tcPr>
            <w:tcW w:w="2871" w:type="dxa"/>
          </w:tcPr>
          <w:p w14:paraId="161D531E" w14:textId="77777777" w:rsidR="004101BA" w:rsidRPr="00311E6C" w:rsidRDefault="004101BA" w:rsidP="00067965">
            <w:pPr>
              <w:spacing w:before="100" w:beforeAutospacing="1" w:after="100" w:afterAutospacing="1"/>
              <w:rPr>
                <w:rFonts w:cs="Tahoma"/>
              </w:rPr>
            </w:pPr>
            <w:r w:rsidRPr="00311E6C">
              <w:rPr>
                <w:rFonts w:cs="Tahoma"/>
              </w:rPr>
              <w:t>Heraf statstilskud</w:t>
            </w:r>
          </w:p>
        </w:tc>
        <w:tc>
          <w:tcPr>
            <w:tcW w:w="1352" w:type="dxa"/>
          </w:tcPr>
          <w:p w14:paraId="7E0A6030" w14:textId="77777777" w:rsidR="004101BA" w:rsidRPr="00311E6C" w:rsidRDefault="004101BA" w:rsidP="00067965">
            <w:pPr>
              <w:jc w:val="right"/>
            </w:pPr>
          </w:p>
        </w:tc>
        <w:tc>
          <w:tcPr>
            <w:tcW w:w="1349" w:type="dxa"/>
          </w:tcPr>
          <w:p w14:paraId="6F191DC7" w14:textId="77777777" w:rsidR="004101BA" w:rsidRPr="00311E6C" w:rsidRDefault="004101BA" w:rsidP="00067965">
            <w:pPr>
              <w:jc w:val="right"/>
            </w:pPr>
          </w:p>
        </w:tc>
        <w:tc>
          <w:tcPr>
            <w:tcW w:w="1352" w:type="dxa"/>
          </w:tcPr>
          <w:p w14:paraId="31983D60" w14:textId="77777777" w:rsidR="004101BA" w:rsidRPr="00311E6C" w:rsidRDefault="004101BA" w:rsidP="00067965">
            <w:pPr>
              <w:jc w:val="right"/>
            </w:pPr>
          </w:p>
        </w:tc>
        <w:tc>
          <w:tcPr>
            <w:tcW w:w="1352" w:type="dxa"/>
          </w:tcPr>
          <w:p w14:paraId="38775CE0" w14:textId="77777777" w:rsidR="004101BA" w:rsidRPr="00311E6C" w:rsidRDefault="004101BA" w:rsidP="00067965">
            <w:pPr>
              <w:jc w:val="right"/>
            </w:pPr>
          </w:p>
        </w:tc>
        <w:tc>
          <w:tcPr>
            <w:tcW w:w="1352" w:type="dxa"/>
          </w:tcPr>
          <w:p w14:paraId="5632BE69" w14:textId="77777777" w:rsidR="004101BA" w:rsidRPr="00311E6C" w:rsidRDefault="004101BA" w:rsidP="00067965">
            <w:pPr>
              <w:jc w:val="right"/>
            </w:pPr>
          </w:p>
        </w:tc>
      </w:tr>
      <w:tr w:rsidR="00311E6C" w:rsidRPr="00311E6C" w14:paraId="049C66F0" w14:textId="77777777" w:rsidTr="00DD45B8">
        <w:tc>
          <w:tcPr>
            <w:tcW w:w="2871" w:type="dxa"/>
          </w:tcPr>
          <w:p w14:paraId="1CA13840" w14:textId="77777777" w:rsidR="004101BA" w:rsidRPr="00311E6C" w:rsidRDefault="004101BA" w:rsidP="00067965">
            <w:r w:rsidRPr="00311E6C">
              <w:rPr>
                <w:rFonts w:cs="Tahoma"/>
              </w:rPr>
              <w:t>Omkostninger</w:t>
            </w:r>
          </w:p>
        </w:tc>
        <w:tc>
          <w:tcPr>
            <w:tcW w:w="1352" w:type="dxa"/>
          </w:tcPr>
          <w:p w14:paraId="6FF7B48E" w14:textId="77777777" w:rsidR="004101BA" w:rsidRPr="00311E6C" w:rsidRDefault="004101BA" w:rsidP="00067965">
            <w:pPr>
              <w:jc w:val="right"/>
            </w:pPr>
          </w:p>
        </w:tc>
        <w:tc>
          <w:tcPr>
            <w:tcW w:w="1349" w:type="dxa"/>
          </w:tcPr>
          <w:p w14:paraId="0CD6AC77" w14:textId="77777777" w:rsidR="004101BA" w:rsidRPr="00311E6C" w:rsidRDefault="004101BA" w:rsidP="00067965">
            <w:pPr>
              <w:jc w:val="right"/>
            </w:pPr>
          </w:p>
        </w:tc>
        <w:tc>
          <w:tcPr>
            <w:tcW w:w="1352" w:type="dxa"/>
          </w:tcPr>
          <w:p w14:paraId="22A314E5" w14:textId="77777777" w:rsidR="004101BA" w:rsidRPr="00311E6C" w:rsidRDefault="004101BA" w:rsidP="00067965">
            <w:pPr>
              <w:jc w:val="right"/>
            </w:pPr>
          </w:p>
        </w:tc>
        <w:tc>
          <w:tcPr>
            <w:tcW w:w="1352" w:type="dxa"/>
          </w:tcPr>
          <w:p w14:paraId="6565497D" w14:textId="77777777" w:rsidR="004101BA" w:rsidRPr="00311E6C" w:rsidRDefault="004101BA" w:rsidP="00067965">
            <w:pPr>
              <w:jc w:val="right"/>
            </w:pPr>
          </w:p>
        </w:tc>
        <w:tc>
          <w:tcPr>
            <w:tcW w:w="1352" w:type="dxa"/>
          </w:tcPr>
          <w:p w14:paraId="79C1385E" w14:textId="77777777" w:rsidR="004101BA" w:rsidRPr="00311E6C" w:rsidRDefault="004101BA" w:rsidP="00067965">
            <w:pPr>
              <w:jc w:val="right"/>
            </w:pPr>
          </w:p>
        </w:tc>
      </w:tr>
      <w:tr w:rsidR="00311E6C" w:rsidRPr="00311E6C" w14:paraId="10C32168" w14:textId="77777777" w:rsidTr="00DD45B8">
        <w:tc>
          <w:tcPr>
            <w:tcW w:w="2871" w:type="dxa"/>
          </w:tcPr>
          <w:p w14:paraId="7F25B12B" w14:textId="77777777" w:rsidR="004101BA" w:rsidRPr="00311E6C" w:rsidRDefault="004101BA" w:rsidP="00067965">
            <w:pPr>
              <w:spacing w:before="100" w:beforeAutospacing="1" w:after="100" w:afterAutospacing="1"/>
              <w:rPr>
                <w:rFonts w:cs="Tahoma"/>
              </w:rPr>
            </w:pPr>
            <w:r w:rsidRPr="00311E6C">
              <w:rPr>
                <w:rFonts w:cs="Tahoma"/>
              </w:rPr>
              <w:t>Resultat før finansielle poster</w:t>
            </w:r>
          </w:p>
        </w:tc>
        <w:tc>
          <w:tcPr>
            <w:tcW w:w="1352" w:type="dxa"/>
          </w:tcPr>
          <w:p w14:paraId="640AB05C" w14:textId="77777777" w:rsidR="004101BA" w:rsidRPr="00311E6C" w:rsidRDefault="004101BA" w:rsidP="00067965">
            <w:pPr>
              <w:jc w:val="right"/>
            </w:pPr>
          </w:p>
        </w:tc>
        <w:tc>
          <w:tcPr>
            <w:tcW w:w="1349" w:type="dxa"/>
          </w:tcPr>
          <w:p w14:paraId="091CAF4A" w14:textId="77777777" w:rsidR="004101BA" w:rsidRPr="00311E6C" w:rsidRDefault="004101BA" w:rsidP="00067965">
            <w:pPr>
              <w:jc w:val="right"/>
            </w:pPr>
          </w:p>
        </w:tc>
        <w:tc>
          <w:tcPr>
            <w:tcW w:w="1352" w:type="dxa"/>
          </w:tcPr>
          <w:p w14:paraId="2C7D52A5" w14:textId="77777777" w:rsidR="004101BA" w:rsidRPr="00311E6C" w:rsidRDefault="004101BA" w:rsidP="00067965">
            <w:pPr>
              <w:jc w:val="right"/>
            </w:pPr>
          </w:p>
        </w:tc>
        <w:tc>
          <w:tcPr>
            <w:tcW w:w="1352" w:type="dxa"/>
          </w:tcPr>
          <w:p w14:paraId="5ED85696" w14:textId="77777777" w:rsidR="004101BA" w:rsidRPr="00311E6C" w:rsidRDefault="004101BA" w:rsidP="00067965">
            <w:pPr>
              <w:jc w:val="right"/>
            </w:pPr>
          </w:p>
        </w:tc>
        <w:tc>
          <w:tcPr>
            <w:tcW w:w="1352" w:type="dxa"/>
          </w:tcPr>
          <w:p w14:paraId="2C7E9FBF" w14:textId="77777777" w:rsidR="004101BA" w:rsidRPr="00311E6C" w:rsidRDefault="004101BA" w:rsidP="00067965">
            <w:pPr>
              <w:jc w:val="right"/>
            </w:pPr>
          </w:p>
        </w:tc>
      </w:tr>
      <w:tr w:rsidR="00311E6C" w:rsidRPr="00311E6C" w14:paraId="56E49B95" w14:textId="77777777" w:rsidTr="00DD45B8">
        <w:tc>
          <w:tcPr>
            <w:tcW w:w="2871" w:type="dxa"/>
          </w:tcPr>
          <w:p w14:paraId="28E53D0B" w14:textId="77777777" w:rsidR="004101BA" w:rsidRPr="00311E6C" w:rsidRDefault="004101BA" w:rsidP="00067965">
            <w:pPr>
              <w:spacing w:before="100" w:beforeAutospacing="1" w:after="100" w:afterAutospacing="1"/>
              <w:rPr>
                <w:rFonts w:cs="Tahoma"/>
              </w:rPr>
            </w:pPr>
            <w:r w:rsidRPr="00311E6C">
              <w:rPr>
                <w:rFonts w:cs="Tahoma"/>
              </w:rPr>
              <w:t xml:space="preserve">Finansielle poster </w:t>
            </w:r>
          </w:p>
        </w:tc>
        <w:tc>
          <w:tcPr>
            <w:tcW w:w="1352" w:type="dxa"/>
          </w:tcPr>
          <w:p w14:paraId="7D63938D" w14:textId="77777777" w:rsidR="004101BA" w:rsidRPr="00311E6C" w:rsidRDefault="004101BA" w:rsidP="00067965">
            <w:pPr>
              <w:jc w:val="right"/>
            </w:pPr>
          </w:p>
        </w:tc>
        <w:tc>
          <w:tcPr>
            <w:tcW w:w="1349" w:type="dxa"/>
          </w:tcPr>
          <w:p w14:paraId="70209024" w14:textId="77777777" w:rsidR="004101BA" w:rsidRPr="00311E6C" w:rsidRDefault="004101BA" w:rsidP="00067965">
            <w:pPr>
              <w:jc w:val="right"/>
            </w:pPr>
          </w:p>
        </w:tc>
        <w:tc>
          <w:tcPr>
            <w:tcW w:w="1352" w:type="dxa"/>
          </w:tcPr>
          <w:p w14:paraId="2C46A1F3" w14:textId="77777777" w:rsidR="004101BA" w:rsidRPr="00311E6C" w:rsidRDefault="004101BA" w:rsidP="00067965">
            <w:pPr>
              <w:jc w:val="right"/>
            </w:pPr>
          </w:p>
        </w:tc>
        <w:tc>
          <w:tcPr>
            <w:tcW w:w="1352" w:type="dxa"/>
          </w:tcPr>
          <w:p w14:paraId="2CBFBE45" w14:textId="77777777" w:rsidR="004101BA" w:rsidRPr="00311E6C" w:rsidRDefault="004101BA" w:rsidP="00067965">
            <w:pPr>
              <w:jc w:val="right"/>
            </w:pPr>
          </w:p>
        </w:tc>
        <w:tc>
          <w:tcPr>
            <w:tcW w:w="1352" w:type="dxa"/>
          </w:tcPr>
          <w:p w14:paraId="52F3327C" w14:textId="77777777" w:rsidR="004101BA" w:rsidRPr="00311E6C" w:rsidRDefault="004101BA" w:rsidP="00067965">
            <w:pPr>
              <w:jc w:val="right"/>
            </w:pPr>
          </w:p>
        </w:tc>
      </w:tr>
      <w:tr w:rsidR="00311E6C" w:rsidRPr="00311E6C" w14:paraId="60931655" w14:textId="77777777" w:rsidTr="00DD45B8">
        <w:tc>
          <w:tcPr>
            <w:tcW w:w="2871" w:type="dxa"/>
          </w:tcPr>
          <w:p w14:paraId="1B31897C" w14:textId="77777777" w:rsidR="004101BA" w:rsidRPr="00311E6C" w:rsidRDefault="004101BA" w:rsidP="00067965">
            <w:pPr>
              <w:spacing w:before="100" w:beforeAutospacing="1" w:after="100" w:afterAutospacing="1"/>
              <w:rPr>
                <w:rFonts w:cs="Tahoma"/>
              </w:rPr>
            </w:pPr>
            <w:r w:rsidRPr="00311E6C">
              <w:rPr>
                <w:rFonts w:cs="Tahoma"/>
              </w:rPr>
              <w:t>Årets resultat</w:t>
            </w:r>
          </w:p>
        </w:tc>
        <w:tc>
          <w:tcPr>
            <w:tcW w:w="1352" w:type="dxa"/>
          </w:tcPr>
          <w:p w14:paraId="5674122B" w14:textId="77777777" w:rsidR="004101BA" w:rsidRPr="00311E6C" w:rsidRDefault="004101BA" w:rsidP="00067965">
            <w:pPr>
              <w:jc w:val="right"/>
            </w:pPr>
          </w:p>
        </w:tc>
        <w:tc>
          <w:tcPr>
            <w:tcW w:w="1349" w:type="dxa"/>
          </w:tcPr>
          <w:p w14:paraId="3DE9D755" w14:textId="77777777" w:rsidR="004101BA" w:rsidRPr="00311E6C" w:rsidRDefault="004101BA" w:rsidP="00067965">
            <w:pPr>
              <w:jc w:val="right"/>
            </w:pPr>
          </w:p>
        </w:tc>
        <w:tc>
          <w:tcPr>
            <w:tcW w:w="1352" w:type="dxa"/>
          </w:tcPr>
          <w:p w14:paraId="4EF6BE4E" w14:textId="77777777" w:rsidR="004101BA" w:rsidRPr="00311E6C" w:rsidRDefault="004101BA" w:rsidP="00067965">
            <w:pPr>
              <w:jc w:val="right"/>
            </w:pPr>
          </w:p>
        </w:tc>
        <w:tc>
          <w:tcPr>
            <w:tcW w:w="1352" w:type="dxa"/>
          </w:tcPr>
          <w:p w14:paraId="6AEF9BC9" w14:textId="77777777" w:rsidR="004101BA" w:rsidRPr="00311E6C" w:rsidRDefault="004101BA" w:rsidP="00067965">
            <w:pPr>
              <w:jc w:val="right"/>
            </w:pPr>
          </w:p>
        </w:tc>
        <w:tc>
          <w:tcPr>
            <w:tcW w:w="1352" w:type="dxa"/>
          </w:tcPr>
          <w:p w14:paraId="05386BFA" w14:textId="77777777" w:rsidR="004101BA" w:rsidRPr="00311E6C" w:rsidRDefault="004101BA" w:rsidP="00067965">
            <w:pPr>
              <w:jc w:val="right"/>
            </w:pPr>
          </w:p>
        </w:tc>
      </w:tr>
      <w:tr w:rsidR="00311E6C" w:rsidRPr="00311E6C" w14:paraId="7C85ED42" w14:textId="77777777" w:rsidTr="00DD45B8">
        <w:tc>
          <w:tcPr>
            <w:tcW w:w="2871" w:type="dxa"/>
          </w:tcPr>
          <w:p w14:paraId="05CCA3C8" w14:textId="77777777" w:rsidR="004101BA" w:rsidRPr="00311E6C" w:rsidRDefault="004101BA" w:rsidP="00067965">
            <w:pPr>
              <w:spacing w:before="100" w:beforeAutospacing="1" w:after="100" w:afterAutospacing="1"/>
              <w:rPr>
                <w:rFonts w:cs="Tahoma"/>
              </w:rPr>
            </w:pPr>
            <w:r w:rsidRPr="00311E6C">
              <w:rPr>
                <w:rFonts w:cs="Tahoma"/>
              </w:rPr>
              <w:t>Årets resultat eksklusiv særlige poster</w:t>
            </w:r>
          </w:p>
        </w:tc>
        <w:tc>
          <w:tcPr>
            <w:tcW w:w="1352" w:type="dxa"/>
          </w:tcPr>
          <w:p w14:paraId="16B3EE86" w14:textId="77777777" w:rsidR="004101BA" w:rsidRPr="00311E6C" w:rsidRDefault="004101BA" w:rsidP="00067965">
            <w:pPr>
              <w:jc w:val="right"/>
            </w:pPr>
          </w:p>
        </w:tc>
        <w:tc>
          <w:tcPr>
            <w:tcW w:w="1349" w:type="dxa"/>
          </w:tcPr>
          <w:p w14:paraId="0FD24D5E" w14:textId="77777777" w:rsidR="004101BA" w:rsidRPr="00311E6C" w:rsidRDefault="004101BA" w:rsidP="00067965">
            <w:pPr>
              <w:jc w:val="right"/>
            </w:pPr>
          </w:p>
        </w:tc>
        <w:tc>
          <w:tcPr>
            <w:tcW w:w="1352" w:type="dxa"/>
          </w:tcPr>
          <w:p w14:paraId="11EEDBF4" w14:textId="77777777" w:rsidR="004101BA" w:rsidRPr="00311E6C" w:rsidRDefault="004101BA" w:rsidP="00067965">
            <w:pPr>
              <w:jc w:val="right"/>
            </w:pPr>
          </w:p>
        </w:tc>
        <w:tc>
          <w:tcPr>
            <w:tcW w:w="1352" w:type="dxa"/>
          </w:tcPr>
          <w:p w14:paraId="1378DA16" w14:textId="77777777" w:rsidR="004101BA" w:rsidRPr="00311E6C" w:rsidRDefault="004101BA" w:rsidP="00067965">
            <w:pPr>
              <w:jc w:val="right"/>
            </w:pPr>
          </w:p>
        </w:tc>
        <w:tc>
          <w:tcPr>
            <w:tcW w:w="1352" w:type="dxa"/>
          </w:tcPr>
          <w:p w14:paraId="1E534B8C" w14:textId="77777777" w:rsidR="004101BA" w:rsidRPr="00311E6C" w:rsidRDefault="004101BA" w:rsidP="00067965">
            <w:pPr>
              <w:jc w:val="right"/>
            </w:pPr>
          </w:p>
        </w:tc>
      </w:tr>
      <w:tr w:rsidR="00311E6C" w:rsidRPr="00311E6C" w14:paraId="5380C571" w14:textId="77777777" w:rsidTr="00DD45B8">
        <w:tc>
          <w:tcPr>
            <w:tcW w:w="2871" w:type="dxa"/>
          </w:tcPr>
          <w:p w14:paraId="38EBEE0B" w14:textId="77777777" w:rsidR="004101BA" w:rsidRPr="00311E6C" w:rsidRDefault="004101BA" w:rsidP="00067965">
            <w:pPr>
              <w:spacing w:before="100" w:beforeAutospacing="1" w:after="100" w:afterAutospacing="1"/>
              <w:rPr>
                <w:rFonts w:cs="Tahoma"/>
              </w:rPr>
            </w:pPr>
          </w:p>
        </w:tc>
        <w:tc>
          <w:tcPr>
            <w:tcW w:w="1352" w:type="dxa"/>
          </w:tcPr>
          <w:p w14:paraId="4E17F995" w14:textId="77777777" w:rsidR="004101BA" w:rsidRPr="00311E6C" w:rsidRDefault="004101BA" w:rsidP="00067965">
            <w:pPr>
              <w:jc w:val="right"/>
            </w:pPr>
          </w:p>
        </w:tc>
        <w:tc>
          <w:tcPr>
            <w:tcW w:w="1349" w:type="dxa"/>
          </w:tcPr>
          <w:p w14:paraId="08CE9DF4" w14:textId="77777777" w:rsidR="004101BA" w:rsidRPr="00311E6C" w:rsidRDefault="004101BA" w:rsidP="00067965">
            <w:pPr>
              <w:jc w:val="right"/>
            </w:pPr>
          </w:p>
        </w:tc>
        <w:tc>
          <w:tcPr>
            <w:tcW w:w="1352" w:type="dxa"/>
          </w:tcPr>
          <w:p w14:paraId="798E3E6D" w14:textId="77777777" w:rsidR="004101BA" w:rsidRPr="00311E6C" w:rsidRDefault="004101BA" w:rsidP="00067965">
            <w:pPr>
              <w:jc w:val="right"/>
            </w:pPr>
          </w:p>
        </w:tc>
        <w:tc>
          <w:tcPr>
            <w:tcW w:w="1352" w:type="dxa"/>
          </w:tcPr>
          <w:p w14:paraId="60FDE2EB" w14:textId="77777777" w:rsidR="004101BA" w:rsidRPr="00311E6C" w:rsidRDefault="004101BA" w:rsidP="00067965">
            <w:pPr>
              <w:jc w:val="right"/>
            </w:pPr>
          </w:p>
        </w:tc>
        <w:tc>
          <w:tcPr>
            <w:tcW w:w="1352" w:type="dxa"/>
          </w:tcPr>
          <w:p w14:paraId="06F72CDD" w14:textId="77777777" w:rsidR="004101BA" w:rsidRPr="00311E6C" w:rsidRDefault="004101BA" w:rsidP="00067965">
            <w:pPr>
              <w:jc w:val="right"/>
            </w:pPr>
          </w:p>
        </w:tc>
      </w:tr>
      <w:tr w:rsidR="00311E6C" w:rsidRPr="00311E6C" w14:paraId="6BC98A35" w14:textId="77777777" w:rsidTr="00DD45B8">
        <w:tc>
          <w:tcPr>
            <w:tcW w:w="2871" w:type="dxa"/>
          </w:tcPr>
          <w:p w14:paraId="0E2371DF" w14:textId="77777777" w:rsidR="004101BA" w:rsidRPr="00311E6C" w:rsidRDefault="004101BA" w:rsidP="00067965">
            <w:pPr>
              <w:spacing w:before="100" w:beforeAutospacing="1" w:after="100" w:afterAutospacing="1"/>
              <w:rPr>
                <w:rFonts w:cs="Tahoma"/>
              </w:rPr>
            </w:pPr>
            <w:r w:rsidRPr="00311E6C">
              <w:rPr>
                <w:rFonts w:cs="Tahoma"/>
                <w:b/>
                <w:bCs/>
              </w:rPr>
              <w:t>Balance</w:t>
            </w:r>
          </w:p>
        </w:tc>
        <w:tc>
          <w:tcPr>
            <w:tcW w:w="1352" w:type="dxa"/>
          </w:tcPr>
          <w:p w14:paraId="00D4281F" w14:textId="77777777" w:rsidR="004101BA" w:rsidRPr="00311E6C" w:rsidRDefault="004101BA" w:rsidP="00067965">
            <w:pPr>
              <w:jc w:val="right"/>
            </w:pPr>
          </w:p>
        </w:tc>
        <w:tc>
          <w:tcPr>
            <w:tcW w:w="1349" w:type="dxa"/>
          </w:tcPr>
          <w:p w14:paraId="6613D1E6" w14:textId="77777777" w:rsidR="004101BA" w:rsidRPr="00311E6C" w:rsidRDefault="004101BA" w:rsidP="00067965">
            <w:pPr>
              <w:jc w:val="right"/>
            </w:pPr>
          </w:p>
        </w:tc>
        <w:tc>
          <w:tcPr>
            <w:tcW w:w="1352" w:type="dxa"/>
          </w:tcPr>
          <w:p w14:paraId="21685DF1" w14:textId="77777777" w:rsidR="004101BA" w:rsidRPr="00311E6C" w:rsidRDefault="004101BA" w:rsidP="00067965">
            <w:pPr>
              <w:jc w:val="right"/>
            </w:pPr>
          </w:p>
        </w:tc>
        <w:tc>
          <w:tcPr>
            <w:tcW w:w="1352" w:type="dxa"/>
          </w:tcPr>
          <w:p w14:paraId="3BE8AF62" w14:textId="77777777" w:rsidR="004101BA" w:rsidRPr="00311E6C" w:rsidRDefault="004101BA" w:rsidP="00067965">
            <w:pPr>
              <w:jc w:val="right"/>
            </w:pPr>
          </w:p>
        </w:tc>
        <w:tc>
          <w:tcPr>
            <w:tcW w:w="1352" w:type="dxa"/>
          </w:tcPr>
          <w:p w14:paraId="689D0B5B" w14:textId="77777777" w:rsidR="004101BA" w:rsidRPr="00311E6C" w:rsidRDefault="004101BA" w:rsidP="00067965">
            <w:pPr>
              <w:jc w:val="right"/>
            </w:pPr>
          </w:p>
        </w:tc>
      </w:tr>
      <w:tr w:rsidR="00311E6C" w:rsidRPr="00311E6C" w14:paraId="70CB987D" w14:textId="77777777" w:rsidTr="00DD45B8">
        <w:tc>
          <w:tcPr>
            <w:tcW w:w="2871" w:type="dxa"/>
          </w:tcPr>
          <w:p w14:paraId="2DC7FF87" w14:textId="77777777" w:rsidR="004101BA" w:rsidRPr="00311E6C" w:rsidRDefault="004101BA" w:rsidP="00067965">
            <w:pPr>
              <w:spacing w:before="100" w:beforeAutospacing="1" w:after="100" w:afterAutospacing="1"/>
              <w:rPr>
                <w:rFonts w:cs="Tahoma"/>
              </w:rPr>
            </w:pPr>
            <w:r w:rsidRPr="00311E6C">
              <w:rPr>
                <w:rFonts w:cs="Tahoma"/>
              </w:rPr>
              <w:t>Anlægsaktiver</w:t>
            </w:r>
          </w:p>
        </w:tc>
        <w:tc>
          <w:tcPr>
            <w:tcW w:w="1352" w:type="dxa"/>
          </w:tcPr>
          <w:p w14:paraId="6CA2A3A6" w14:textId="77777777" w:rsidR="004101BA" w:rsidRPr="00311E6C" w:rsidRDefault="004101BA" w:rsidP="00067965">
            <w:pPr>
              <w:jc w:val="right"/>
            </w:pPr>
          </w:p>
        </w:tc>
        <w:tc>
          <w:tcPr>
            <w:tcW w:w="1349" w:type="dxa"/>
          </w:tcPr>
          <w:p w14:paraId="366D0DB1" w14:textId="77777777" w:rsidR="004101BA" w:rsidRPr="00311E6C" w:rsidRDefault="004101BA" w:rsidP="00067965">
            <w:pPr>
              <w:jc w:val="right"/>
            </w:pPr>
          </w:p>
        </w:tc>
        <w:tc>
          <w:tcPr>
            <w:tcW w:w="1352" w:type="dxa"/>
          </w:tcPr>
          <w:p w14:paraId="10B318D8" w14:textId="77777777" w:rsidR="004101BA" w:rsidRPr="00311E6C" w:rsidRDefault="004101BA" w:rsidP="00067965">
            <w:pPr>
              <w:jc w:val="right"/>
            </w:pPr>
          </w:p>
        </w:tc>
        <w:tc>
          <w:tcPr>
            <w:tcW w:w="1352" w:type="dxa"/>
          </w:tcPr>
          <w:p w14:paraId="41CCCC44" w14:textId="77777777" w:rsidR="004101BA" w:rsidRPr="00311E6C" w:rsidRDefault="004101BA" w:rsidP="00067965">
            <w:pPr>
              <w:jc w:val="right"/>
            </w:pPr>
          </w:p>
        </w:tc>
        <w:tc>
          <w:tcPr>
            <w:tcW w:w="1352" w:type="dxa"/>
          </w:tcPr>
          <w:p w14:paraId="68C53693" w14:textId="77777777" w:rsidR="004101BA" w:rsidRPr="00311E6C" w:rsidRDefault="004101BA" w:rsidP="00067965">
            <w:pPr>
              <w:jc w:val="right"/>
            </w:pPr>
          </w:p>
        </w:tc>
      </w:tr>
      <w:tr w:rsidR="00311E6C" w:rsidRPr="00311E6C" w14:paraId="0BEEA57D" w14:textId="77777777" w:rsidTr="00DD45B8">
        <w:tc>
          <w:tcPr>
            <w:tcW w:w="2871" w:type="dxa"/>
          </w:tcPr>
          <w:p w14:paraId="4DA5F39D" w14:textId="77777777" w:rsidR="004101BA" w:rsidRPr="00311E6C" w:rsidRDefault="004101BA" w:rsidP="00067965">
            <w:pPr>
              <w:spacing w:before="100" w:beforeAutospacing="1" w:after="100" w:afterAutospacing="1"/>
              <w:rPr>
                <w:rFonts w:cs="Tahoma"/>
              </w:rPr>
            </w:pPr>
            <w:r w:rsidRPr="00311E6C">
              <w:rPr>
                <w:rFonts w:cs="Tahoma"/>
              </w:rPr>
              <w:t>Omsætningsaktiver</w:t>
            </w:r>
          </w:p>
        </w:tc>
        <w:tc>
          <w:tcPr>
            <w:tcW w:w="1352" w:type="dxa"/>
          </w:tcPr>
          <w:p w14:paraId="727F9FC7" w14:textId="77777777" w:rsidR="004101BA" w:rsidRPr="00311E6C" w:rsidRDefault="004101BA" w:rsidP="00067965">
            <w:pPr>
              <w:jc w:val="right"/>
            </w:pPr>
          </w:p>
        </w:tc>
        <w:tc>
          <w:tcPr>
            <w:tcW w:w="1349" w:type="dxa"/>
          </w:tcPr>
          <w:p w14:paraId="25219C04" w14:textId="77777777" w:rsidR="004101BA" w:rsidRPr="00311E6C" w:rsidRDefault="004101BA" w:rsidP="00067965">
            <w:pPr>
              <w:jc w:val="right"/>
            </w:pPr>
          </w:p>
        </w:tc>
        <w:tc>
          <w:tcPr>
            <w:tcW w:w="1352" w:type="dxa"/>
          </w:tcPr>
          <w:p w14:paraId="156B0F8F" w14:textId="77777777" w:rsidR="004101BA" w:rsidRPr="00311E6C" w:rsidRDefault="004101BA" w:rsidP="00067965">
            <w:pPr>
              <w:jc w:val="right"/>
            </w:pPr>
          </w:p>
        </w:tc>
        <w:tc>
          <w:tcPr>
            <w:tcW w:w="1352" w:type="dxa"/>
          </w:tcPr>
          <w:p w14:paraId="4740AD14" w14:textId="77777777" w:rsidR="004101BA" w:rsidRPr="00311E6C" w:rsidRDefault="004101BA" w:rsidP="00067965">
            <w:pPr>
              <w:jc w:val="right"/>
            </w:pPr>
          </w:p>
        </w:tc>
        <w:tc>
          <w:tcPr>
            <w:tcW w:w="1352" w:type="dxa"/>
          </w:tcPr>
          <w:p w14:paraId="173CA0B9" w14:textId="77777777" w:rsidR="004101BA" w:rsidRPr="00311E6C" w:rsidRDefault="004101BA" w:rsidP="00067965">
            <w:pPr>
              <w:jc w:val="right"/>
            </w:pPr>
          </w:p>
        </w:tc>
      </w:tr>
      <w:tr w:rsidR="00311E6C" w:rsidRPr="00311E6C" w14:paraId="5DB04E4F" w14:textId="77777777" w:rsidTr="00DD45B8">
        <w:tc>
          <w:tcPr>
            <w:tcW w:w="2871" w:type="dxa"/>
          </w:tcPr>
          <w:p w14:paraId="5D4F5C70" w14:textId="77777777" w:rsidR="004101BA" w:rsidRPr="00311E6C" w:rsidRDefault="004101BA" w:rsidP="00067965">
            <w:pPr>
              <w:spacing w:before="100" w:beforeAutospacing="1" w:after="100" w:afterAutospacing="1"/>
              <w:rPr>
                <w:rFonts w:cs="Tahoma"/>
              </w:rPr>
            </w:pPr>
            <w:r w:rsidRPr="00311E6C">
              <w:rPr>
                <w:rFonts w:cs="Tahoma"/>
              </w:rPr>
              <w:t>Balancesum</w:t>
            </w:r>
          </w:p>
        </w:tc>
        <w:tc>
          <w:tcPr>
            <w:tcW w:w="1352" w:type="dxa"/>
          </w:tcPr>
          <w:p w14:paraId="489A1F16" w14:textId="77777777" w:rsidR="004101BA" w:rsidRPr="00311E6C" w:rsidRDefault="004101BA" w:rsidP="00067965">
            <w:pPr>
              <w:jc w:val="right"/>
            </w:pPr>
          </w:p>
        </w:tc>
        <w:tc>
          <w:tcPr>
            <w:tcW w:w="1349" w:type="dxa"/>
          </w:tcPr>
          <w:p w14:paraId="5BA76622" w14:textId="77777777" w:rsidR="004101BA" w:rsidRPr="00311E6C" w:rsidRDefault="004101BA" w:rsidP="00067965">
            <w:pPr>
              <w:jc w:val="right"/>
            </w:pPr>
          </w:p>
        </w:tc>
        <w:tc>
          <w:tcPr>
            <w:tcW w:w="1352" w:type="dxa"/>
          </w:tcPr>
          <w:p w14:paraId="400609B5" w14:textId="77777777" w:rsidR="004101BA" w:rsidRPr="00311E6C" w:rsidRDefault="004101BA" w:rsidP="00067965">
            <w:pPr>
              <w:jc w:val="right"/>
            </w:pPr>
          </w:p>
        </w:tc>
        <w:tc>
          <w:tcPr>
            <w:tcW w:w="1352" w:type="dxa"/>
          </w:tcPr>
          <w:p w14:paraId="42AF390C" w14:textId="77777777" w:rsidR="004101BA" w:rsidRPr="00311E6C" w:rsidRDefault="004101BA" w:rsidP="00067965">
            <w:pPr>
              <w:jc w:val="right"/>
            </w:pPr>
          </w:p>
        </w:tc>
        <w:tc>
          <w:tcPr>
            <w:tcW w:w="1352" w:type="dxa"/>
          </w:tcPr>
          <w:p w14:paraId="572C6876" w14:textId="77777777" w:rsidR="004101BA" w:rsidRPr="00311E6C" w:rsidRDefault="004101BA" w:rsidP="00067965">
            <w:pPr>
              <w:jc w:val="right"/>
            </w:pPr>
          </w:p>
        </w:tc>
      </w:tr>
      <w:tr w:rsidR="00311E6C" w:rsidRPr="00311E6C" w14:paraId="699245E6" w14:textId="77777777" w:rsidTr="00DD45B8">
        <w:tc>
          <w:tcPr>
            <w:tcW w:w="2871" w:type="dxa"/>
          </w:tcPr>
          <w:p w14:paraId="4FB90590" w14:textId="77777777" w:rsidR="004101BA" w:rsidRPr="00311E6C" w:rsidRDefault="004101BA" w:rsidP="00067965">
            <w:pPr>
              <w:spacing w:before="100" w:beforeAutospacing="1" w:after="100" w:afterAutospacing="1"/>
              <w:rPr>
                <w:rFonts w:cs="Tahoma"/>
              </w:rPr>
            </w:pPr>
            <w:r w:rsidRPr="00311E6C">
              <w:rPr>
                <w:rFonts w:cs="Tahoma"/>
              </w:rPr>
              <w:t>Egenkapital</w:t>
            </w:r>
          </w:p>
        </w:tc>
        <w:tc>
          <w:tcPr>
            <w:tcW w:w="1352" w:type="dxa"/>
          </w:tcPr>
          <w:p w14:paraId="08174F7D" w14:textId="77777777" w:rsidR="004101BA" w:rsidRPr="00311E6C" w:rsidRDefault="004101BA" w:rsidP="00067965">
            <w:pPr>
              <w:jc w:val="right"/>
            </w:pPr>
          </w:p>
        </w:tc>
        <w:tc>
          <w:tcPr>
            <w:tcW w:w="1349" w:type="dxa"/>
          </w:tcPr>
          <w:p w14:paraId="015130A7" w14:textId="77777777" w:rsidR="004101BA" w:rsidRPr="00311E6C" w:rsidRDefault="004101BA" w:rsidP="00067965">
            <w:pPr>
              <w:jc w:val="right"/>
            </w:pPr>
          </w:p>
        </w:tc>
        <w:tc>
          <w:tcPr>
            <w:tcW w:w="1352" w:type="dxa"/>
          </w:tcPr>
          <w:p w14:paraId="22C419A9" w14:textId="77777777" w:rsidR="004101BA" w:rsidRPr="00311E6C" w:rsidRDefault="004101BA" w:rsidP="00067965">
            <w:pPr>
              <w:jc w:val="right"/>
            </w:pPr>
          </w:p>
        </w:tc>
        <w:tc>
          <w:tcPr>
            <w:tcW w:w="1352" w:type="dxa"/>
          </w:tcPr>
          <w:p w14:paraId="58193B91" w14:textId="77777777" w:rsidR="004101BA" w:rsidRPr="00311E6C" w:rsidRDefault="004101BA" w:rsidP="00067965">
            <w:pPr>
              <w:jc w:val="right"/>
            </w:pPr>
          </w:p>
        </w:tc>
        <w:tc>
          <w:tcPr>
            <w:tcW w:w="1352" w:type="dxa"/>
          </w:tcPr>
          <w:p w14:paraId="5B0F007B" w14:textId="77777777" w:rsidR="004101BA" w:rsidRPr="00311E6C" w:rsidRDefault="004101BA" w:rsidP="00067965">
            <w:pPr>
              <w:jc w:val="right"/>
            </w:pPr>
          </w:p>
        </w:tc>
      </w:tr>
      <w:tr w:rsidR="00311E6C" w:rsidRPr="00311E6C" w14:paraId="1D2CD618" w14:textId="77777777" w:rsidTr="00DD45B8">
        <w:tc>
          <w:tcPr>
            <w:tcW w:w="2871" w:type="dxa"/>
          </w:tcPr>
          <w:p w14:paraId="2B9072E1" w14:textId="77777777" w:rsidR="004101BA" w:rsidRPr="00311E6C" w:rsidRDefault="004101BA" w:rsidP="00067965">
            <w:pPr>
              <w:spacing w:before="100" w:beforeAutospacing="1" w:after="100" w:afterAutospacing="1"/>
              <w:rPr>
                <w:rFonts w:cs="Tahoma"/>
              </w:rPr>
            </w:pPr>
            <w:r w:rsidRPr="00311E6C">
              <w:rPr>
                <w:rFonts w:cs="Tahoma"/>
              </w:rPr>
              <w:t xml:space="preserve">Hensatte forpligtelser </w:t>
            </w:r>
          </w:p>
        </w:tc>
        <w:tc>
          <w:tcPr>
            <w:tcW w:w="1352" w:type="dxa"/>
          </w:tcPr>
          <w:p w14:paraId="5F93F1E9" w14:textId="77777777" w:rsidR="004101BA" w:rsidRPr="00311E6C" w:rsidRDefault="004101BA" w:rsidP="00067965">
            <w:pPr>
              <w:jc w:val="right"/>
            </w:pPr>
          </w:p>
        </w:tc>
        <w:tc>
          <w:tcPr>
            <w:tcW w:w="1349" w:type="dxa"/>
          </w:tcPr>
          <w:p w14:paraId="49B45F1F" w14:textId="77777777" w:rsidR="004101BA" w:rsidRPr="00311E6C" w:rsidRDefault="004101BA" w:rsidP="00067965">
            <w:pPr>
              <w:jc w:val="right"/>
            </w:pPr>
          </w:p>
        </w:tc>
        <w:tc>
          <w:tcPr>
            <w:tcW w:w="1352" w:type="dxa"/>
          </w:tcPr>
          <w:p w14:paraId="27B1FC2F" w14:textId="77777777" w:rsidR="004101BA" w:rsidRPr="00311E6C" w:rsidRDefault="004101BA" w:rsidP="00067965">
            <w:pPr>
              <w:jc w:val="right"/>
            </w:pPr>
          </w:p>
        </w:tc>
        <w:tc>
          <w:tcPr>
            <w:tcW w:w="1352" w:type="dxa"/>
          </w:tcPr>
          <w:p w14:paraId="72245B55" w14:textId="77777777" w:rsidR="004101BA" w:rsidRPr="00311E6C" w:rsidRDefault="004101BA" w:rsidP="00067965">
            <w:pPr>
              <w:jc w:val="right"/>
            </w:pPr>
          </w:p>
        </w:tc>
        <w:tc>
          <w:tcPr>
            <w:tcW w:w="1352" w:type="dxa"/>
          </w:tcPr>
          <w:p w14:paraId="77D0B7EC" w14:textId="77777777" w:rsidR="004101BA" w:rsidRPr="00311E6C" w:rsidRDefault="004101BA" w:rsidP="00067965">
            <w:pPr>
              <w:jc w:val="right"/>
            </w:pPr>
          </w:p>
        </w:tc>
      </w:tr>
      <w:tr w:rsidR="00311E6C" w:rsidRPr="00311E6C" w14:paraId="54511E2B" w14:textId="77777777" w:rsidTr="00DD45B8">
        <w:tc>
          <w:tcPr>
            <w:tcW w:w="2871" w:type="dxa"/>
          </w:tcPr>
          <w:p w14:paraId="5C1E05D9" w14:textId="77777777" w:rsidR="004101BA" w:rsidRPr="00311E6C" w:rsidRDefault="004101BA" w:rsidP="00067965">
            <w:pPr>
              <w:spacing w:before="100" w:beforeAutospacing="1" w:after="100" w:afterAutospacing="1"/>
              <w:rPr>
                <w:rFonts w:cs="Tahoma"/>
              </w:rPr>
            </w:pPr>
            <w:r w:rsidRPr="00311E6C">
              <w:rPr>
                <w:rFonts w:cs="Tahoma"/>
              </w:rPr>
              <w:t xml:space="preserve">Langfristede gældsforpligtelser </w:t>
            </w:r>
          </w:p>
        </w:tc>
        <w:tc>
          <w:tcPr>
            <w:tcW w:w="1352" w:type="dxa"/>
          </w:tcPr>
          <w:p w14:paraId="06D33957" w14:textId="77777777" w:rsidR="004101BA" w:rsidRPr="00311E6C" w:rsidRDefault="004101BA" w:rsidP="00067965">
            <w:pPr>
              <w:jc w:val="right"/>
            </w:pPr>
          </w:p>
        </w:tc>
        <w:tc>
          <w:tcPr>
            <w:tcW w:w="1349" w:type="dxa"/>
          </w:tcPr>
          <w:p w14:paraId="704B7A78" w14:textId="77777777" w:rsidR="004101BA" w:rsidRPr="00311E6C" w:rsidRDefault="004101BA" w:rsidP="00067965">
            <w:pPr>
              <w:jc w:val="right"/>
            </w:pPr>
          </w:p>
        </w:tc>
        <w:tc>
          <w:tcPr>
            <w:tcW w:w="1352" w:type="dxa"/>
          </w:tcPr>
          <w:p w14:paraId="1AA652D2" w14:textId="77777777" w:rsidR="004101BA" w:rsidRPr="00311E6C" w:rsidRDefault="004101BA" w:rsidP="00067965">
            <w:pPr>
              <w:jc w:val="right"/>
            </w:pPr>
          </w:p>
        </w:tc>
        <w:tc>
          <w:tcPr>
            <w:tcW w:w="1352" w:type="dxa"/>
          </w:tcPr>
          <w:p w14:paraId="79C3F41D" w14:textId="77777777" w:rsidR="004101BA" w:rsidRPr="00311E6C" w:rsidRDefault="004101BA" w:rsidP="00067965">
            <w:pPr>
              <w:jc w:val="right"/>
            </w:pPr>
          </w:p>
        </w:tc>
        <w:tc>
          <w:tcPr>
            <w:tcW w:w="1352" w:type="dxa"/>
          </w:tcPr>
          <w:p w14:paraId="6D78F4B8" w14:textId="77777777" w:rsidR="004101BA" w:rsidRPr="00311E6C" w:rsidRDefault="004101BA" w:rsidP="00067965">
            <w:pPr>
              <w:jc w:val="right"/>
            </w:pPr>
          </w:p>
        </w:tc>
      </w:tr>
      <w:tr w:rsidR="00311E6C" w:rsidRPr="00311E6C" w14:paraId="6956E312" w14:textId="77777777" w:rsidTr="00DD45B8">
        <w:tc>
          <w:tcPr>
            <w:tcW w:w="2871" w:type="dxa"/>
          </w:tcPr>
          <w:p w14:paraId="46FF440B" w14:textId="77777777" w:rsidR="004101BA" w:rsidRPr="00311E6C" w:rsidRDefault="004101BA" w:rsidP="00067965">
            <w:pPr>
              <w:spacing w:before="100" w:beforeAutospacing="1" w:after="100" w:afterAutospacing="1"/>
              <w:rPr>
                <w:rFonts w:cs="Tahoma"/>
              </w:rPr>
            </w:pPr>
            <w:r w:rsidRPr="00311E6C">
              <w:rPr>
                <w:rFonts w:cs="Tahoma"/>
              </w:rPr>
              <w:t xml:space="preserve">Kortfristede gældsforpligtelser </w:t>
            </w:r>
          </w:p>
        </w:tc>
        <w:tc>
          <w:tcPr>
            <w:tcW w:w="1352" w:type="dxa"/>
          </w:tcPr>
          <w:p w14:paraId="49E22D77" w14:textId="77777777" w:rsidR="004101BA" w:rsidRPr="00311E6C" w:rsidRDefault="004101BA" w:rsidP="00067965">
            <w:pPr>
              <w:jc w:val="right"/>
            </w:pPr>
          </w:p>
        </w:tc>
        <w:tc>
          <w:tcPr>
            <w:tcW w:w="1349" w:type="dxa"/>
          </w:tcPr>
          <w:p w14:paraId="04F71569" w14:textId="77777777" w:rsidR="004101BA" w:rsidRPr="00311E6C" w:rsidRDefault="004101BA" w:rsidP="00067965">
            <w:pPr>
              <w:jc w:val="right"/>
            </w:pPr>
          </w:p>
        </w:tc>
        <w:tc>
          <w:tcPr>
            <w:tcW w:w="1352" w:type="dxa"/>
          </w:tcPr>
          <w:p w14:paraId="15FD1532" w14:textId="77777777" w:rsidR="004101BA" w:rsidRPr="00311E6C" w:rsidRDefault="004101BA" w:rsidP="00067965">
            <w:pPr>
              <w:jc w:val="right"/>
            </w:pPr>
          </w:p>
        </w:tc>
        <w:tc>
          <w:tcPr>
            <w:tcW w:w="1352" w:type="dxa"/>
          </w:tcPr>
          <w:p w14:paraId="2922CD8C" w14:textId="77777777" w:rsidR="004101BA" w:rsidRPr="00311E6C" w:rsidRDefault="004101BA" w:rsidP="00067965">
            <w:pPr>
              <w:jc w:val="right"/>
            </w:pPr>
          </w:p>
        </w:tc>
        <w:tc>
          <w:tcPr>
            <w:tcW w:w="1352" w:type="dxa"/>
          </w:tcPr>
          <w:p w14:paraId="3734380C" w14:textId="77777777" w:rsidR="004101BA" w:rsidRPr="00311E6C" w:rsidRDefault="004101BA" w:rsidP="00067965">
            <w:pPr>
              <w:jc w:val="right"/>
            </w:pPr>
          </w:p>
        </w:tc>
      </w:tr>
      <w:tr w:rsidR="00311E6C" w:rsidRPr="00311E6C" w14:paraId="76DA3E6C" w14:textId="77777777" w:rsidTr="00DD45B8">
        <w:tc>
          <w:tcPr>
            <w:tcW w:w="2871" w:type="dxa"/>
          </w:tcPr>
          <w:p w14:paraId="45522B04" w14:textId="77777777" w:rsidR="004101BA" w:rsidRPr="00311E6C" w:rsidRDefault="004101BA" w:rsidP="00067965">
            <w:pPr>
              <w:spacing w:before="100" w:beforeAutospacing="1" w:after="100" w:afterAutospacing="1"/>
              <w:rPr>
                <w:rFonts w:cs="Tahoma"/>
              </w:rPr>
            </w:pPr>
          </w:p>
        </w:tc>
        <w:tc>
          <w:tcPr>
            <w:tcW w:w="1352" w:type="dxa"/>
          </w:tcPr>
          <w:p w14:paraId="7C490D7E" w14:textId="77777777" w:rsidR="004101BA" w:rsidRPr="00311E6C" w:rsidRDefault="004101BA" w:rsidP="00067965">
            <w:pPr>
              <w:jc w:val="right"/>
            </w:pPr>
          </w:p>
        </w:tc>
        <w:tc>
          <w:tcPr>
            <w:tcW w:w="1349" w:type="dxa"/>
          </w:tcPr>
          <w:p w14:paraId="1997A133" w14:textId="77777777" w:rsidR="004101BA" w:rsidRPr="00311E6C" w:rsidRDefault="004101BA" w:rsidP="00067965">
            <w:pPr>
              <w:jc w:val="right"/>
            </w:pPr>
          </w:p>
        </w:tc>
        <w:tc>
          <w:tcPr>
            <w:tcW w:w="1352" w:type="dxa"/>
          </w:tcPr>
          <w:p w14:paraId="690FCFC2" w14:textId="77777777" w:rsidR="004101BA" w:rsidRPr="00311E6C" w:rsidRDefault="004101BA" w:rsidP="00067965">
            <w:pPr>
              <w:jc w:val="right"/>
            </w:pPr>
          </w:p>
        </w:tc>
        <w:tc>
          <w:tcPr>
            <w:tcW w:w="1352" w:type="dxa"/>
          </w:tcPr>
          <w:p w14:paraId="1EA22217" w14:textId="77777777" w:rsidR="004101BA" w:rsidRPr="00311E6C" w:rsidRDefault="004101BA" w:rsidP="00067965">
            <w:pPr>
              <w:jc w:val="right"/>
            </w:pPr>
          </w:p>
        </w:tc>
        <w:tc>
          <w:tcPr>
            <w:tcW w:w="1352" w:type="dxa"/>
          </w:tcPr>
          <w:p w14:paraId="4D029350" w14:textId="77777777" w:rsidR="004101BA" w:rsidRPr="00311E6C" w:rsidRDefault="004101BA" w:rsidP="00067965">
            <w:pPr>
              <w:jc w:val="right"/>
            </w:pPr>
          </w:p>
        </w:tc>
      </w:tr>
      <w:tr w:rsidR="00311E6C" w:rsidRPr="00311E6C" w14:paraId="3B4587B9" w14:textId="77777777" w:rsidTr="00DD45B8">
        <w:tc>
          <w:tcPr>
            <w:tcW w:w="2871" w:type="dxa"/>
          </w:tcPr>
          <w:p w14:paraId="2D99B7B0" w14:textId="77777777" w:rsidR="004101BA" w:rsidRPr="00311E6C" w:rsidRDefault="004101BA" w:rsidP="00067965">
            <w:r w:rsidRPr="00311E6C">
              <w:rPr>
                <w:rFonts w:cs="Tahoma"/>
                <w:b/>
                <w:bCs/>
              </w:rPr>
              <w:t>Pengestrømsopgørelse</w:t>
            </w:r>
          </w:p>
        </w:tc>
        <w:tc>
          <w:tcPr>
            <w:tcW w:w="1352" w:type="dxa"/>
          </w:tcPr>
          <w:p w14:paraId="7D28978D" w14:textId="77777777" w:rsidR="004101BA" w:rsidRPr="00311E6C" w:rsidRDefault="004101BA" w:rsidP="00067965">
            <w:pPr>
              <w:jc w:val="right"/>
            </w:pPr>
          </w:p>
        </w:tc>
        <w:tc>
          <w:tcPr>
            <w:tcW w:w="1349" w:type="dxa"/>
          </w:tcPr>
          <w:p w14:paraId="194AFA68" w14:textId="77777777" w:rsidR="004101BA" w:rsidRPr="00311E6C" w:rsidRDefault="004101BA" w:rsidP="00067965">
            <w:pPr>
              <w:jc w:val="right"/>
            </w:pPr>
          </w:p>
        </w:tc>
        <w:tc>
          <w:tcPr>
            <w:tcW w:w="1352" w:type="dxa"/>
          </w:tcPr>
          <w:p w14:paraId="6C7516C2" w14:textId="77777777" w:rsidR="004101BA" w:rsidRPr="00311E6C" w:rsidRDefault="004101BA" w:rsidP="00067965">
            <w:pPr>
              <w:jc w:val="right"/>
            </w:pPr>
          </w:p>
        </w:tc>
        <w:tc>
          <w:tcPr>
            <w:tcW w:w="1352" w:type="dxa"/>
          </w:tcPr>
          <w:p w14:paraId="62F70C68" w14:textId="77777777" w:rsidR="004101BA" w:rsidRPr="00311E6C" w:rsidRDefault="004101BA" w:rsidP="00067965">
            <w:pPr>
              <w:jc w:val="right"/>
            </w:pPr>
          </w:p>
        </w:tc>
        <w:tc>
          <w:tcPr>
            <w:tcW w:w="1352" w:type="dxa"/>
          </w:tcPr>
          <w:p w14:paraId="3AA3DC41" w14:textId="77777777" w:rsidR="004101BA" w:rsidRPr="00311E6C" w:rsidRDefault="004101BA" w:rsidP="00067965">
            <w:pPr>
              <w:jc w:val="right"/>
            </w:pPr>
          </w:p>
        </w:tc>
      </w:tr>
      <w:tr w:rsidR="00311E6C" w:rsidRPr="00311E6C" w14:paraId="2EB52269" w14:textId="77777777" w:rsidTr="00DD45B8">
        <w:tc>
          <w:tcPr>
            <w:tcW w:w="2871" w:type="dxa"/>
          </w:tcPr>
          <w:p w14:paraId="7574A370" w14:textId="77777777" w:rsidR="004101BA" w:rsidRPr="00311E6C" w:rsidRDefault="004101BA" w:rsidP="00067965">
            <w:pPr>
              <w:spacing w:before="100" w:beforeAutospacing="1" w:after="100" w:afterAutospacing="1"/>
              <w:rPr>
                <w:rFonts w:cs="Tahoma"/>
              </w:rPr>
            </w:pPr>
            <w:r w:rsidRPr="00311E6C">
              <w:rPr>
                <w:rFonts w:cs="Tahoma"/>
              </w:rPr>
              <w:t>Driftsaktivitet</w:t>
            </w:r>
          </w:p>
        </w:tc>
        <w:tc>
          <w:tcPr>
            <w:tcW w:w="1352" w:type="dxa"/>
          </w:tcPr>
          <w:p w14:paraId="16AEFAB9" w14:textId="77777777" w:rsidR="004101BA" w:rsidRPr="00311E6C" w:rsidRDefault="004101BA" w:rsidP="00067965">
            <w:pPr>
              <w:jc w:val="right"/>
            </w:pPr>
          </w:p>
        </w:tc>
        <w:tc>
          <w:tcPr>
            <w:tcW w:w="1349" w:type="dxa"/>
          </w:tcPr>
          <w:p w14:paraId="51D5486C" w14:textId="77777777" w:rsidR="004101BA" w:rsidRPr="00311E6C" w:rsidRDefault="004101BA" w:rsidP="00067965">
            <w:pPr>
              <w:jc w:val="right"/>
            </w:pPr>
          </w:p>
        </w:tc>
        <w:tc>
          <w:tcPr>
            <w:tcW w:w="1352" w:type="dxa"/>
          </w:tcPr>
          <w:p w14:paraId="7E48406E" w14:textId="77777777" w:rsidR="004101BA" w:rsidRPr="00311E6C" w:rsidRDefault="004101BA" w:rsidP="00067965">
            <w:pPr>
              <w:jc w:val="right"/>
            </w:pPr>
          </w:p>
        </w:tc>
        <w:tc>
          <w:tcPr>
            <w:tcW w:w="1352" w:type="dxa"/>
          </w:tcPr>
          <w:p w14:paraId="34DCBD10" w14:textId="77777777" w:rsidR="004101BA" w:rsidRPr="00311E6C" w:rsidRDefault="004101BA" w:rsidP="00067965">
            <w:pPr>
              <w:jc w:val="right"/>
            </w:pPr>
          </w:p>
        </w:tc>
        <w:tc>
          <w:tcPr>
            <w:tcW w:w="1352" w:type="dxa"/>
          </w:tcPr>
          <w:p w14:paraId="134DE775" w14:textId="77777777" w:rsidR="004101BA" w:rsidRPr="00311E6C" w:rsidRDefault="004101BA" w:rsidP="00067965">
            <w:pPr>
              <w:jc w:val="right"/>
            </w:pPr>
          </w:p>
        </w:tc>
      </w:tr>
      <w:tr w:rsidR="00311E6C" w:rsidRPr="00311E6C" w14:paraId="66E3F0E3" w14:textId="77777777" w:rsidTr="00DD45B8">
        <w:tc>
          <w:tcPr>
            <w:tcW w:w="2871" w:type="dxa"/>
          </w:tcPr>
          <w:p w14:paraId="75F5E4BE" w14:textId="77777777" w:rsidR="004101BA" w:rsidRPr="00311E6C" w:rsidRDefault="004101BA" w:rsidP="00067965">
            <w:pPr>
              <w:spacing w:before="100" w:beforeAutospacing="1" w:after="100" w:afterAutospacing="1"/>
              <w:rPr>
                <w:rFonts w:cs="Tahoma"/>
              </w:rPr>
            </w:pPr>
            <w:r w:rsidRPr="00311E6C">
              <w:rPr>
                <w:rFonts w:cs="Tahoma"/>
              </w:rPr>
              <w:t>Investeringsaktivitet</w:t>
            </w:r>
          </w:p>
        </w:tc>
        <w:tc>
          <w:tcPr>
            <w:tcW w:w="1352" w:type="dxa"/>
          </w:tcPr>
          <w:p w14:paraId="75553B9D" w14:textId="77777777" w:rsidR="004101BA" w:rsidRPr="00311E6C" w:rsidRDefault="004101BA" w:rsidP="00067965">
            <w:pPr>
              <w:jc w:val="right"/>
            </w:pPr>
          </w:p>
        </w:tc>
        <w:tc>
          <w:tcPr>
            <w:tcW w:w="1349" w:type="dxa"/>
          </w:tcPr>
          <w:p w14:paraId="61DCFA22" w14:textId="77777777" w:rsidR="004101BA" w:rsidRPr="00311E6C" w:rsidRDefault="004101BA" w:rsidP="00067965">
            <w:pPr>
              <w:jc w:val="right"/>
            </w:pPr>
          </w:p>
        </w:tc>
        <w:tc>
          <w:tcPr>
            <w:tcW w:w="1352" w:type="dxa"/>
          </w:tcPr>
          <w:p w14:paraId="7574CD2E" w14:textId="77777777" w:rsidR="004101BA" w:rsidRPr="00311E6C" w:rsidRDefault="004101BA" w:rsidP="00067965">
            <w:pPr>
              <w:jc w:val="right"/>
            </w:pPr>
          </w:p>
        </w:tc>
        <w:tc>
          <w:tcPr>
            <w:tcW w:w="1352" w:type="dxa"/>
          </w:tcPr>
          <w:p w14:paraId="1CF04DF5" w14:textId="77777777" w:rsidR="004101BA" w:rsidRPr="00311E6C" w:rsidRDefault="004101BA" w:rsidP="00067965">
            <w:pPr>
              <w:jc w:val="right"/>
            </w:pPr>
          </w:p>
        </w:tc>
        <w:tc>
          <w:tcPr>
            <w:tcW w:w="1352" w:type="dxa"/>
          </w:tcPr>
          <w:p w14:paraId="49EB673A" w14:textId="77777777" w:rsidR="004101BA" w:rsidRPr="00311E6C" w:rsidRDefault="004101BA" w:rsidP="00067965">
            <w:pPr>
              <w:jc w:val="right"/>
            </w:pPr>
          </w:p>
        </w:tc>
      </w:tr>
      <w:tr w:rsidR="00311E6C" w:rsidRPr="00311E6C" w14:paraId="43EBFEAC" w14:textId="77777777" w:rsidTr="00DD45B8">
        <w:tc>
          <w:tcPr>
            <w:tcW w:w="2871" w:type="dxa"/>
          </w:tcPr>
          <w:p w14:paraId="519D25FB" w14:textId="77777777" w:rsidR="004101BA" w:rsidRPr="00311E6C" w:rsidRDefault="004101BA" w:rsidP="00067965">
            <w:pPr>
              <w:spacing w:before="100" w:beforeAutospacing="1" w:after="100" w:afterAutospacing="1"/>
              <w:rPr>
                <w:rFonts w:cs="Tahoma"/>
              </w:rPr>
            </w:pPr>
            <w:r w:rsidRPr="00311E6C">
              <w:rPr>
                <w:rFonts w:cs="Tahoma"/>
              </w:rPr>
              <w:t>Finansieringsaktivitet</w:t>
            </w:r>
          </w:p>
        </w:tc>
        <w:tc>
          <w:tcPr>
            <w:tcW w:w="1352" w:type="dxa"/>
          </w:tcPr>
          <w:p w14:paraId="14C6EF25" w14:textId="77777777" w:rsidR="004101BA" w:rsidRPr="00311E6C" w:rsidRDefault="004101BA" w:rsidP="00067965">
            <w:pPr>
              <w:jc w:val="right"/>
            </w:pPr>
          </w:p>
        </w:tc>
        <w:tc>
          <w:tcPr>
            <w:tcW w:w="1349" w:type="dxa"/>
          </w:tcPr>
          <w:p w14:paraId="2ED11391" w14:textId="77777777" w:rsidR="004101BA" w:rsidRPr="00311E6C" w:rsidRDefault="004101BA" w:rsidP="00067965">
            <w:pPr>
              <w:jc w:val="right"/>
            </w:pPr>
          </w:p>
        </w:tc>
        <w:tc>
          <w:tcPr>
            <w:tcW w:w="1352" w:type="dxa"/>
          </w:tcPr>
          <w:p w14:paraId="25E87333" w14:textId="77777777" w:rsidR="004101BA" w:rsidRPr="00311E6C" w:rsidRDefault="004101BA" w:rsidP="00067965">
            <w:pPr>
              <w:jc w:val="right"/>
            </w:pPr>
          </w:p>
        </w:tc>
        <w:tc>
          <w:tcPr>
            <w:tcW w:w="1352" w:type="dxa"/>
          </w:tcPr>
          <w:p w14:paraId="619836FA" w14:textId="77777777" w:rsidR="004101BA" w:rsidRPr="00311E6C" w:rsidRDefault="004101BA" w:rsidP="00067965">
            <w:pPr>
              <w:jc w:val="right"/>
            </w:pPr>
          </w:p>
        </w:tc>
        <w:tc>
          <w:tcPr>
            <w:tcW w:w="1352" w:type="dxa"/>
          </w:tcPr>
          <w:p w14:paraId="278211A7" w14:textId="77777777" w:rsidR="004101BA" w:rsidRPr="00311E6C" w:rsidRDefault="004101BA" w:rsidP="00067965">
            <w:pPr>
              <w:jc w:val="right"/>
            </w:pPr>
          </w:p>
        </w:tc>
      </w:tr>
      <w:tr w:rsidR="00311E6C" w:rsidRPr="00311E6C" w14:paraId="4958A84C" w14:textId="77777777" w:rsidTr="00DD45B8">
        <w:tc>
          <w:tcPr>
            <w:tcW w:w="2871" w:type="dxa"/>
          </w:tcPr>
          <w:p w14:paraId="4F95DF81" w14:textId="77777777" w:rsidR="004101BA" w:rsidRPr="00311E6C" w:rsidRDefault="004101BA" w:rsidP="00067965">
            <w:pPr>
              <w:spacing w:before="100" w:beforeAutospacing="1" w:after="100" w:afterAutospacing="1"/>
              <w:rPr>
                <w:rFonts w:cs="Tahoma"/>
              </w:rPr>
            </w:pPr>
            <w:r w:rsidRPr="00311E6C">
              <w:rPr>
                <w:rFonts w:cs="Tahoma"/>
              </w:rPr>
              <w:t xml:space="preserve">Pengestrøm, netto </w:t>
            </w:r>
          </w:p>
        </w:tc>
        <w:tc>
          <w:tcPr>
            <w:tcW w:w="1352" w:type="dxa"/>
          </w:tcPr>
          <w:p w14:paraId="43AC3B98" w14:textId="77777777" w:rsidR="004101BA" w:rsidRPr="00311E6C" w:rsidRDefault="004101BA" w:rsidP="00067965">
            <w:pPr>
              <w:jc w:val="right"/>
            </w:pPr>
          </w:p>
        </w:tc>
        <w:tc>
          <w:tcPr>
            <w:tcW w:w="1349" w:type="dxa"/>
          </w:tcPr>
          <w:p w14:paraId="417706FE" w14:textId="77777777" w:rsidR="004101BA" w:rsidRPr="00311E6C" w:rsidRDefault="004101BA" w:rsidP="00067965">
            <w:pPr>
              <w:jc w:val="right"/>
            </w:pPr>
          </w:p>
        </w:tc>
        <w:tc>
          <w:tcPr>
            <w:tcW w:w="1352" w:type="dxa"/>
          </w:tcPr>
          <w:p w14:paraId="0E5410C6" w14:textId="77777777" w:rsidR="004101BA" w:rsidRPr="00311E6C" w:rsidRDefault="004101BA" w:rsidP="00067965">
            <w:pPr>
              <w:jc w:val="right"/>
            </w:pPr>
          </w:p>
        </w:tc>
        <w:tc>
          <w:tcPr>
            <w:tcW w:w="1352" w:type="dxa"/>
          </w:tcPr>
          <w:p w14:paraId="4A142EE1" w14:textId="77777777" w:rsidR="004101BA" w:rsidRPr="00311E6C" w:rsidRDefault="004101BA" w:rsidP="00067965">
            <w:pPr>
              <w:jc w:val="right"/>
            </w:pPr>
          </w:p>
        </w:tc>
        <w:tc>
          <w:tcPr>
            <w:tcW w:w="1352" w:type="dxa"/>
          </w:tcPr>
          <w:p w14:paraId="03575B5D" w14:textId="77777777" w:rsidR="004101BA" w:rsidRPr="00311E6C" w:rsidRDefault="004101BA" w:rsidP="00067965">
            <w:pPr>
              <w:jc w:val="right"/>
            </w:pPr>
          </w:p>
        </w:tc>
      </w:tr>
      <w:tr w:rsidR="00311E6C" w:rsidRPr="00311E6C" w14:paraId="1DE0F369" w14:textId="77777777" w:rsidTr="00DD45B8">
        <w:tc>
          <w:tcPr>
            <w:tcW w:w="2871" w:type="dxa"/>
          </w:tcPr>
          <w:p w14:paraId="693D3736" w14:textId="77777777" w:rsidR="004101BA" w:rsidRPr="00311E6C" w:rsidRDefault="004101BA" w:rsidP="00067965">
            <w:pPr>
              <w:spacing w:before="100" w:beforeAutospacing="1" w:after="100" w:afterAutospacing="1"/>
              <w:rPr>
                <w:rFonts w:cs="Tahoma"/>
              </w:rPr>
            </w:pPr>
            <w:r w:rsidRPr="00311E6C">
              <w:rPr>
                <w:rFonts w:cs="Tahoma"/>
              </w:rPr>
              <w:t>Likvider, primo</w:t>
            </w:r>
          </w:p>
        </w:tc>
        <w:tc>
          <w:tcPr>
            <w:tcW w:w="1352" w:type="dxa"/>
          </w:tcPr>
          <w:p w14:paraId="6C7BF705" w14:textId="77777777" w:rsidR="004101BA" w:rsidRPr="00311E6C" w:rsidRDefault="004101BA" w:rsidP="00067965">
            <w:pPr>
              <w:jc w:val="right"/>
            </w:pPr>
          </w:p>
        </w:tc>
        <w:tc>
          <w:tcPr>
            <w:tcW w:w="1349" w:type="dxa"/>
          </w:tcPr>
          <w:p w14:paraId="6AC063F0" w14:textId="77777777" w:rsidR="004101BA" w:rsidRPr="00311E6C" w:rsidRDefault="004101BA" w:rsidP="00067965">
            <w:pPr>
              <w:jc w:val="right"/>
            </w:pPr>
          </w:p>
        </w:tc>
        <w:tc>
          <w:tcPr>
            <w:tcW w:w="1352" w:type="dxa"/>
          </w:tcPr>
          <w:p w14:paraId="71C6E865" w14:textId="77777777" w:rsidR="004101BA" w:rsidRPr="00311E6C" w:rsidRDefault="004101BA" w:rsidP="00067965">
            <w:pPr>
              <w:jc w:val="right"/>
            </w:pPr>
          </w:p>
        </w:tc>
        <w:tc>
          <w:tcPr>
            <w:tcW w:w="1352" w:type="dxa"/>
          </w:tcPr>
          <w:p w14:paraId="76CE4E58" w14:textId="77777777" w:rsidR="004101BA" w:rsidRPr="00311E6C" w:rsidRDefault="004101BA" w:rsidP="00067965">
            <w:pPr>
              <w:jc w:val="right"/>
            </w:pPr>
          </w:p>
        </w:tc>
        <w:tc>
          <w:tcPr>
            <w:tcW w:w="1352" w:type="dxa"/>
          </w:tcPr>
          <w:p w14:paraId="63A07622" w14:textId="77777777" w:rsidR="004101BA" w:rsidRPr="00311E6C" w:rsidRDefault="004101BA" w:rsidP="00067965">
            <w:pPr>
              <w:jc w:val="right"/>
            </w:pPr>
          </w:p>
        </w:tc>
      </w:tr>
      <w:tr w:rsidR="00311E6C" w:rsidRPr="00311E6C" w14:paraId="6F9FA67F" w14:textId="77777777" w:rsidTr="00DD45B8">
        <w:tc>
          <w:tcPr>
            <w:tcW w:w="2871" w:type="dxa"/>
          </w:tcPr>
          <w:p w14:paraId="59E6BCB0" w14:textId="77777777" w:rsidR="004101BA" w:rsidRPr="00311E6C" w:rsidRDefault="004101BA" w:rsidP="00067965">
            <w:pPr>
              <w:spacing w:before="100" w:beforeAutospacing="1" w:after="100" w:afterAutospacing="1"/>
              <w:rPr>
                <w:rFonts w:cs="Tahoma"/>
              </w:rPr>
            </w:pPr>
            <w:r w:rsidRPr="00311E6C">
              <w:rPr>
                <w:rFonts w:cs="Tahoma"/>
              </w:rPr>
              <w:t>Likvider, ultimo</w:t>
            </w:r>
          </w:p>
        </w:tc>
        <w:tc>
          <w:tcPr>
            <w:tcW w:w="1352" w:type="dxa"/>
          </w:tcPr>
          <w:p w14:paraId="03E198F6" w14:textId="77777777" w:rsidR="004101BA" w:rsidRPr="00311E6C" w:rsidRDefault="004101BA" w:rsidP="00067965">
            <w:pPr>
              <w:jc w:val="right"/>
            </w:pPr>
          </w:p>
        </w:tc>
        <w:tc>
          <w:tcPr>
            <w:tcW w:w="1349" w:type="dxa"/>
          </w:tcPr>
          <w:p w14:paraId="00B5D3DD" w14:textId="77777777" w:rsidR="004101BA" w:rsidRPr="00311E6C" w:rsidRDefault="004101BA" w:rsidP="00067965">
            <w:pPr>
              <w:jc w:val="right"/>
            </w:pPr>
          </w:p>
        </w:tc>
        <w:tc>
          <w:tcPr>
            <w:tcW w:w="1352" w:type="dxa"/>
          </w:tcPr>
          <w:p w14:paraId="5A8D6521" w14:textId="77777777" w:rsidR="004101BA" w:rsidRPr="00311E6C" w:rsidRDefault="004101BA" w:rsidP="00067965">
            <w:pPr>
              <w:jc w:val="right"/>
            </w:pPr>
          </w:p>
        </w:tc>
        <w:tc>
          <w:tcPr>
            <w:tcW w:w="1352" w:type="dxa"/>
          </w:tcPr>
          <w:p w14:paraId="7D6D8465" w14:textId="77777777" w:rsidR="004101BA" w:rsidRPr="00311E6C" w:rsidRDefault="004101BA" w:rsidP="00067965">
            <w:pPr>
              <w:jc w:val="right"/>
            </w:pPr>
          </w:p>
        </w:tc>
        <w:tc>
          <w:tcPr>
            <w:tcW w:w="1352" w:type="dxa"/>
          </w:tcPr>
          <w:p w14:paraId="6D7D0116" w14:textId="77777777" w:rsidR="004101BA" w:rsidRPr="00311E6C" w:rsidRDefault="004101BA" w:rsidP="00067965">
            <w:pPr>
              <w:jc w:val="right"/>
            </w:pPr>
          </w:p>
        </w:tc>
      </w:tr>
      <w:tr w:rsidR="00311E6C" w:rsidRPr="00311E6C" w14:paraId="01A3FC19" w14:textId="77777777" w:rsidTr="00DD45B8">
        <w:tc>
          <w:tcPr>
            <w:tcW w:w="2871" w:type="dxa"/>
          </w:tcPr>
          <w:p w14:paraId="5E563DB6" w14:textId="5A1AB619" w:rsidR="00DD45B8" w:rsidRPr="00311E6C" w:rsidRDefault="00DD45B8" w:rsidP="00DD45B8">
            <w:pPr>
              <w:spacing w:before="100" w:beforeAutospacing="1" w:after="100" w:afterAutospacing="1"/>
              <w:rPr>
                <w:rFonts w:cs="Tahoma"/>
              </w:rPr>
            </w:pPr>
            <w:r w:rsidRPr="00311E6C">
              <w:rPr>
                <w:rFonts w:cs="Arial"/>
              </w:rPr>
              <w:t xml:space="preserve">Resterende trækningsmulighed kassekredit </w:t>
            </w:r>
            <w:r w:rsidR="008A081C" w:rsidRPr="00311E6C">
              <w:rPr>
                <w:rFonts w:cs="Arial"/>
                <w:i/>
              </w:rPr>
              <w:t>note 22</w:t>
            </w:r>
          </w:p>
        </w:tc>
        <w:tc>
          <w:tcPr>
            <w:tcW w:w="1352" w:type="dxa"/>
          </w:tcPr>
          <w:p w14:paraId="2D8A6A60" w14:textId="77777777" w:rsidR="00DD45B8" w:rsidRPr="00311E6C" w:rsidRDefault="00DD45B8" w:rsidP="00DD45B8">
            <w:pPr>
              <w:jc w:val="right"/>
            </w:pPr>
          </w:p>
        </w:tc>
        <w:tc>
          <w:tcPr>
            <w:tcW w:w="1349" w:type="dxa"/>
          </w:tcPr>
          <w:p w14:paraId="321FB6FF" w14:textId="77777777" w:rsidR="00DD45B8" w:rsidRPr="00311E6C" w:rsidRDefault="00DD45B8" w:rsidP="00DD45B8">
            <w:pPr>
              <w:jc w:val="right"/>
            </w:pPr>
          </w:p>
        </w:tc>
        <w:tc>
          <w:tcPr>
            <w:tcW w:w="1352" w:type="dxa"/>
          </w:tcPr>
          <w:p w14:paraId="05BC317A" w14:textId="77777777" w:rsidR="00DD45B8" w:rsidRPr="00311E6C" w:rsidRDefault="00DD45B8" w:rsidP="00DD45B8">
            <w:pPr>
              <w:jc w:val="right"/>
            </w:pPr>
          </w:p>
        </w:tc>
        <w:tc>
          <w:tcPr>
            <w:tcW w:w="1352" w:type="dxa"/>
          </w:tcPr>
          <w:p w14:paraId="1FC2CAD2" w14:textId="77777777" w:rsidR="00DD45B8" w:rsidRPr="00311E6C" w:rsidRDefault="00DD45B8" w:rsidP="00DD45B8">
            <w:pPr>
              <w:jc w:val="right"/>
            </w:pPr>
          </w:p>
        </w:tc>
        <w:tc>
          <w:tcPr>
            <w:tcW w:w="1352" w:type="dxa"/>
          </w:tcPr>
          <w:p w14:paraId="0EEBA84B" w14:textId="77777777" w:rsidR="00DD45B8" w:rsidRPr="00311E6C" w:rsidRDefault="00DD45B8" w:rsidP="00DD45B8">
            <w:pPr>
              <w:jc w:val="right"/>
            </w:pPr>
          </w:p>
        </w:tc>
      </w:tr>
      <w:tr w:rsidR="00311E6C" w:rsidRPr="00311E6C" w14:paraId="007D5C5E" w14:textId="77777777" w:rsidTr="00DD45B8">
        <w:tc>
          <w:tcPr>
            <w:tcW w:w="2871" w:type="dxa"/>
          </w:tcPr>
          <w:p w14:paraId="0B0AFD10" w14:textId="6163A508" w:rsidR="00DD45B8" w:rsidRPr="00311E6C" w:rsidRDefault="00DD45B8" w:rsidP="00DD45B8">
            <w:pPr>
              <w:spacing w:before="100" w:beforeAutospacing="1" w:after="100" w:afterAutospacing="1"/>
              <w:rPr>
                <w:rFonts w:cs="Tahoma"/>
              </w:rPr>
            </w:pPr>
            <w:r w:rsidRPr="00311E6C">
              <w:rPr>
                <w:rFonts w:cs="Arial"/>
              </w:rPr>
              <w:t xml:space="preserve">Resterende trækningsmulighed byggekredit </w:t>
            </w:r>
            <w:r w:rsidR="008A081C" w:rsidRPr="00311E6C">
              <w:rPr>
                <w:rFonts w:cs="Arial"/>
                <w:i/>
              </w:rPr>
              <w:t>note 22</w:t>
            </w:r>
          </w:p>
        </w:tc>
        <w:tc>
          <w:tcPr>
            <w:tcW w:w="1352" w:type="dxa"/>
          </w:tcPr>
          <w:p w14:paraId="3F9B0836" w14:textId="77777777" w:rsidR="00DD45B8" w:rsidRPr="00311E6C" w:rsidRDefault="00DD45B8" w:rsidP="00DD45B8">
            <w:pPr>
              <w:jc w:val="right"/>
            </w:pPr>
          </w:p>
        </w:tc>
        <w:tc>
          <w:tcPr>
            <w:tcW w:w="1349" w:type="dxa"/>
          </w:tcPr>
          <w:p w14:paraId="3996C3D7" w14:textId="77777777" w:rsidR="00DD45B8" w:rsidRPr="00311E6C" w:rsidRDefault="00DD45B8" w:rsidP="00DD45B8">
            <w:pPr>
              <w:jc w:val="right"/>
            </w:pPr>
          </w:p>
        </w:tc>
        <w:tc>
          <w:tcPr>
            <w:tcW w:w="1352" w:type="dxa"/>
          </w:tcPr>
          <w:p w14:paraId="67E3E486" w14:textId="77777777" w:rsidR="00DD45B8" w:rsidRPr="00311E6C" w:rsidRDefault="00DD45B8" w:rsidP="00DD45B8">
            <w:pPr>
              <w:jc w:val="right"/>
            </w:pPr>
          </w:p>
        </w:tc>
        <w:tc>
          <w:tcPr>
            <w:tcW w:w="1352" w:type="dxa"/>
          </w:tcPr>
          <w:p w14:paraId="2CC2C538" w14:textId="77777777" w:rsidR="00DD45B8" w:rsidRPr="00311E6C" w:rsidRDefault="00DD45B8" w:rsidP="00DD45B8">
            <w:pPr>
              <w:jc w:val="right"/>
            </w:pPr>
          </w:p>
        </w:tc>
        <w:tc>
          <w:tcPr>
            <w:tcW w:w="1352" w:type="dxa"/>
          </w:tcPr>
          <w:p w14:paraId="4714B555" w14:textId="77777777" w:rsidR="00DD45B8" w:rsidRPr="00311E6C" w:rsidRDefault="00DD45B8" w:rsidP="00DD45B8">
            <w:pPr>
              <w:jc w:val="right"/>
            </w:pPr>
          </w:p>
        </w:tc>
      </w:tr>
      <w:tr w:rsidR="00311E6C" w:rsidRPr="00311E6C" w14:paraId="60927359" w14:textId="77777777" w:rsidTr="00DD45B8">
        <w:tc>
          <w:tcPr>
            <w:tcW w:w="2871" w:type="dxa"/>
          </w:tcPr>
          <w:p w14:paraId="644D377F" w14:textId="5B5181FC" w:rsidR="00DD45B8" w:rsidRPr="00311E6C" w:rsidRDefault="00DD45B8" w:rsidP="00DD45B8">
            <w:pPr>
              <w:spacing w:before="100" w:beforeAutospacing="1" w:after="100" w:afterAutospacing="1"/>
              <w:rPr>
                <w:rFonts w:cs="Tahoma"/>
                <w:i/>
              </w:rPr>
            </w:pPr>
            <w:r w:rsidRPr="00311E6C">
              <w:rPr>
                <w:rFonts w:cs="Arial"/>
              </w:rPr>
              <w:t>Værdipapirer</w:t>
            </w:r>
            <w:r w:rsidR="008A081C" w:rsidRPr="00311E6C">
              <w:rPr>
                <w:rFonts w:cs="Arial"/>
              </w:rPr>
              <w:t xml:space="preserve"> </w:t>
            </w:r>
            <w:r w:rsidR="008A081C" w:rsidRPr="00311E6C">
              <w:rPr>
                <w:rFonts w:cs="Arial"/>
                <w:i/>
              </w:rPr>
              <w:t>note 15</w:t>
            </w:r>
          </w:p>
        </w:tc>
        <w:tc>
          <w:tcPr>
            <w:tcW w:w="1352" w:type="dxa"/>
          </w:tcPr>
          <w:p w14:paraId="0156E992" w14:textId="77777777" w:rsidR="00DD45B8" w:rsidRPr="00311E6C" w:rsidRDefault="00DD45B8" w:rsidP="00DD45B8">
            <w:pPr>
              <w:jc w:val="right"/>
            </w:pPr>
          </w:p>
        </w:tc>
        <w:tc>
          <w:tcPr>
            <w:tcW w:w="1349" w:type="dxa"/>
          </w:tcPr>
          <w:p w14:paraId="7E4B2A3A" w14:textId="77777777" w:rsidR="00DD45B8" w:rsidRPr="00311E6C" w:rsidRDefault="00DD45B8" w:rsidP="00DD45B8">
            <w:pPr>
              <w:jc w:val="right"/>
            </w:pPr>
          </w:p>
        </w:tc>
        <w:tc>
          <w:tcPr>
            <w:tcW w:w="1352" w:type="dxa"/>
          </w:tcPr>
          <w:p w14:paraId="249FE903" w14:textId="77777777" w:rsidR="00DD45B8" w:rsidRPr="00311E6C" w:rsidRDefault="00DD45B8" w:rsidP="00DD45B8">
            <w:pPr>
              <w:jc w:val="right"/>
            </w:pPr>
          </w:p>
        </w:tc>
        <w:tc>
          <w:tcPr>
            <w:tcW w:w="1352" w:type="dxa"/>
          </w:tcPr>
          <w:p w14:paraId="25BAD35C" w14:textId="77777777" w:rsidR="00DD45B8" w:rsidRPr="00311E6C" w:rsidRDefault="00DD45B8" w:rsidP="00DD45B8">
            <w:pPr>
              <w:jc w:val="right"/>
            </w:pPr>
          </w:p>
        </w:tc>
        <w:tc>
          <w:tcPr>
            <w:tcW w:w="1352" w:type="dxa"/>
          </w:tcPr>
          <w:p w14:paraId="0B4B3DE7" w14:textId="77777777" w:rsidR="00DD45B8" w:rsidRPr="00311E6C" w:rsidRDefault="00DD45B8" w:rsidP="00DD45B8">
            <w:pPr>
              <w:jc w:val="right"/>
            </w:pPr>
          </w:p>
        </w:tc>
      </w:tr>
      <w:tr w:rsidR="00311E6C" w:rsidRPr="00311E6C" w14:paraId="501B9B29" w14:textId="77777777" w:rsidTr="00DD45B8">
        <w:tc>
          <w:tcPr>
            <w:tcW w:w="2871" w:type="dxa"/>
          </w:tcPr>
          <w:p w14:paraId="6D601284" w14:textId="514C48C0" w:rsidR="00DD45B8" w:rsidRPr="00311E6C" w:rsidRDefault="00DD45B8" w:rsidP="00DD45B8">
            <w:pPr>
              <w:spacing w:before="100" w:beforeAutospacing="1" w:after="100" w:afterAutospacing="1"/>
              <w:rPr>
                <w:rFonts w:cs="Tahoma"/>
              </w:rPr>
            </w:pPr>
            <w:r w:rsidRPr="00311E6C">
              <w:rPr>
                <w:rFonts w:cs="Tahoma"/>
                <w:b/>
              </w:rPr>
              <w:t>Samlet likviditet til rådighed ultimo</w:t>
            </w:r>
          </w:p>
        </w:tc>
        <w:tc>
          <w:tcPr>
            <w:tcW w:w="1352" w:type="dxa"/>
          </w:tcPr>
          <w:p w14:paraId="19B35574" w14:textId="77777777" w:rsidR="00DD45B8" w:rsidRPr="00311E6C" w:rsidRDefault="00DD45B8" w:rsidP="00DD45B8">
            <w:pPr>
              <w:jc w:val="right"/>
            </w:pPr>
          </w:p>
        </w:tc>
        <w:tc>
          <w:tcPr>
            <w:tcW w:w="1349" w:type="dxa"/>
          </w:tcPr>
          <w:p w14:paraId="0FE21497" w14:textId="77777777" w:rsidR="00DD45B8" w:rsidRPr="00311E6C" w:rsidRDefault="00DD45B8" w:rsidP="00DD45B8">
            <w:pPr>
              <w:jc w:val="right"/>
            </w:pPr>
          </w:p>
        </w:tc>
        <w:tc>
          <w:tcPr>
            <w:tcW w:w="1352" w:type="dxa"/>
          </w:tcPr>
          <w:p w14:paraId="6F3CA956" w14:textId="77777777" w:rsidR="00DD45B8" w:rsidRPr="00311E6C" w:rsidRDefault="00DD45B8" w:rsidP="00DD45B8">
            <w:pPr>
              <w:jc w:val="right"/>
            </w:pPr>
          </w:p>
        </w:tc>
        <w:tc>
          <w:tcPr>
            <w:tcW w:w="1352" w:type="dxa"/>
          </w:tcPr>
          <w:p w14:paraId="05394933" w14:textId="77777777" w:rsidR="00DD45B8" w:rsidRPr="00311E6C" w:rsidRDefault="00DD45B8" w:rsidP="00DD45B8">
            <w:pPr>
              <w:jc w:val="right"/>
            </w:pPr>
          </w:p>
        </w:tc>
        <w:tc>
          <w:tcPr>
            <w:tcW w:w="1352" w:type="dxa"/>
          </w:tcPr>
          <w:p w14:paraId="01B9CDDF" w14:textId="77777777" w:rsidR="00DD45B8" w:rsidRPr="00311E6C" w:rsidRDefault="00DD45B8" w:rsidP="00DD45B8">
            <w:pPr>
              <w:jc w:val="right"/>
            </w:pPr>
          </w:p>
        </w:tc>
      </w:tr>
      <w:tr w:rsidR="00DD45B8" w:rsidRPr="00311E6C" w14:paraId="6415832B" w14:textId="77777777" w:rsidTr="00DD45B8">
        <w:tc>
          <w:tcPr>
            <w:tcW w:w="2871" w:type="dxa"/>
          </w:tcPr>
          <w:p w14:paraId="4E1C41BF" w14:textId="77777777" w:rsidR="00DD45B8" w:rsidRPr="00311E6C" w:rsidRDefault="00DD45B8" w:rsidP="00DD45B8">
            <w:pPr>
              <w:spacing w:before="100" w:beforeAutospacing="1" w:after="100" w:afterAutospacing="1"/>
              <w:rPr>
                <w:rFonts w:cs="Tahoma"/>
              </w:rPr>
            </w:pPr>
          </w:p>
        </w:tc>
        <w:tc>
          <w:tcPr>
            <w:tcW w:w="1352" w:type="dxa"/>
          </w:tcPr>
          <w:p w14:paraId="2D1322AA" w14:textId="77777777" w:rsidR="00DD45B8" w:rsidRPr="00311E6C" w:rsidRDefault="00DD45B8" w:rsidP="00DD45B8">
            <w:pPr>
              <w:jc w:val="right"/>
            </w:pPr>
          </w:p>
        </w:tc>
        <w:tc>
          <w:tcPr>
            <w:tcW w:w="1349" w:type="dxa"/>
          </w:tcPr>
          <w:p w14:paraId="5225AB46" w14:textId="77777777" w:rsidR="00DD45B8" w:rsidRPr="00311E6C" w:rsidRDefault="00DD45B8" w:rsidP="00DD45B8">
            <w:pPr>
              <w:jc w:val="right"/>
            </w:pPr>
          </w:p>
        </w:tc>
        <w:tc>
          <w:tcPr>
            <w:tcW w:w="1352" w:type="dxa"/>
          </w:tcPr>
          <w:p w14:paraId="0A287C44" w14:textId="77777777" w:rsidR="00DD45B8" w:rsidRPr="00311E6C" w:rsidRDefault="00DD45B8" w:rsidP="00DD45B8">
            <w:pPr>
              <w:jc w:val="right"/>
            </w:pPr>
          </w:p>
        </w:tc>
        <w:tc>
          <w:tcPr>
            <w:tcW w:w="1352" w:type="dxa"/>
          </w:tcPr>
          <w:p w14:paraId="4E33FC64" w14:textId="77777777" w:rsidR="00DD45B8" w:rsidRPr="00311E6C" w:rsidRDefault="00DD45B8" w:rsidP="00DD45B8">
            <w:pPr>
              <w:jc w:val="right"/>
            </w:pPr>
          </w:p>
        </w:tc>
        <w:tc>
          <w:tcPr>
            <w:tcW w:w="1352" w:type="dxa"/>
          </w:tcPr>
          <w:p w14:paraId="3B66714E" w14:textId="77777777" w:rsidR="00DD45B8" w:rsidRPr="00311E6C" w:rsidRDefault="00DD45B8" w:rsidP="00DD45B8">
            <w:pPr>
              <w:jc w:val="right"/>
            </w:pPr>
          </w:p>
        </w:tc>
      </w:tr>
    </w:tbl>
    <w:p w14:paraId="03C4FB2A" w14:textId="582E2A67" w:rsidR="003C5237" w:rsidRPr="00311E6C" w:rsidRDefault="003C5237">
      <w:pPr>
        <w:rPr>
          <w:rFonts w:cs="Tahoma"/>
        </w:rPr>
      </w:pPr>
    </w:p>
    <w:p w14:paraId="0E844B04" w14:textId="77777777" w:rsidR="004101BA" w:rsidRPr="00311E6C" w:rsidRDefault="004101BA" w:rsidP="004101BA">
      <w:pPr>
        <w:spacing w:before="100" w:beforeAutospacing="1" w:after="100" w:afterAutospacing="1"/>
        <w:rPr>
          <w:rFonts w:cs="Tahoma"/>
        </w:rPr>
      </w:pPr>
      <w:r w:rsidRPr="00311E6C">
        <w:rPr>
          <w:rFonts w:cs="Tahoma"/>
          <w:b/>
          <w:bCs/>
          <w:i/>
        </w:rPr>
        <w:t>Nøgletal</w:t>
      </w:r>
      <w:r w:rsidRPr="00311E6C">
        <w:rPr>
          <w:rFonts w:cs="Tahoma"/>
          <w:b/>
          <w:bCs/>
        </w:rPr>
        <w:t xml:space="preserve"> </w:t>
      </w:r>
    </w:p>
    <w:tbl>
      <w:tblPr>
        <w:tblStyle w:val="Tabel-Gitter"/>
        <w:tblW w:w="0" w:type="auto"/>
        <w:tblLook w:val="04A0" w:firstRow="1" w:lastRow="0" w:firstColumn="1" w:lastColumn="0" w:noHBand="0" w:noVBand="1"/>
      </w:tblPr>
      <w:tblGrid>
        <w:gridCol w:w="2949"/>
        <w:gridCol w:w="6679"/>
      </w:tblGrid>
      <w:tr w:rsidR="00311E6C" w:rsidRPr="00311E6C" w14:paraId="01F40F3D" w14:textId="77777777" w:rsidTr="00067965">
        <w:tc>
          <w:tcPr>
            <w:tcW w:w="2949" w:type="dxa"/>
          </w:tcPr>
          <w:p w14:paraId="043E9C0B" w14:textId="77777777" w:rsidR="004101BA" w:rsidRPr="00311E6C" w:rsidRDefault="004101BA" w:rsidP="00067965">
            <w:pPr>
              <w:spacing w:before="100" w:beforeAutospacing="1" w:after="100" w:afterAutospacing="1"/>
              <w:rPr>
                <w:rFonts w:cs="Tahoma"/>
                <w:b/>
                <w:bCs/>
              </w:rPr>
            </w:pPr>
          </w:p>
        </w:tc>
        <w:tc>
          <w:tcPr>
            <w:tcW w:w="6679" w:type="dxa"/>
          </w:tcPr>
          <w:p w14:paraId="70F4FF53" w14:textId="77777777" w:rsidR="004101BA" w:rsidRPr="00311E6C" w:rsidRDefault="004101BA" w:rsidP="00067965">
            <w:pPr>
              <w:spacing w:before="100" w:beforeAutospacing="1" w:after="100" w:afterAutospacing="1"/>
              <w:rPr>
                <w:rFonts w:cs="Tahoma"/>
                <w:b/>
                <w:bCs/>
                <w:i/>
              </w:rPr>
            </w:pPr>
            <w:r w:rsidRPr="00311E6C">
              <w:rPr>
                <w:rFonts w:cs="Tahoma"/>
                <w:b/>
                <w:i/>
              </w:rPr>
              <w:t>Definitioner</w:t>
            </w:r>
          </w:p>
        </w:tc>
      </w:tr>
      <w:tr w:rsidR="00311E6C" w:rsidRPr="00311E6C" w14:paraId="11AC9039" w14:textId="77777777" w:rsidTr="00067965">
        <w:tc>
          <w:tcPr>
            <w:tcW w:w="2949" w:type="dxa"/>
          </w:tcPr>
          <w:p w14:paraId="0AF942D9" w14:textId="77777777" w:rsidR="004101BA" w:rsidRPr="00311E6C" w:rsidRDefault="004101BA" w:rsidP="00067965">
            <w:pPr>
              <w:spacing w:before="100" w:beforeAutospacing="1" w:after="100" w:afterAutospacing="1"/>
              <w:rPr>
                <w:rFonts w:cs="Tahoma"/>
              </w:rPr>
            </w:pPr>
            <w:r w:rsidRPr="00311E6C">
              <w:rPr>
                <w:rFonts w:cs="Tahoma"/>
              </w:rPr>
              <w:t>Overskudsgrad (%)</w:t>
            </w:r>
          </w:p>
        </w:tc>
        <w:tc>
          <w:tcPr>
            <w:tcW w:w="6679" w:type="dxa"/>
          </w:tcPr>
          <w:p w14:paraId="17862E57" w14:textId="77777777" w:rsidR="004101BA" w:rsidRPr="00311E6C" w:rsidRDefault="004101BA" w:rsidP="00067965">
            <w:pPr>
              <w:spacing w:before="100" w:beforeAutospacing="1" w:after="100" w:afterAutospacing="1"/>
              <w:rPr>
                <w:rFonts w:cs="Tahoma"/>
                <w:i/>
              </w:rPr>
            </w:pPr>
            <w:r w:rsidRPr="00311E6C">
              <w:rPr>
                <w:rFonts w:cs="Tahoma"/>
                <w:i/>
              </w:rPr>
              <w:t>Årets resultat/Indtægter x 100.</w:t>
            </w:r>
          </w:p>
        </w:tc>
      </w:tr>
      <w:tr w:rsidR="00311E6C" w:rsidRPr="00311E6C" w14:paraId="7F180518" w14:textId="77777777" w:rsidTr="00067965">
        <w:tc>
          <w:tcPr>
            <w:tcW w:w="2949" w:type="dxa"/>
          </w:tcPr>
          <w:p w14:paraId="24259005" w14:textId="77777777" w:rsidR="004101BA" w:rsidRPr="00311E6C" w:rsidRDefault="004101BA" w:rsidP="00067965">
            <w:pPr>
              <w:spacing w:before="100" w:beforeAutospacing="1" w:after="100" w:afterAutospacing="1"/>
              <w:rPr>
                <w:rFonts w:cs="Tahoma"/>
                <w:b/>
                <w:bCs/>
              </w:rPr>
            </w:pPr>
            <w:r w:rsidRPr="00311E6C">
              <w:rPr>
                <w:rFonts w:cs="Tahoma"/>
              </w:rPr>
              <w:t>Overskudsgrad eksklusiv særlige poster (%)</w:t>
            </w:r>
          </w:p>
        </w:tc>
        <w:tc>
          <w:tcPr>
            <w:tcW w:w="6679" w:type="dxa"/>
          </w:tcPr>
          <w:p w14:paraId="5012DF94" w14:textId="77777777" w:rsidR="004101BA" w:rsidRPr="00311E6C" w:rsidRDefault="004101BA" w:rsidP="00067965">
            <w:pPr>
              <w:spacing w:before="100" w:beforeAutospacing="1" w:after="100" w:afterAutospacing="1"/>
              <w:rPr>
                <w:rFonts w:cs="Tahoma"/>
                <w:b/>
                <w:bCs/>
                <w:i/>
              </w:rPr>
            </w:pPr>
            <w:r w:rsidRPr="00311E6C">
              <w:rPr>
                <w:rFonts w:cs="Tahoma"/>
                <w:i/>
              </w:rPr>
              <w:t>Årets resultat eksklusiv særlige poster/Indtægter x 100.</w:t>
            </w:r>
          </w:p>
        </w:tc>
      </w:tr>
      <w:tr w:rsidR="00311E6C" w:rsidRPr="00311E6C" w14:paraId="206C968B" w14:textId="77777777" w:rsidTr="00067965">
        <w:tc>
          <w:tcPr>
            <w:tcW w:w="2949" w:type="dxa"/>
          </w:tcPr>
          <w:p w14:paraId="57886786" w14:textId="77777777" w:rsidR="004101BA" w:rsidRPr="00311E6C" w:rsidRDefault="004101BA" w:rsidP="00067965">
            <w:pPr>
              <w:spacing w:before="100" w:beforeAutospacing="1" w:after="100" w:afterAutospacing="1"/>
              <w:rPr>
                <w:rFonts w:cs="Tahoma"/>
                <w:b/>
                <w:bCs/>
              </w:rPr>
            </w:pPr>
            <w:r w:rsidRPr="00311E6C">
              <w:rPr>
                <w:rFonts w:cs="Tahoma"/>
              </w:rPr>
              <w:t>Likviditetsgrad (%)</w:t>
            </w:r>
          </w:p>
        </w:tc>
        <w:tc>
          <w:tcPr>
            <w:tcW w:w="6679" w:type="dxa"/>
          </w:tcPr>
          <w:p w14:paraId="26F8589F" w14:textId="77777777" w:rsidR="004101BA" w:rsidRPr="00311E6C" w:rsidRDefault="004101BA" w:rsidP="00067965">
            <w:pPr>
              <w:spacing w:before="100" w:beforeAutospacing="1" w:after="100" w:afterAutospacing="1"/>
              <w:rPr>
                <w:rFonts w:cs="Tahoma"/>
                <w:b/>
                <w:bCs/>
                <w:i/>
              </w:rPr>
            </w:pPr>
            <w:r w:rsidRPr="00311E6C">
              <w:rPr>
                <w:rFonts w:cs="Tahoma"/>
                <w:i/>
              </w:rPr>
              <w:t>Omsætningsaktiver/Kortfristede gældsforpligtelser x 100.</w:t>
            </w:r>
          </w:p>
        </w:tc>
      </w:tr>
      <w:tr w:rsidR="00311E6C" w:rsidRPr="00311E6C" w14:paraId="78AFCEDA" w14:textId="77777777" w:rsidTr="00067965">
        <w:tc>
          <w:tcPr>
            <w:tcW w:w="2949" w:type="dxa"/>
          </w:tcPr>
          <w:p w14:paraId="00D8109E" w14:textId="77777777" w:rsidR="004101BA" w:rsidRPr="00311E6C" w:rsidRDefault="004101BA" w:rsidP="00067965">
            <w:pPr>
              <w:spacing w:before="100" w:beforeAutospacing="1" w:after="100" w:afterAutospacing="1"/>
              <w:rPr>
                <w:rFonts w:cs="Tahoma"/>
                <w:b/>
                <w:bCs/>
              </w:rPr>
            </w:pPr>
            <w:r w:rsidRPr="00311E6C">
              <w:rPr>
                <w:rFonts w:cs="Tahoma"/>
              </w:rPr>
              <w:t>Soliditetsgrad (%)</w:t>
            </w:r>
          </w:p>
        </w:tc>
        <w:tc>
          <w:tcPr>
            <w:tcW w:w="6679" w:type="dxa"/>
          </w:tcPr>
          <w:p w14:paraId="7C0220C3" w14:textId="77777777" w:rsidR="004101BA" w:rsidRPr="00311E6C" w:rsidRDefault="004101BA" w:rsidP="00067965">
            <w:pPr>
              <w:spacing w:before="100" w:beforeAutospacing="1" w:after="100" w:afterAutospacing="1"/>
              <w:rPr>
                <w:rFonts w:cs="Tahoma"/>
                <w:b/>
                <w:bCs/>
                <w:i/>
              </w:rPr>
            </w:pPr>
            <w:r w:rsidRPr="00311E6C">
              <w:rPr>
                <w:rFonts w:cs="Tahoma"/>
                <w:i/>
              </w:rPr>
              <w:t>Egenkapital i alt ultimo/Aktiver x 100.</w:t>
            </w:r>
          </w:p>
        </w:tc>
      </w:tr>
      <w:tr w:rsidR="00311E6C" w:rsidRPr="00311E6C" w14:paraId="22CB9E62" w14:textId="77777777" w:rsidTr="00067965">
        <w:tc>
          <w:tcPr>
            <w:tcW w:w="2949" w:type="dxa"/>
          </w:tcPr>
          <w:p w14:paraId="0B9F69B9" w14:textId="77777777" w:rsidR="004101BA" w:rsidRPr="00311E6C" w:rsidRDefault="004101BA" w:rsidP="00067965">
            <w:pPr>
              <w:spacing w:before="100" w:beforeAutospacing="1" w:after="100" w:afterAutospacing="1"/>
              <w:rPr>
                <w:rFonts w:cs="Tahoma"/>
                <w:b/>
                <w:bCs/>
              </w:rPr>
            </w:pPr>
            <w:r w:rsidRPr="00311E6C">
              <w:rPr>
                <w:rFonts w:cs="Tahoma"/>
              </w:rPr>
              <w:t>Finansieringsgrad (%)</w:t>
            </w:r>
          </w:p>
        </w:tc>
        <w:tc>
          <w:tcPr>
            <w:tcW w:w="6679" w:type="dxa"/>
          </w:tcPr>
          <w:p w14:paraId="7DA7A0AA" w14:textId="77777777" w:rsidR="004101BA" w:rsidRPr="00311E6C" w:rsidRDefault="004101BA" w:rsidP="00067965">
            <w:pPr>
              <w:spacing w:before="100" w:beforeAutospacing="1" w:after="100" w:afterAutospacing="1"/>
              <w:rPr>
                <w:rFonts w:cs="Tahoma"/>
                <w:b/>
                <w:bCs/>
                <w:i/>
              </w:rPr>
            </w:pPr>
            <w:r w:rsidRPr="00311E6C">
              <w:rPr>
                <w:rFonts w:cs="Tahoma"/>
                <w:i/>
              </w:rPr>
              <w:t>Langfristede gældsforpligtelser/Materielle anlægsaktiver x 100.</w:t>
            </w:r>
          </w:p>
        </w:tc>
      </w:tr>
      <w:tr w:rsidR="00311E6C" w:rsidRPr="00311E6C" w14:paraId="44C7E95E" w14:textId="77777777" w:rsidTr="00067965">
        <w:tc>
          <w:tcPr>
            <w:tcW w:w="2949" w:type="dxa"/>
          </w:tcPr>
          <w:p w14:paraId="7887DC68" w14:textId="77777777" w:rsidR="004101BA" w:rsidRPr="00311E6C" w:rsidRDefault="004101BA" w:rsidP="00067965">
            <w:pPr>
              <w:spacing w:before="100" w:beforeAutospacing="1" w:after="100" w:afterAutospacing="1"/>
              <w:rPr>
                <w:rFonts w:cs="Tahoma"/>
                <w:b/>
                <w:bCs/>
              </w:rPr>
            </w:pPr>
          </w:p>
        </w:tc>
        <w:tc>
          <w:tcPr>
            <w:tcW w:w="6679" w:type="dxa"/>
          </w:tcPr>
          <w:p w14:paraId="0F1F7493" w14:textId="77777777" w:rsidR="004101BA" w:rsidRPr="00311E6C" w:rsidRDefault="004101BA" w:rsidP="00067965">
            <w:pPr>
              <w:spacing w:before="100" w:beforeAutospacing="1" w:after="100" w:afterAutospacing="1"/>
              <w:rPr>
                <w:rFonts w:cs="Tahoma"/>
                <w:b/>
                <w:bCs/>
                <w:i/>
              </w:rPr>
            </w:pPr>
          </w:p>
        </w:tc>
      </w:tr>
    </w:tbl>
    <w:p w14:paraId="44509D4E" w14:textId="77777777" w:rsidR="004101BA" w:rsidRPr="00311E6C" w:rsidRDefault="004101BA" w:rsidP="004101BA">
      <w:pPr>
        <w:pStyle w:val="Overskrift2"/>
        <w:rPr>
          <w:rFonts w:ascii="Garamond" w:hAnsi="Garamond"/>
          <w:sz w:val="28"/>
          <w:szCs w:val="28"/>
        </w:rPr>
      </w:pPr>
      <w:bookmarkStart w:id="9" w:name="_Toc63841604"/>
      <w:r w:rsidRPr="00311E6C">
        <w:rPr>
          <w:rFonts w:ascii="Garamond" w:hAnsi="Garamond"/>
          <w:sz w:val="28"/>
          <w:szCs w:val="28"/>
        </w:rPr>
        <w:t>Væsentligste aktiviteter</w:t>
      </w:r>
      <w:bookmarkEnd w:id="9"/>
    </w:p>
    <w:p w14:paraId="63AF913A" w14:textId="77777777" w:rsidR="004101BA" w:rsidRPr="00311E6C" w:rsidRDefault="004101BA" w:rsidP="004101BA">
      <w:pPr>
        <w:rPr>
          <w:rFonts w:cs="Tahoma"/>
          <w:i/>
        </w:rPr>
      </w:pPr>
      <w:r w:rsidRPr="00311E6C">
        <w:rPr>
          <w:rFonts w:cs="Tahoma"/>
          <w:i/>
        </w:rPr>
        <w:t>Der gives en kort beskrivelse af fordelingssekretariatets væsentligste aktiviteter, herunder eventuelle væsentlige ændringer i aktiviteter.</w:t>
      </w:r>
    </w:p>
    <w:p w14:paraId="61633A61" w14:textId="77777777" w:rsidR="004101BA" w:rsidRPr="00311E6C" w:rsidRDefault="004101BA" w:rsidP="004101BA">
      <w:pPr>
        <w:rPr>
          <w:rFonts w:cs="Tahoma"/>
        </w:rPr>
      </w:pPr>
    </w:p>
    <w:p w14:paraId="36C3930D" w14:textId="77777777" w:rsidR="004101BA" w:rsidRPr="00311E6C" w:rsidRDefault="004101BA" w:rsidP="004101BA">
      <w:pPr>
        <w:pStyle w:val="Overskrift2"/>
        <w:rPr>
          <w:rFonts w:ascii="Garamond" w:hAnsi="Garamond"/>
          <w:sz w:val="28"/>
          <w:szCs w:val="28"/>
        </w:rPr>
      </w:pPr>
      <w:bookmarkStart w:id="10" w:name="_Toc63841605"/>
      <w:r w:rsidRPr="00311E6C">
        <w:rPr>
          <w:rFonts w:ascii="Garamond" w:hAnsi="Garamond"/>
          <w:sz w:val="28"/>
          <w:szCs w:val="28"/>
        </w:rPr>
        <w:t>Årets økonomiske resultat</w:t>
      </w:r>
      <w:bookmarkEnd w:id="10"/>
    </w:p>
    <w:p w14:paraId="07ED1E36" w14:textId="77777777" w:rsidR="004101BA" w:rsidRPr="00311E6C" w:rsidRDefault="004101BA" w:rsidP="004101BA">
      <w:pPr>
        <w:rPr>
          <w:rFonts w:cs="Tahoma"/>
          <w:i/>
        </w:rPr>
      </w:pPr>
      <w:r w:rsidRPr="00311E6C">
        <w:rPr>
          <w:rFonts w:cs="Tahoma"/>
          <w:i/>
        </w:rPr>
        <w:t>Der gives en kort beskrivelse af årets økonomiske resultater, herunder en kort analyse og vurdering af årets resultat, aktivitetsniveau og likviditetsberedskab samt en forklaring på væsentlige afvigelser mellem det forventede og realiserede resultat.</w:t>
      </w:r>
    </w:p>
    <w:p w14:paraId="2EACB1D8" w14:textId="77777777" w:rsidR="004101BA" w:rsidRPr="00311E6C" w:rsidRDefault="004101BA" w:rsidP="004101BA">
      <w:pPr>
        <w:rPr>
          <w:rFonts w:cs="Tahoma"/>
        </w:rPr>
      </w:pPr>
    </w:p>
    <w:p w14:paraId="322F7619" w14:textId="77777777" w:rsidR="004101BA" w:rsidRPr="00311E6C" w:rsidRDefault="004101BA" w:rsidP="004101BA">
      <w:pPr>
        <w:pStyle w:val="Overskrift2"/>
        <w:rPr>
          <w:rFonts w:ascii="Garamond" w:hAnsi="Garamond"/>
          <w:sz w:val="28"/>
          <w:szCs w:val="28"/>
        </w:rPr>
      </w:pPr>
      <w:bookmarkStart w:id="11" w:name="_Toc501115396"/>
      <w:bookmarkStart w:id="12" w:name="_Toc63841606"/>
      <w:r w:rsidRPr="00311E6C">
        <w:rPr>
          <w:rFonts w:ascii="Garamond" w:hAnsi="Garamond"/>
          <w:sz w:val="28"/>
          <w:szCs w:val="28"/>
        </w:rPr>
        <w:t>Usikkerhed om fortsat drift (going concern)</w:t>
      </w:r>
      <w:bookmarkEnd w:id="11"/>
      <w:bookmarkEnd w:id="12"/>
      <w:r w:rsidRPr="00311E6C">
        <w:rPr>
          <w:rFonts w:ascii="Garamond" w:hAnsi="Garamond"/>
          <w:sz w:val="28"/>
          <w:szCs w:val="28"/>
        </w:rPr>
        <w:t xml:space="preserve"> </w:t>
      </w:r>
    </w:p>
    <w:p w14:paraId="61D2739F" w14:textId="77777777" w:rsidR="004101BA" w:rsidRPr="00311E6C" w:rsidRDefault="004101BA" w:rsidP="004101BA">
      <w:pPr>
        <w:rPr>
          <w:rFonts w:cs="Tahoma"/>
          <w:i/>
        </w:rPr>
      </w:pPr>
      <w:r w:rsidRPr="00311E6C">
        <w:rPr>
          <w:rFonts w:cs="Tahoma"/>
          <w:i/>
        </w:rPr>
        <w:t>Ledelsen skal beskrive årsagen til usikkerhed om fortsat drift (going concern) i ledelsesberetningen og note I eller i ledelsesberetningen henvise til note I.</w:t>
      </w:r>
    </w:p>
    <w:p w14:paraId="61AA9318" w14:textId="77777777" w:rsidR="004101BA" w:rsidRPr="00311E6C" w:rsidRDefault="004101BA" w:rsidP="004101BA">
      <w:pPr>
        <w:rPr>
          <w:rFonts w:cs="Tahoma"/>
          <w:i/>
        </w:rPr>
      </w:pPr>
    </w:p>
    <w:p w14:paraId="67D9F4FB" w14:textId="77777777" w:rsidR="004101BA" w:rsidRPr="00311E6C" w:rsidRDefault="004101BA" w:rsidP="004101BA">
      <w:pPr>
        <w:rPr>
          <w:i/>
        </w:rPr>
      </w:pPr>
      <w:r w:rsidRPr="00311E6C">
        <w:rPr>
          <w:i/>
        </w:rPr>
        <w:t>Der gives en kort beskrivelse af eventuelle indikationer på potentielle ”going concern” problemer</w:t>
      </w:r>
      <w:r w:rsidRPr="00311E6C">
        <w:rPr>
          <w:rFonts w:cs="Tahoma"/>
          <w:i/>
        </w:rPr>
        <w:t xml:space="preserve"> herunder fx likviditetsberedskab og eventuelle nye likviditets- og/eller finansieringskilder, som er indgået eller forventes indgået</w:t>
      </w:r>
      <w:r w:rsidRPr="00311E6C">
        <w:rPr>
          <w:i/>
        </w:rPr>
        <w:t xml:space="preserve">. </w:t>
      </w:r>
    </w:p>
    <w:p w14:paraId="2F98254A" w14:textId="77777777" w:rsidR="004101BA" w:rsidRPr="00311E6C" w:rsidRDefault="004101BA" w:rsidP="004101BA">
      <w:pPr>
        <w:rPr>
          <w:i/>
        </w:rPr>
      </w:pPr>
    </w:p>
    <w:p w14:paraId="7ADB5521" w14:textId="77777777" w:rsidR="004101BA" w:rsidRPr="00311E6C" w:rsidRDefault="004101BA" w:rsidP="004101BA">
      <w:pPr>
        <w:rPr>
          <w:rFonts w:cs="Tahoma"/>
          <w:i/>
        </w:rPr>
      </w:pPr>
      <w:r w:rsidRPr="00311E6C">
        <w:rPr>
          <w:rFonts w:cs="Tahoma"/>
          <w:i/>
        </w:rPr>
        <w:t xml:space="preserve">Det skal også i noten oplyses, hvis der </w:t>
      </w:r>
      <w:r w:rsidRPr="00311E6C">
        <w:rPr>
          <w:rFonts w:cs="Tahoma"/>
          <w:b/>
          <w:i/>
        </w:rPr>
        <w:t>ikke</w:t>
      </w:r>
      <w:r w:rsidRPr="00311E6C">
        <w:rPr>
          <w:rFonts w:cs="Tahoma"/>
          <w:i/>
        </w:rPr>
        <w:t xml:space="preserve"> er væsentlig usikkerhed om fortsat drift. (I forhold til regnskabsindberetningen kan denne note ikke stå tom).</w:t>
      </w:r>
    </w:p>
    <w:p w14:paraId="4B5DDD9B" w14:textId="77777777" w:rsidR="004101BA" w:rsidRPr="00311E6C" w:rsidRDefault="004101BA" w:rsidP="004101BA">
      <w:pPr>
        <w:rPr>
          <w:rFonts w:cs="Tahoma"/>
          <w:i/>
        </w:rPr>
      </w:pPr>
    </w:p>
    <w:p w14:paraId="6B0B5E7E" w14:textId="77777777" w:rsidR="004101BA" w:rsidRPr="00311E6C" w:rsidRDefault="004101BA" w:rsidP="004101BA">
      <w:pPr>
        <w:rPr>
          <w:i/>
        </w:rPr>
      </w:pPr>
      <w:r w:rsidRPr="00311E6C">
        <w:rPr>
          <w:rFonts w:cs="Tahoma"/>
          <w:bCs/>
          <w:i/>
        </w:rPr>
        <w:t>Hvis der er væsentlig usikkerhed om fortsat drift, vil revisor samtidig i revisors påtegning medtage et særskilt afsnit herom: ”</w:t>
      </w:r>
      <w:r w:rsidRPr="00311E6C">
        <w:rPr>
          <w:bCs/>
          <w:i/>
        </w:rPr>
        <w:t xml:space="preserve">Væsentlig usikkerhed vedrørende fortsat drift (going concern)”. </w:t>
      </w:r>
    </w:p>
    <w:p w14:paraId="2E350A26" w14:textId="77777777" w:rsidR="004101BA" w:rsidRPr="00311E6C" w:rsidRDefault="004101BA" w:rsidP="004101BA">
      <w:pPr>
        <w:rPr>
          <w:rFonts w:cs="Tahoma"/>
        </w:rPr>
      </w:pPr>
    </w:p>
    <w:p w14:paraId="43D32FBE" w14:textId="77777777" w:rsidR="004101BA" w:rsidRPr="00311E6C" w:rsidRDefault="004101BA" w:rsidP="004101BA">
      <w:pPr>
        <w:pStyle w:val="Overskrift2"/>
        <w:rPr>
          <w:rFonts w:ascii="Garamond" w:hAnsi="Garamond"/>
          <w:sz w:val="28"/>
          <w:szCs w:val="28"/>
        </w:rPr>
      </w:pPr>
      <w:bookmarkStart w:id="13" w:name="_Toc501115397"/>
      <w:bookmarkStart w:id="14" w:name="_Toc63841607"/>
      <w:r w:rsidRPr="00311E6C">
        <w:rPr>
          <w:rFonts w:ascii="Garamond" w:hAnsi="Garamond"/>
          <w:sz w:val="28"/>
          <w:szCs w:val="28"/>
        </w:rPr>
        <w:t>Usikkerhed ved indregning og måling</w:t>
      </w:r>
      <w:bookmarkEnd w:id="13"/>
      <w:bookmarkEnd w:id="14"/>
    </w:p>
    <w:p w14:paraId="17DB60FF" w14:textId="77777777" w:rsidR="004101BA" w:rsidRPr="00311E6C" w:rsidRDefault="004101BA" w:rsidP="004101BA">
      <w:pPr>
        <w:rPr>
          <w:rFonts w:cs="Tahoma"/>
          <w:i/>
        </w:rPr>
      </w:pPr>
      <w:r w:rsidRPr="00311E6C">
        <w:rPr>
          <w:rFonts w:cs="Tahoma"/>
          <w:i/>
        </w:rPr>
        <w:t>Ledelsen skal beskrive årsagen til usikkerhed ved indregning og måling i ledelsesberetningen og note II eller i ledelsesberetningen henvise til note II.</w:t>
      </w:r>
    </w:p>
    <w:p w14:paraId="5624C95D" w14:textId="77777777" w:rsidR="004101BA" w:rsidRPr="00311E6C" w:rsidRDefault="004101BA" w:rsidP="004101BA">
      <w:pPr>
        <w:rPr>
          <w:rFonts w:cs="Tahoma"/>
          <w:i/>
        </w:rPr>
      </w:pPr>
    </w:p>
    <w:p w14:paraId="5C4DCD80" w14:textId="77777777" w:rsidR="004101BA" w:rsidRPr="00311E6C" w:rsidRDefault="004101BA" w:rsidP="004101BA">
      <w:pPr>
        <w:rPr>
          <w:i/>
        </w:rPr>
      </w:pPr>
      <w:r w:rsidRPr="00311E6C">
        <w:rPr>
          <w:i/>
        </w:rPr>
        <w:t xml:space="preserve">Der gives en kort beskrivelse af eventuel usikkerhed, som har haft betydning ved årsregnskabets udarbejdelse, herunder ved indregning og måling af regnskabsposter. </w:t>
      </w:r>
    </w:p>
    <w:p w14:paraId="2FD183BD" w14:textId="77777777" w:rsidR="004101BA" w:rsidRPr="00311E6C" w:rsidRDefault="004101BA" w:rsidP="004101BA">
      <w:pPr>
        <w:rPr>
          <w:i/>
        </w:rPr>
      </w:pPr>
    </w:p>
    <w:p w14:paraId="13B7B424" w14:textId="77777777" w:rsidR="004101BA" w:rsidRPr="00311E6C" w:rsidRDefault="004101BA" w:rsidP="004101BA">
      <w:pPr>
        <w:rPr>
          <w:i/>
        </w:rPr>
      </w:pPr>
      <w:r w:rsidRPr="00311E6C">
        <w:rPr>
          <w:i/>
        </w:rPr>
        <w:t>Væsentlig usikkerhed kan opstå på grund af manglende mulighed for at indhente nødvendige oplysninger, fx til brug for måling eller som følge af usikkerhed om fremtidige forhold. Det vil ofte vedrøre generelle forhold for hele årsregnskabet.</w:t>
      </w:r>
    </w:p>
    <w:p w14:paraId="098691B0" w14:textId="77777777" w:rsidR="004101BA" w:rsidRPr="00311E6C" w:rsidRDefault="004101BA" w:rsidP="004101BA">
      <w:pPr>
        <w:rPr>
          <w:i/>
        </w:rPr>
      </w:pPr>
    </w:p>
    <w:p w14:paraId="0A8FC0CB" w14:textId="77777777" w:rsidR="004101BA" w:rsidRPr="00311E6C" w:rsidRDefault="004101BA" w:rsidP="004101BA">
      <w:pPr>
        <w:rPr>
          <w:rFonts w:cs="Tahoma"/>
          <w:i/>
        </w:rPr>
      </w:pPr>
      <w:r w:rsidRPr="00311E6C">
        <w:rPr>
          <w:rFonts w:cs="Tahoma"/>
          <w:i/>
        </w:rPr>
        <w:t xml:space="preserve">Det oplyses også i noten, hvis der </w:t>
      </w:r>
      <w:r w:rsidRPr="00311E6C">
        <w:rPr>
          <w:rFonts w:cs="Tahoma"/>
          <w:b/>
          <w:i/>
        </w:rPr>
        <w:t>ikke</w:t>
      </w:r>
      <w:r w:rsidRPr="00311E6C">
        <w:rPr>
          <w:rFonts w:cs="Tahoma"/>
          <w:i/>
        </w:rPr>
        <w:t xml:space="preserve"> er usikkerhed ved indregning og måling. (I forhold til regnskabsindberetningen kan denne note ikke stå tom).</w:t>
      </w:r>
    </w:p>
    <w:p w14:paraId="47E3D388" w14:textId="77777777" w:rsidR="004101BA" w:rsidRPr="00311E6C" w:rsidRDefault="004101BA" w:rsidP="004101BA">
      <w:pPr>
        <w:rPr>
          <w:rFonts w:cs="Tahoma"/>
          <w:i/>
        </w:rPr>
      </w:pPr>
    </w:p>
    <w:p w14:paraId="0A36F38F" w14:textId="77777777" w:rsidR="004101BA" w:rsidRPr="00311E6C" w:rsidRDefault="004101BA" w:rsidP="004101BA">
      <w:pPr>
        <w:rPr>
          <w:rFonts w:cs="Tahoma"/>
          <w:i/>
        </w:rPr>
      </w:pPr>
      <w:r w:rsidRPr="00311E6C">
        <w:rPr>
          <w:rFonts w:cs="Tahoma"/>
          <w:i/>
        </w:rPr>
        <w:t>Hvis der er væsentlig usikkerhed ved indregning og måling, vil revisor samtidig i revisors påtegning medtage et særskilt afsnit herom: ”</w:t>
      </w:r>
      <w:r w:rsidRPr="00311E6C">
        <w:rPr>
          <w:i/>
        </w:rPr>
        <w:t>Fremhævelser af forhold vedrørende regnskabet”.</w:t>
      </w:r>
    </w:p>
    <w:p w14:paraId="792A5EAE" w14:textId="77777777" w:rsidR="004101BA" w:rsidRPr="00311E6C" w:rsidRDefault="004101BA" w:rsidP="004101BA">
      <w:pPr>
        <w:rPr>
          <w:rFonts w:cs="Tahoma"/>
        </w:rPr>
      </w:pPr>
    </w:p>
    <w:p w14:paraId="697F4014" w14:textId="77777777" w:rsidR="004101BA" w:rsidRPr="00311E6C" w:rsidRDefault="004101BA" w:rsidP="004101BA">
      <w:pPr>
        <w:rPr>
          <w:sz w:val="28"/>
          <w:szCs w:val="28"/>
        </w:rPr>
      </w:pPr>
      <w:bookmarkStart w:id="15" w:name="_Toc501115398"/>
      <w:r w:rsidRPr="00311E6C">
        <w:rPr>
          <w:b/>
          <w:bCs/>
          <w:sz w:val="28"/>
          <w:szCs w:val="28"/>
        </w:rPr>
        <w:t>Usædvanlige forhold</w:t>
      </w:r>
      <w:bookmarkEnd w:id="15"/>
    </w:p>
    <w:p w14:paraId="51CA3DAB" w14:textId="77777777" w:rsidR="004101BA" w:rsidRPr="00311E6C" w:rsidRDefault="004101BA" w:rsidP="004101BA">
      <w:pPr>
        <w:rPr>
          <w:rFonts w:cs="Tahoma"/>
          <w:i/>
        </w:rPr>
      </w:pPr>
      <w:r w:rsidRPr="00311E6C">
        <w:rPr>
          <w:rFonts w:cs="Tahoma"/>
          <w:i/>
        </w:rPr>
        <w:lastRenderedPageBreak/>
        <w:t>Ledelsen skal beskrive årsagen til usædvanlige forhold i ledelsesberetningen og note III eller i ledelsesberetningen henvise til note III.</w:t>
      </w:r>
    </w:p>
    <w:p w14:paraId="56ACB35E" w14:textId="77777777" w:rsidR="004101BA" w:rsidRPr="00311E6C" w:rsidRDefault="004101BA" w:rsidP="004101BA">
      <w:pPr>
        <w:rPr>
          <w:rFonts w:cs="Tahoma"/>
          <w:i/>
        </w:rPr>
      </w:pPr>
    </w:p>
    <w:p w14:paraId="3A6A0CB8" w14:textId="77777777" w:rsidR="004101BA" w:rsidRPr="00311E6C" w:rsidRDefault="004101BA" w:rsidP="004101BA">
      <w:pPr>
        <w:rPr>
          <w:i/>
        </w:rPr>
      </w:pPr>
      <w:r w:rsidRPr="00311E6C">
        <w:rPr>
          <w:i/>
        </w:rPr>
        <w:t>Der gives en kort beskrivelse af eventuelle specielle forhold, som har bevirket et usædvanligt driftsresultat i enten positiv eller negativ retning, således at årets resultat ikke kan anses som normalt. Usædvanlige forhold kan vedrøre en særlig udvikling i aktiviteter/Indtægter eller omkostninger og /eller store engangsindtægter eller engangsomkostninger eller udeblivelse heraf.</w:t>
      </w:r>
    </w:p>
    <w:p w14:paraId="1176B415" w14:textId="77777777" w:rsidR="004101BA" w:rsidRPr="00311E6C" w:rsidRDefault="004101BA" w:rsidP="004101BA">
      <w:pPr>
        <w:rPr>
          <w:i/>
        </w:rPr>
      </w:pPr>
    </w:p>
    <w:p w14:paraId="11E736D0" w14:textId="77777777" w:rsidR="004101BA" w:rsidRPr="00311E6C" w:rsidRDefault="004101BA" w:rsidP="004101BA">
      <w:pPr>
        <w:rPr>
          <w:rFonts w:cs="Tahoma"/>
          <w:i/>
        </w:rPr>
      </w:pPr>
      <w:r w:rsidRPr="00311E6C">
        <w:rPr>
          <w:rFonts w:cs="Tahoma"/>
          <w:i/>
        </w:rPr>
        <w:t xml:space="preserve">Det oplyses også i noten oplyses, hvis der </w:t>
      </w:r>
      <w:r w:rsidRPr="00311E6C">
        <w:rPr>
          <w:rFonts w:cs="Tahoma"/>
          <w:b/>
          <w:i/>
        </w:rPr>
        <w:t>ikke</w:t>
      </w:r>
      <w:r w:rsidRPr="00311E6C">
        <w:rPr>
          <w:rFonts w:cs="Tahoma"/>
          <w:i/>
        </w:rPr>
        <w:t xml:space="preserve"> er usædvanlige forhold. (I forhold til regnskabsindberetningen kan denne note ikke stå tom).</w:t>
      </w:r>
    </w:p>
    <w:p w14:paraId="6E2E9157" w14:textId="77777777" w:rsidR="004101BA" w:rsidRPr="00311E6C" w:rsidRDefault="004101BA" w:rsidP="004101BA">
      <w:pPr>
        <w:rPr>
          <w:rFonts w:cs="Tahoma"/>
          <w:i/>
        </w:rPr>
      </w:pPr>
    </w:p>
    <w:p w14:paraId="0B8AB743" w14:textId="77777777" w:rsidR="004101BA" w:rsidRPr="00311E6C" w:rsidRDefault="004101BA" w:rsidP="004101BA">
      <w:pPr>
        <w:pStyle w:val="Overskrift2"/>
        <w:rPr>
          <w:rFonts w:ascii="Garamond" w:hAnsi="Garamond"/>
          <w:sz w:val="28"/>
          <w:szCs w:val="28"/>
        </w:rPr>
      </w:pPr>
      <w:bookmarkStart w:id="16" w:name="_Toc501115399"/>
      <w:bookmarkStart w:id="17" w:name="_Toc63841608"/>
      <w:r w:rsidRPr="00311E6C">
        <w:rPr>
          <w:rFonts w:ascii="Garamond" w:hAnsi="Garamond"/>
          <w:sz w:val="28"/>
          <w:szCs w:val="28"/>
        </w:rPr>
        <w:t>Hændelser efter regnskabsårets udløb</w:t>
      </w:r>
      <w:bookmarkEnd w:id="16"/>
      <w:bookmarkEnd w:id="17"/>
    </w:p>
    <w:p w14:paraId="63A5342B" w14:textId="77777777" w:rsidR="004101BA" w:rsidRPr="00311E6C" w:rsidRDefault="004101BA" w:rsidP="004101BA">
      <w:pPr>
        <w:rPr>
          <w:rFonts w:cs="Tahoma"/>
          <w:i/>
        </w:rPr>
      </w:pPr>
      <w:r w:rsidRPr="00311E6C">
        <w:rPr>
          <w:rFonts w:cs="Tahoma"/>
          <w:i/>
        </w:rPr>
        <w:t>Ledelsen skal beskrive væsentlige hændelser efter regnskabsårets udløb i ledelsesberetningen og note IV eller i ledelsesberetningen henvise til note IV.</w:t>
      </w:r>
    </w:p>
    <w:p w14:paraId="53CF439D" w14:textId="77777777" w:rsidR="004101BA" w:rsidRPr="00311E6C" w:rsidRDefault="004101BA" w:rsidP="004101BA">
      <w:pPr>
        <w:rPr>
          <w:rFonts w:cs="Tahoma"/>
          <w:i/>
        </w:rPr>
      </w:pPr>
    </w:p>
    <w:p w14:paraId="5161D0C0" w14:textId="77777777" w:rsidR="004101BA" w:rsidRPr="00311E6C" w:rsidRDefault="004101BA" w:rsidP="004101BA">
      <w:pPr>
        <w:rPr>
          <w:rFonts w:cs="Tahoma"/>
          <w:i/>
        </w:rPr>
      </w:pPr>
      <w:r w:rsidRPr="00311E6C">
        <w:rPr>
          <w:rFonts w:cs="Tahoma"/>
          <w:i/>
        </w:rPr>
        <w:t>Der gives en kort beskrivelse af væsentlige hændelser, som er indtruffet efter regnskabsårets afslutning og den finansielle virkning deraf.</w:t>
      </w:r>
    </w:p>
    <w:p w14:paraId="3092331D" w14:textId="77777777" w:rsidR="004101BA" w:rsidRPr="00311E6C" w:rsidRDefault="004101BA" w:rsidP="004101BA">
      <w:pPr>
        <w:rPr>
          <w:rFonts w:cs="Tahoma"/>
          <w:i/>
        </w:rPr>
      </w:pPr>
    </w:p>
    <w:p w14:paraId="73BF9F72" w14:textId="77777777" w:rsidR="004101BA" w:rsidRPr="00311E6C" w:rsidRDefault="004101BA" w:rsidP="004101BA">
      <w:pPr>
        <w:rPr>
          <w:rFonts w:cs="Tahoma"/>
          <w:i/>
        </w:rPr>
      </w:pPr>
      <w:r w:rsidRPr="00311E6C">
        <w:rPr>
          <w:rFonts w:cs="Tahoma"/>
          <w:i/>
        </w:rPr>
        <w:t xml:space="preserve">Det oplyses også, hvis der </w:t>
      </w:r>
      <w:r w:rsidRPr="00311E6C">
        <w:rPr>
          <w:rFonts w:cs="Tahoma"/>
          <w:b/>
          <w:i/>
        </w:rPr>
        <w:t>ikke</w:t>
      </w:r>
      <w:r w:rsidRPr="00311E6C">
        <w:rPr>
          <w:rFonts w:cs="Tahoma"/>
          <w:i/>
        </w:rPr>
        <w:t xml:space="preserve"> er betydningsfulde begivenheder efter regnskabsårets afslutning. (I forhold til regnskabsindberetningen kan denne note ikke stå tom).</w:t>
      </w:r>
    </w:p>
    <w:p w14:paraId="1954D64C" w14:textId="77777777" w:rsidR="004101BA" w:rsidRPr="00311E6C" w:rsidRDefault="004101BA" w:rsidP="004101BA">
      <w:pPr>
        <w:rPr>
          <w:rFonts w:cs="Tahoma"/>
        </w:rPr>
      </w:pPr>
    </w:p>
    <w:p w14:paraId="66ADDB14" w14:textId="77777777" w:rsidR="004101BA" w:rsidRPr="00311E6C" w:rsidRDefault="004101BA" w:rsidP="004101BA">
      <w:pPr>
        <w:pStyle w:val="Overskrift2"/>
        <w:rPr>
          <w:rFonts w:ascii="Garamond" w:hAnsi="Garamond"/>
          <w:sz w:val="28"/>
          <w:szCs w:val="28"/>
        </w:rPr>
      </w:pPr>
      <w:bookmarkStart w:id="18" w:name="_Toc63841609"/>
      <w:r w:rsidRPr="00311E6C">
        <w:rPr>
          <w:rFonts w:ascii="Garamond" w:hAnsi="Garamond"/>
          <w:sz w:val="28"/>
          <w:szCs w:val="28"/>
        </w:rPr>
        <w:t>Forventninger til det kommende år</w:t>
      </w:r>
      <w:bookmarkEnd w:id="18"/>
    </w:p>
    <w:p w14:paraId="36BA7452" w14:textId="77777777" w:rsidR="004101BA" w:rsidRPr="00311E6C" w:rsidRDefault="004101BA" w:rsidP="004101BA">
      <w:pPr>
        <w:rPr>
          <w:rFonts w:cs="Tahoma"/>
          <w:i/>
        </w:rPr>
      </w:pPr>
      <w:r w:rsidRPr="00311E6C">
        <w:rPr>
          <w:rFonts w:cs="Tahoma"/>
          <w:i/>
        </w:rPr>
        <w:t>Der gives en beskrivelse af det budgetterede økonomiske resultat, likviditetsberedskab, forventningerne til aktivitetsniveau og -udvikling samt væsentlige forudsætninger for det kommende regnskabsår.</w:t>
      </w:r>
    </w:p>
    <w:p w14:paraId="2A0D3067" w14:textId="77777777" w:rsidR="004101BA" w:rsidRPr="00311E6C" w:rsidRDefault="004101BA" w:rsidP="004101BA">
      <w:pPr>
        <w:rPr>
          <w:rFonts w:cs="Tahoma"/>
        </w:rPr>
      </w:pPr>
    </w:p>
    <w:p w14:paraId="5706A540" w14:textId="77777777" w:rsidR="004101BA" w:rsidRPr="00311E6C" w:rsidRDefault="004101BA" w:rsidP="004101BA">
      <w:pPr>
        <w:rPr>
          <w:rFonts w:cs="Tahoma"/>
          <w:i/>
        </w:rPr>
      </w:pPr>
    </w:p>
    <w:p w14:paraId="34FE6D2E" w14:textId="77777777" w:rsidR="004101BA" w:rsidRPr="00311E6C" w:rsidRDefault="004101BA" w:rsidP="004101BA">
      <w:pPr>
        <w:rPr>
          <w:sz w:val="28"/>
          <w:szCs w:val="28"/>
        </w:rPr>
      </w:pPr>
    </w:p>
    <w:p w14:paraId="5D765673" w14:textId="77777777" w:rsidR="003C5237" w:rsidRPr="00311E6C" w:rsidRDefault="003C5237">
      <w:pPr>
        <w:rPr>
          <w:sz w:val="32"/>
          <w:szCs w:val="32"/>
        </w:rPr>
      </w:pPr>
      <w:bookmarkStart w:id="19" w:name="_Toc410196364"/>
      <w:r w:rsidRPr="00311E6C">
        <w:rPr>
          <w:sz w:val="32"/>
          <w:szCs w:val="32"/>
        </w:rPr>
        <w:br w:type="page"/>
      </w:r>
    </w:p>
    <w:p w14:paraId="1FAF4AE4" w14:textId="69CFA192" w:rsidR="004101BA" w:rsidRPr="00311E6C" w:rsidRDefault="004101BA" w:rsidP="004101BA">
      <w:pPr>
        <w:rPr>
          <w:sz w:val="32"/>
          <w:szCs w:val="32"/>
        </w:rPr>
      </w:pPr>
      <w:r w:rsidRPr="00311E6C">
        <w:rPr>
          <w:sz w:val="32"/>
          <w:szCs w:val="32"/>
        </w:rPr>
        <w:lastRenderedPageBreak/>
        <w:t>Regnskab</w:t>
      </w:r>
    </w:p>
    <w:p w14:paraId="22D8C3C1" w14:textId="77777777" w:rsidR="004101BA" w:rsidRPr="00311E6C" w:rsidRDefault="004101BA" w:rsidP="000D371A">
      <w:pPr>
        <w:pStyle w:val="Overskrift1"/>
        <w:rPr>
          <w:rFonts w:ascii="Garamond" w:hAnsi="Garamond" w:cs="Tahoma"/>
          <w:sz w:val="28"/>
          <w:szCs w:val="28"/>
        </w:rPr>
      </w:pPr>
      <w:bookmarkStart w:id="20" w:name="_Toc63841610"/>
      <w:r w:rsidRPr="00311E6C">
        <w:rPr>
          <w:rFonts w:ascii="Garamond" w:hAnsi="Garamond" w:cs="Tahoma"/>
          <w:sz w:val="28"/>
          <w:szCs w:val="28"/>
        </w:rPr>
        <w:t>Anvendt regnskabspraksis</w:t>
      </w:r>
      <w:bookmarkEnd w:id="19"/>
      <w:bookmarkEnd w:id="20"/>
    </w:p>
    <w:p w14:paraId="70DA7C0E" w14:textId="77777777" w:rsidR="004101BA" w:rsidRPr="00311E6C" w:rsidRDefault="004101BA" w:rsidP="004101BA">
      <w:pPr>
        <w:rPr>
          <w:rFonts w:cs="Tahoma"/>
          <w:b/>
        </w:rPr>
      </w:pPr>
      <w:r w:rsidRPr="00311E6C">
        <w:rPr>
          <w:rFonts w:cs="Tahoma"/>
          <w:b/>
        </w:rPr>
        <w:t>Regnskabsgrundlag</w:t>
      </w:r>
    </w:p>
    <w:p w14:paraId="3B060F29" w14:textId="1B370971" w:rsidR="002603F0" w:rsidRPr="00311E6C" w:rsidRDefault="004101BA" w:rsidP="002603F0">
      <w:pPr>
        <w:spacing w:before="100" w:beforeAutospacing="1" w:after="100" w:afterAutospacing="1"/>
        <w:rPr>
          <w:rFonts w:cs="Arial"/>
          <w:strike/>
          <w:snapToGrid w:val="0"/>
        </w:rPr>
      </w:pPr>
      <w:r w:rsidRPr="00311E6C">
        <w:rPr>
          <w:rFonts w:cs="Tahoma"/>
        </w:rPr>
        <w:t xml:space="preserve">Årsrapporten er udarbejdet i overensstemmelse med regnskabsbekendtgørelsen </w:t>
      </w:r>
      <w:r w:rsidR="002603F0" w:rsidRPr="00311E6C">
        <w:rPr>
          <w:rFonts w:cs="Segoe UI"/>
        </w:rPr>
        <w:t>for efterskoler, frie fagskoler, friskoler og private grundskoler, private institutioner for gymnasiale uddannelser og kombinerede skoler</w:t>
      </w:r>
      <w:r w:rsidR="008A081C" w:rsidRPr="00311E6C">
        <w:rPr>
          <w:rFonts w:cs="Segoe UI"/>
        </w:rPr>
        <w:t>.</w:t>
      </w:r>
      <w:r w:rsidR="002603F0" w:rsidRPr="00311E6C">
        <w:rPr>
          <w:rFonts w:cs="Arial"/>
          <w:strike/>
          <w:snapToGrid w:val="0"/>
        </w:rPr>
        <w:t xml:space="preserve"> </w:t>
      </w:r>
    </w:p>
    <w:p w14:paraId="1AA65687" w14:textId="431CDB34" w:rsidR="004101BA" w:rsidRPr="00311E6C" w:rsidRDefault="004101BA" w:rsidP="002603F0">
      <w:pPr>
        <w:spacing w:before="100" w:beforeAutospacing="1" w:after="100" w:afterAutospacing="1"/>
        <w:rPr>
          <w:rFonts w:cs="Tahoma"/>
        </w:rPr>
      </w:pPr>
      <w:r w:rsidRPr="00311E6C">
        <w:rPr>
          <w:rFonts w:cs="Tahoma"/>
        </w:rPr>
        <w:t>Årsrapporten er aflagt efter årsregnskabslovens bestemmelser for regnskabsklasse B virksomheder med de fravigelser</w:t>
      </w:r>
      <w:r w:rsidR="00E45505" w:rsidRPr="00311E6C">
        <w:rPr>
          <w:rFonts w:cs="Tahoma"/>
        </w:rPr>
        <w:t>,</w:t>
      </w:r>
      <w:r w:rsidRPr="00311E6C">
        <w:rPr>
          <w:rFonts w:cs="Tahoma"/>
        </w:rPr>
        <w:t xml:space="preserve"> som fremgår af regnskabsbekendtgørelsen.  </w:t>
      </w:r>
    </w:p>
    <w:p w14:paraId="7A524338" w14:textId="77777777" w:rsidR="004101BA" w:rsidRPr="00311E6C" w:rsidRDefault="004101BA" w:rsidP="004101BA">
      <w:pPr>
        <w:rPr>
          <w:rFonts w:cs="Tahoma"/>
        </w:rPr>
      </w:pPr>
    </w:p>
    <w:p w14:paraId="40E9B4CE" w14:textId="77777777" w:rsidR="004101BA" w:rsidRPr="00311E6C" w:rsidRDefault="004101BA" w:rsidP="004101BA">
      <w:pPr>
        <w:spacing w:line="320" w:lineRule="exact"/>
        <w:rPr>
          <w:rFonts w:cs="Tahoma"/>
        </w:rPr>
      </w:pPr>
      <w:r w:rsidRPr="00311E6C">
        <w:rPr>
          <w:rFonts w:cs="Tahoma"/>
        </w:rPr>
        <w:t>Årsregnskabet er aflagt efter samme regnskabspraksis som sidste år.</w:t>
      </w:r>
    </w:p>
    <w:p w14:paraId="60CA073E" w14:textId="77777777" w:rsidR="004101BA" w:rsidRPr="00311E6C" w:rsidRDefault="004101BA" w:rsidP="004101BA">
      <w:pPr>
        <w:spacing w:line="320" w:lineRule="exact"/>
        <w:rPr>
          <w:rFonts w:cs="Tahoma"/>
        </w:rPr>
      </w:pPr>
    </w:p>
    <w:p w14:paraId="4184CF82" w14:textId="77777777" w:rsidR="004101BA" w:rsidRPr="00311E6C" w:rsidRDefault="004101BA" w:rsidP="004101BA">
      <w:pPr>
        <w:spacing w:line="320" w:lineRule="exact"/>
        <w:rPr>
          <w:rFonts w:cs="Tahoma"/>
        </w:rPr>
      </w:pPr>
      <w:r w:rsidRPr="00311E6C">
        <w:rPr>
          <w:rFonts w:cs="Tahoma"/>
        </w:rPr>
        <w:t xml:space="preserve">Årsrapporten er aflagt i danske kroner. </w:t>
      </w:r>
    </w:p>
    <w:p w14:paraId="1F197CFB" w14:textId="77777777" w:rsidR="004101BA" w:rsidRPr="00311E6C" w:rsidRDefault="004101BA" w:rsidP="004101BA">
      <w:pPr>
        <w:spacing w:line="320" w:lineRule="exact"/>
        <w:rPr>
          <w:rFonts w:cs="Tahoma"/>
        </w:rPr>
      </w:pPr>
    </w:p>
    <w:p w14:paraId="2FDC58FD" w14:textId="77777777" w:rsidR="004101BA" w:rsidRPr="00311E6C" w:rsidRDefault="004101BA" w:rsidP="004101BA">
      <w:pPr>
        <w:spacing w:line="320" w:lineRule="exact"/>
        <w:rPr>
          <w:rFonts w:cs="Tahoma"/>
          <w:b/>
        </w:rPr>
      </w:pPr>
      <w:r w:rsidRPr="00311E6C">
        <w:rPr>
          <w:rFonts w:cs="Tahoma"/>
          <w:b/>
        </w:rPr>
        <w:t>Ændringer i anvendt regnskabspraksis</w:t>
      </w:r>
    </w:p>
    <w:p w14:paraId="334EB768" w14:textId="77777777" w:rsidR="004101BA" w:rsidRPr="00311E6C" w:rsidRDefault="004101BA" w:rsidP="004101BA">
      <w:pPr>
        <w:spacing w:line="320" w:lineRule="exact"/>
        <w:rPr>
          <w:rFonts w:cs="Tahoma"/>
        </w:rPr>
      </w:pPr>
    </w:p>
    <w:p w14:paraId="6DDECDEC" w14:textId="77777777" w:rsidR="004101BA" w:rsidRPr="00311E6C" w:rsidRDefault="004101BA" w:rsidP="004101BA">
      <w:pPr>
        <w:rPr>
          <w:rFonts w:cs="Tahoma"/>
          <w:b/>
        </w:rPr>
      </w:pPr>
      <w:r w:rsidRPr="00311E6C">
        <w:rPr>
          <w:rFonts w:cs="Tahoma"/>
          <w:b/>
        </w:rPr>
        <w:t>Generelt om indregning og måling</w:t>
      </w:r>
    </w:p>
    <w:p w14:paraId="178EB8F8" w14:textId="77777777" w:rsidR="004101BA" w:rsidRPr="00311E6C" w:rsidRDefault="004101BA" w:rsidP="004101BA">
      <w:pPr>
        <w:spacing w:line="320" w:lineRule="exact"/>
        <w:rPr>
          <w:rFonts w:cs="Tahoma"/>
        </w:rPr>
      </w:pPr>
    </w:p>
    <w:p w14:paraId="595ABAAA" w14:textId="77777777" w:rsidR="004101BA" w:rsidRPr="00311E6C" w:rsidRDefault="004101BA" w:rsidP="004101BA">
      <w:pPr>
        <w:rPr>
          <w:rFonts w:cs="Tahoma"/>
          <w:b/>
        </w:rPr>
      </w:pPr>
      <w:r w:rsidRPr="00311E6C">
        <w:rPr>
          <w:rFonts w:cs="Tahoma"/>
          <w:b/>
        </w:rPr>
        <w:t xml:space="preserve">Leasing </w:t>
      </w:r>
    </w:p>
    <w:p w14:paraId="08B7EAEC" w14:textId="77777777" w:rsidR="004101BA" w:rsidRPr="00311E6C" w:rsidRDefault="004101BA" w:rsidP="004101BA">
      <w:pPr>
        <w:spacing w:line="320" w:lineRule="exact"/>
        <w:rPr>
          <w:rFonts w:cs="Tahoma"/>
        </w:rPr>
      </w:pPr>
    </w:p>
    <w:p w14:paraId="12BC0713" w14:textId="77777777" w:rsidR="004101BA" w:rsidRPr="00311E6C" w:rsidRDefault="004101BA" w:rsidP="004101BA">
      <w:pPr>
        <w:rPr>
          <w:rFonts w:cs="Tahoma"/>
          <w:b/>
        </w:rPr>
      </w:pPr>
      <w:r w:rsidRPr="00311E6C">
        <w:rPr>
          <w:rFonts w:cs="Tahoma"/>
          <w:b/>
        </w:rPr>
        <w:t>Omregning af fremmed valuta</w:t>
      </w:r>
    </w:p>
    <w:p w14:paraId="5268253D" w14:textId="77777777" w:rsidR="004101BA" w:rsidRPr="00311E6C" w:rsidRDefault="004101BA" w:rsidP="004101BA">
      <w:pPr>
        <w:rPr>
          <w:rFonts w:cs="Tahoma"/>
          <w:b/>
        </w:rPr>
      </w:pPr>
    </w:p>
    <w:p w14:paraId="00697DFD" w14:textId="77777777" w:rsidR="004101BA" w:rsidRPr="00311E6C" w:rsidRDefault="004101BA" w:rsidP="004101BA">
      <w:pPr>
        <w:pStyle w:val="Default"/>
        <w:rPr>
          <w:color w:val="auto"/>
        </w:rPr>
      </w:pPr>
      <w:r w:rsidRPr="00311E6C">
        <w:rPr>
          <w:b/>
          <w:bCs/>
          <w:color w:val="auto"/>
        </w:rPr>
        <w:t xml:space="preserve">Resultatopgørelsen </w:t>
      </w:r>
    </w:p>
    <w:p w14:paraId="6A130ACE" w14:textId="77777777" w:rsidR="004101BA" w:rsidRPr="00311E6C" w:rsidRDefault="004101BA" w:rsidP="004101BA">
      <w:pPr>
        <w:pStyle w:val="Opstilling-punkttegn"/>
        <w:numPr>
          <w:ilvl w:val="0"/>
          <w:numId w:val="31"/>
        </w:numPr>
        <w:spacing w:after="200" w:line="276" w:lineRule="auto"/>
      </w:pPr>
      <w:r w:rsidRPr="00311E6C">
        <w:t xml:space="preserve">Indtægter </w:t>
      </w:r>
    </w:p>
    <w:p w14:paraId="77926E01" w14:textId="77777777" w:rsidR="004101BA" w:rsidRPr="00311E6C" w:rsidRDefault="004101BA" w:rsidP="004101BA">
      <w:pPr>
        <w:pStyle w:val="Opstilling-punkttegn"/>
        <w:numPr>
          <w:ilvl w:val="0"/>
          <w:numId w:val="31"/>
        </w:numPr>
        <w:spacing w:after="200" w:line="276" w:lineRule="auto"/>
      </w:pPr>
      <w:r w:rsidRPr="00311E6C">
        <w:t xml:space="preserve">Omkostninger </w:t>
      </w:r>
    </w:p>
    <w:p w14:paraId="47931D8A" w14:textId="77777777" w:rsidR="004101BA" w:rsidRPr="00311E6C" w:rsidRDefault="004101BA" w:rsidP="004101BA">
      <w:pPr>
        <w:pStyle w:val="Opstilling-punkttegn"/>
        <w:numPr>
          <w:ilvl w:val="0"/>
          <w:numId w:val="31"/>
        </w:numPr>
        <w:spacing w:after="200" w:line="276" w:lineRule="auto"/>
      </w:pPr>
      <w:r w:rsidRPr="00311E6C">
        <w:t xml:space="preserve">Finansielle poster </w:t>
      </w:r>
    </w:p>
    <w:p w14:paraId="71E116AA" w14:textId="77777777" w:rsidR="004101BA" w:rsidRPr="00311E6C" w:rsidRDefault="004101BA" w:rsidP="004101BA">
      <w:pPr>
        <w:pStyle w:val="Default"/>
        <w:rPr>
          <w:color w:val="auto"/>
        </w:rPr>
      </w:pPr>
      <w:r w:rsidRPr="00311E6C">
        <w:rPr>
          <w:b/>
          <w:bCs/>
          <w:color w:val="auto"/>
        </w:rPr>
        <w:t xml:space="preserve">Balancen </w:t>
      </w:r>
    </w:p>
    <w:p w14:paraId="632F684C" w14:textId="77777777" w:rsidR="004101BA" w:rsidRPr="00311E6C" w:rsidRDefault="004101BA" w:rsidP="004101BA">
      <w:pPr>
        <w:pStyle w:val="Opstilling-punkttegn"/>
        <w:numPr>
          <w:ilvl w:val="0"/>
          <w:numId w:val="30"/>
        </w:numPr>
        <w:spacing w:after="200" w:line="276" w:lineRule="auto"/>
      </w:pPr>
      <w:r w:rsidRPr="00311E6C">
        <w:t>Immaterielle anlægsaktiver</w:t>
      </w:r>
    </w:p>
    <w:p w14:paraId="2CC12512" w14:textId="77777777" w:rsidR="004101BA" w:rsidRPr="00311E6C" w:rsidRDefault="004101BA" w:rsidP="004101BA">
      <w:pPr>
        <w:pStyle w:val="Opstilling-punkttegn"/>
        <w:numPr>
          <w:ilvl w:val="0"/>
          <w:numId w:val="30"/>
        </w:numPr>
        <w:spacing w:after="200" w:line="276" w:lineRule="auto"/>
      </w:pPr>
      <w:r w:rsidRPr="00311E6C">
        <w:t xml:space="preserve">Materielle anlægsaktiver </w:t>
      </w:r>
    </w:p>
    <w:p w14:paraId="08B7E7E1" w14:textId="77777777" w:rsidR="004101BA" w:rsidRPr="00311E6C" w:rsidRDefault="004101BA" w:rsidP="004101BA">
      <w:pPr>
        <w:pStyle w:val="Opstilling-punkttegn"/>
        <w:numPr>
          <w:ilvl w:val="0"/>
          <w:numId w:val="30"/>
        </w:numPr>
        <w:spacing w:after="200" w:line="276" w:lineRule="auto"/>
      </w:pPr>
      <w:r w:rsidRPr="00311E6C">
        <w:t xml:space="preserve">Finansielle anlægsaktiver </w:t>
      </w:r>
    </w:p>
    <w:p w14:paraId="12474908" w14:textId="77777777" w:rsidR="004101BA" w:rsidRPr="00311E6C" w:rsidRDefault="004101BA" w:rsidP="004101BA">
      <w:pPr>
        <w:pStyle w:val="Opstilling-punkttegn"/>
        <w:numPr>
          <w:ilvl w:val="0"/>
          <w:numId w:val="30"/>
        </w:numPr>
        <w:spacing w:after="200" w:line="276" w:lineRule="auto"/>
      </w:pPr>
      <w:r w:rsidRPr="00311E6C">
        <w:t xml:space="preserve">Tilgodehavender </w:t>
      </w:r>
    </w:p>
    <w:p w14:paraId="53C9646A" w14:textId="77777777" w:rsidR="004101BA" w:rsidRPr="00311E6C" w:rsidRDefault="004101BA" w:rsidP="004101BA">
      <w:pPr>
        <w:pStyle w:val="Opstilling-punkttegn"/>
        <w:numPr>
          <w:ilvl w:val="0"/>
          <w:numId w:val="30"/>
        </w:numPr>
        <w:spacing w:after="200" w:line="276" w:lineRule="auto"/>
      </w:pPr>
      <w:r w:rsidRPr="00311E6C">
        <w:t xml:space="preserve">Periodeafgrænsningsposter (forudbetalte omkostninger) </w:t>
      </w:r>
    </w:p>
    <w:p w14:paraId="701E0C4C" w14:textId="77777777" w:rsidR="004101BA" w:rsidRPr="00311E6C" w:rsidRDefault="004101BA" w:rsidP="004101BA">
      <w:pPr>
        <w:pStyle w:val="Opstilling-punkttegn"/>
        <w:numPr>
          <w:ilvl w:val="0"/>
          <w:numId w:val="30"/>
        </w:numPr>
        <w:spacing w:after="200" w:line="276" w:lineRule="auto"/>
      </w:pPr>
      <w:r w:rsidRPr="00311E6C">
        <w:t xml:space="preserve">Værdipapirer </w:t>
      </w:r>
    </w:p>
    <w:p w14:paraId="4BCABEFD" w14:textId="77777777" w:rsidR="004101BA" w:rsidRPr="00311E6C" w:rsidRDefault="004101BA" w:rsidP="004101BA">
      <w:pPr>
        <w:pStyle w:val="Opstilling-punkttegn"/>
        <w:numPr>
          <w:ilvl w:val="0"/>
          <w:numId w:val="30"/>
        </w:numPr>
        <w:spacing w:after="200" w:line="276" w:lineRule="auto"/>
      </w:pPr>
      <w:r w:rsidRPr="00311E6C">
        <w:t>Egenkapital</w:t>
      </w:r>
    </w:p>
    <w:p w14:paraId="3C0DC1A8" w14:textId="77777777" w:rsidR="004101BA" w:rsidRPr="00311E6C" w:rsidRDefault="004101BA" w:rsidP="004101BA">
      <w:pPr>
        <w:pStyle w:val="Opstilling-punkttegn"/>
        <w:numPr>
          <w:ilvl w:val="0"/>
          <w:numId w:val="30"/>
        </w:numPr>
        <w:spacing w:after="200" w:line="276" w:lineRule="auto"/>
      </w:pPr>
      <w:r w:rsidRPr="00311E6C">
        <w:t xml:space="preserve">Hensatte forpligtelser </w:t>
      </w:r>
    </w:p>
    <w:p w14:paraId="76CB2A63" w14:textId="77777777" w:rsidR="004101BA" w:rsidRPr="00311E6C" w:rsidRDefault="004101BA" w:rsidP="004101BA">
      <w:pPr>
        <w:pStyle w:val="Opstilling-punkttegn"/>
        <w:numPr>
          <w:ilvl w:val="0"/>
          <w:numId w:val="30"/>
        </w:numPr>
        <w:spacing w:after="200" w:line="276" w:lineRule="auto"/>
      </w:pPr>
      <w:r w:rsidRPr="00311E6C">
        <w:t xml:space="preserve">Gældsforpligtelser </w:t>
      </w:r>
    </w:p>
    <w:p w14:paraId="2D1E5687" w14:textId="77777777" w:rsidR="004101BA" w:rsidRPr="00311E6C" w:rsidRDefault="004101BA" w:rsidP="004101BA">
      <w:pPr>
        <w:pStyle w:val="Opstilling-punkttegn"/>
        <w:numPr>
          <w:ilvl w:val="0"/>
          <w:numId w:val="30"/>
        </w:numPr>
        <w:spacing w:after="200" w:line="276" w:lineRule="auto"/>
      </w:pPr>
      <w:r w:rsidRPr="00311E6C">
        <w:t xml:space="preserve">Periodeafgrænsningsposter (forudmodtagne indtægter) </w:t>
      </w:r>
    </w:p>
    <w:p w14:paraId="59EDCB9E" w14:textId="5D2F77F6" w:rsidR="004101BA" w:rsidRPr="00311E6C" w:rsidRDefault="004101BA" w:rsidP="0011007A">
      <w:r w:rsidRPr="00311E6C">
        <w:rPr>
          <w:b/>
          <w:bCs/>
        </w:rPr>
        <w:t xml:space="preserve">Pengestrømsopgørelse </w:t>
      </w:r>
    </w:p>
    <w:p w14:paraId="12A96569" w14:textId="77777777" w:rsidR="004101BA" w:rsidRPr="00311E6C" w:rsidRDefault="004101BA" w:rsidP="004101BA">
      <w:pPr>
        <w:pStyle w:val="Opstilling-talellerbogst"/>
        <w:numPr>
          <w:ilvl w:val="0"/>
          <w:numId w:val="32"/>
        </w:numPr>
        <w:spacing w:after="200" w:line="276" w:lineRule="auto"/>
      </w:pPr>
      <w:r w:rsidRPr="00311E6C">
        <w:t xml:space="preserve">Pengestrøm fra driftsaktivitet </w:t>
      </w:r>
    </w:p>
    <w:p w14:paraId="07A42E09" w14:textId="77777777" w:rsidR="004101BA" w:rsidRPr="00311E6C" w:rsidRDefault="004101BA" w:rsidP="004101BA">
      <w:pPr>
        <w:pStyle w:val="Opstilling-talellerbogst"/>
        <w:numPr>
          <w:ilvl w:val="0"/>
          <w:numId w:val="32"/>
        </w:numPr>
        <w:spacing w:after="200" w:line="276" w:lineRule="auto"/>
      </w:pPr>
      <w:r w:rsidRPr="00311E6C">
        <w:t xml:space="preserve">Pengestrøm fra investeringsaktivitet </w:t>
      </w:r>
    </w:p>
    <w:p w14:paraId="4086CE49" w14:textId="4403CF9D" w:rsidR="004101BA" w:rsidRPr="00311E6C" w:rsidRDefault="004101BA" w:rsidP="004101BA">
      <w:pPr>
        <w:pStyle w:val="Opstilling-talellerbogst"/>
        <w:numPr>
          <w:ilvl w:val="0"/>
          <w:numId w:val="32"/>
        </w:numPr>
        <w:spacing w:after="200" w:line="276" w:lineRule="auto"/>
      </w:pPr>
      <w:r w:rsidRPr="00311E6C">
        <w:lastRenderedPageBreak/>
        <w:t xml:space="preserve">Pengestrøm fra finansieringsaktivitet </w:t>
      </w:r>
    </w:p>
    <w:p w14:paraId="0EA49725" w14:textId="77777777" w:rsidR="004101BA" w:rsidRPr="00311E6C" w:rsidRDefault="004101BA" w:rsidP="004101BA">
      <w:pPr>
        <w:pStyle w:val="Opstilling-talellerbogst"/>
        <w:numPr>
          <w:ilvl w:val="0"/>
          <w:numId w:val="32"/>
        </w:numPr>
        <w:spacing w:after="200" w:line="276" w:lineRule="auto"/>
      </w:pPr>
      <w:r w:rsidRPr="00311E6C">
        <w:t>Likvider</w:t>
      </w:r>
    </w:p>
    <w:p w14:paraId="5B472B00" w14:textId="77777777" w:rsidR="004101BA" w:rsidRPr="00311E6C" w:rsidRDefault="004101BA" w:rsidP="004101BA">
      <w:pPr>
        <w:spacing w:line="320" w:lineRule="exact"/>
        <w:rPr>
          <w:rFonts w:cs="Tahoma"/>
        </w:rPr>
      </w:pPr>
    </w:p>
    <w:p w14:paraId="5449808E" w14:textId="77777777" w:rsidR="004101BA" w:rsidRPr="00311E6C" w:rsidRDefault="004101BA" w:rsidP="004101BA">
      <w:pPr>
        <w:rPr>
          <w:rFonts w:ascii="Tahoma" w:hAnsi="Tahoma" w:cs="Tahoma"/>
          <w:sz w:val="17"/>
          <w:szCs w:val="17"/>
        </w:rPr>
      </w:pPr>
      <w:r w:rsidRPr="00311E6C">
        <w:rPr>
          <w:rFonts w:ascii="Tahoma" w:hAnsi="Tahoma" w:cs="Tahoma"/>
          <w:sz w:val="17"/>
          <w:szCs w:val="17"/>
        </w:rPr>
        <w:br w:type="page"/>
      </w:r>
    </w:p>
    <w:p w14:paraId="22D5B475" w14:textId="77777777" w:rsidR="004101BA" w:rsidRPr="00311E6C" w:rsidRDefault="004101BA" w:rsidP="000D371A">
      <w:pPr>
        <w:pStyle w:val="Overskrift1"/>
        <w:rPr>
          <w:rFonts w:ascii="Garamond" w:hAnsi="Garamond"/>
          <w:sz w:val="28"/>
          <w:szCs w:val="28"/>
        </w:rPr>
      </w:pPr>
      <w:bookmarkStart w:id="21" w:name="_Toc63841611"/>
      <w:r w:rsidRPr="00311E6C">
        <w:rPr>
          <w:rFonts w:ascii="Garamond" w:hAnsi="Garamond"/>
          <w:sz w:val="28"/>
          <w:szCs w:val="28"/>
        </w:rPr>
        <w:lastRenderedPageBreak/>
        <w:t>Resultatopgørelse 1. januar – 31. december</w:t>
      </w:r>
      <w:bookmarkEnd w:id="21"/>
    </w:p>
    <w:p w14:paraId="7B78C36B" w14:textId="77777777" w:rsidR="004101BA" w:rsidRPr="00311E6C" w:rsidRDefault="004101BA" w:rsidP="004101BA">
      <w:pPr>
        <w:rPr>
          <w:rFonts w:cs="Tahoma"/>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9"/>
        <w:gridCol w:w="5393"/>
        <w:gridCol w:w="284"/>
        <w:gridCol w:w="1077"/>
        <w:gridCol w:w="279"/>
        <w:gridCol w:w="1083"/>
      </w:tblGrid>
      <w:tr w:rsidR="00311E6C" w:rsidRPr="00311E6C" w14:paraId="5DDF8B45" w14:textId="77777777" w:rsidTr="00067965">
        <w:tc>
          <w:tcPr>
            <w:tcW w:w="732" w:type="dxa"/>
          </w:tcPr>
          <w:p w14:paraId="62EDD4AF"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9" w:type="dxa"/>
          </w:tcPr>
          <w:p w14:paraId="59051E4E" w14:textId="77777777" w:rsidR="004101BA" w:rsidRPr="00311E6C" w:rsidRDefault="004101BA" w:rsidP="00067965">
            <w:pPr>
              <w:spacing w:before="100" w:beforeAutospacing="1" w:after="100" w:afterAutospacing="1"/>
              <w:rPr>
                <w:rFonts w:cs="Tahoma"/>
                <w:bCs/>
              </w:rPr>
            </w:pPr>
          </w:p>
        </w:tc>
        <w:tc>
          <w:tcPr>
            <w:tcW w:w="5393" w:type="dxa"/>
          </w:tcPr>
          <w:p w14:paraId="34688348" w14:textId="77777777" w:rsidR="004101BA" w:rsidRPr="00311E6C" w:rsidRDefault="004101BA" w:rsidP="00067965">
            <w:pPr>
              <w:spacing w:before="100" w:beforeAutospacing="1" w:after="100" w:afterAutospacing="1"/>
              <w:rPr>
                <w:rFonts w:cs="Tahoma"/>
                <w:b/>
                <w:bCs/>
              </w:rPr>
            </w:pPr>
          </w:p>
        </w:tc>
        <w:tc>
          <w:tcPr>
            <w:tcW w:w="284" w:type="dxa"/>
          </w:tcPr>
          <w:p w14:paraId="28813F0B" w14:textId="77777777" w:rsidR="004101BA" w:rsidRPr="00311E6C" w:rsidRDefault="004101BA" w:rsidP="00067965">
            <w:pPr>
              <w:spacing w:before="100" w:beforeAutospacing="1" w:after="100" w:afterAutospacing="1"/>
              <w:jc w:val="right"/>
              <w:rPr>
                <w:rFonts w:cs="Tahoma"/>
                <w:b/>
                <w:bCs/>
              </w:rPr>
            </w:pPr>
          </w:p>
        </w:tc>
        <w:tc>
          <w:tcPr>
            <w:tcW w:w="1077" w:type="dxa"/>
          </w:tcPr>
          <w:p w14:paraId="015C5354"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9" w:type="dxa"/>
          </w:tcPr>
          <w:p w14:paraId="4DF5782F" w14:textId="77777777" w:rsidR="004101BA" w:rsidRPr="00311E6C" w:rsidRDefault="004101BA" w:rsidP="00067965">
            <w:pPr>
              <w:spacing w:before="100" w:beforeAutospacing="1" w:after="100" w:afterAutospacing="1"/>
              <w:jc w:val="right"/>
              <w:rPr>
                <w:rFonts w:cs="Tahoma"/>
                <w:b/>
                <w:bCs/>
              </w:rPr>
            </w:pPr>
          </w:p>
        </w:tc>
        <w:tc>
          <w:tcPr>
            <w:tcW w:w="1083" w:type="dxa"/>
          </w:tcPr>
          <w:p w14:paraId="5D108588"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2A6CDE91" w14:textId="77777777" w:rsidTr="00067965">
        <w:tc>
          <w:tcPr>
            <w:tcW w:w="732" w:type="dxa"/>
            <w:vAlign w:val="center"/>
          </w:tcPr>
          <w:p w14:paraId="63EEC03D" w14:textId="77777777" w:rsidR="004101BA" w:rsidRPr="00311E6C" w:rsidRDefault="004101BA" w:rsidP="00067965">
            <w:pPr>
              <w:spacing w:before="100" w:beforeAutospacing="1" w:after="100" w:afterAutospacing="1"/>
              <w:rPr>
                <w:rFonts w:cs="Tahoma"/>
                <w:b/>
                <w:bCs/>
              </w:rPr>
            </w:pPr>
          </w:p>
        </w:tc>
        <w:tc>
          <w:tcPr>
            <w:tcW w:w="279" w:type="dxa"/>
          </w:tcPr>
          <w:p w14:paraId="5951CCC2" w14:textId="77777777" w:rsidR="004101BA" w:rsidRPr="00311E6C" w:rsidRDefault="004101BA" w:rsidP="00067965">
            <w:pPr>
              <w:spacing w:before="100" w:beforeAutospacing="1" w:after="100" w:afterAutospacing="1"/>
              <w:rPr>
                <w:rFonts w:cs="Tahoma"/>
                <w:bCs/>
              </w:rPr>
            </w:pPr>
          </w:p>
        </w:tc>
        <w:tc>
          <w:tcPr>
            <w:tcW w:w="5393" w:type="dxa"/>
          </w:tcPr>
          <w:p w14:paraId="32291E32" w14:textId="77777777" w:rsidR="004101BA" w:rsidRPr="00311E6C" w:rsidRDefault="004101BA" w:rsidP="00067965">
            <w:pPr>
              <w:spacing w:before="100" w:beforeAutospacing="1" w:after="100" w:afterAutospacing="1"/>
              <w:rPr>
                <w:rFonts w:cs="Tahoma"/>
                <w:b/>
                <w:bCs/>
              </w:rPr>
            </w:pPr>
          </w:p>
        </w:tc>
        <w:tc>
          <w:tcPr>
            <w:tcW w:w="284" w:type="dxa"/>
          </w:tcPr>
          <w:p w14:paraId="6E783755"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14EFA98C"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9" w:type="dxa"/>
          </w:tcPr>
          <w:p w14:paraId="49482877" w14:textId="77777777" w:rsidR="004101BA" w:rsidRPr="00311E6C" w:rsidRDefault="004101BA" w:rsidP="00067965">
            <w:pPr>
              <w:spacing w:before="100" w:beforeAutospacing="1" w:after="100" w:afterAutospacing="1"/>
              <w:jc w:val="right"/>
              <w:rPr>
                <w:rFonts w:cs="Tahoma"/>
                <w:b/>
                <w:bCs/>
              </w:rPr>
            </w:pPr>
          </w:p>
        </w:tc>
        <w:tc>
          <w:tcPr>
            <w:tcW w:w="1083" w:type="dxa"/>
            <w:tcBorders>
              <w:bottom w:val="single" w:sz="4" w:space="0" w:color="auto"/>
            </w:tcBorders>
          </w:tcPr>
          <w:p w14:paraId="70453771"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443D93C4" w14:textId="77777777" w:rsidTr="00067965">
        <w:tc>
          <w:tcPr>
            <w:tcW w:w="732" w:type="dxa"/>
            <w:vAlign w:val="center"/>
          </w:tcPr>
          <w:p w14:paraId="2DA32589" w14:textId="77777777" w:rsidR="004101BA" w:rsidRPr="00311E6C" w:rsidRDefault="004101BA" w:rsidP="00067965">
            <w:pPr>
              <w:spacing w:before="100" w:beforeAutospacing="1" w:after="100" w:afterAutospacing="1"/>
              <w:rPr>
                <w:rFonts w:cs="Tahoma"/>
                <w:b/>
                <w:bCs/>
              </w:rPr>
            </w:pPr>
            <w:r w:rsidRPr="00311E6C">
              <w:rPr>
                <w:rFonts w:cs="Tahoma"/>
              </w:rPr>
              <w:t>1</w:t>
            </w:r>
          </w:p>
        </w:tc>
        <w:tc>
          <w:tcPr>
            <w:tcW w:w="279" w:type="dxa"/>
            <w:vAlign w:val="center"/>
          </w:tcPr>
          <w:p w14:paraId="66E3CFD6" w14:textId="77777777" w:rsidR="004101BA" w:rsidRPr="00311E6C" w:rsidRDefault="004101BA" w:rsidP="00067965">
            <w:pPr>
              <w:spacing w:before="100" w:beforeAutospacing="1" w:after="100" w:afterAutospacing="1"/>
              <w:rPr>
                <w:rFonts w:cs="Tahoma"/>
                <w:bCs/>
              </w:rPr>
            </w:pPr>
          </w:p>
        </w:tc>
        <w:tc>
          <w:tcPr>
            <w:tcW w:w="5393" w:type="dxa"/>
            <w:vAlign w:val="center"/>
          </w:tcPr>
          <w:p w14:paraId="4CA92121" w14:textId="77777777" w:rsidR="004101BA" w:rsidRPr="00311E6C" w:rsidRDefault="004101BA" w:rsidP="00067965">
            <w:pPr>
              <w:spacing w:before="100" w:beforeAutospacing="1" w:after="100" w:afterAutospacing="1"/>
              <w:rPr>
                <w:rFonts w:cs="Tahoma"/>
                <w:b/>
                <w:bCs/>
              </w:rPr>
            </w:pPr>
            <w:r w:rsidRPr="00311E6C">
              <w:rPr>
                <w:rFonts w:cs="Tahoma"/>
              </w:rPr>
              <w:t>Statstilskud</w:t>
            </w:r>
          </w:p>
        </w:tc>
        <w:tc>
          <w:tcPr>
            <w:tcW w:w="284" w:type="dxa"/>
          </w:tcPr>
          <w:p w14:paraId="0F68C768"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41B6A125" w14:textId="77777777" w:rsidR="004101BA" w:rsidRPr="00311E6C" w:rsidRDefault="004101BA" w:rsidP="00067965">
            <w:pPr>
              <w:spacing w:before="100" w:beforeAutospacing="1" w:after="100" w:afterAutospacing="1"/>
              <w:jc w:val="right"/>
              <w:rPr>
                <w:rFonts w:cs="Tahoma"/>
                <w:bCs/>
              </w:rPr>
            </w:pPr>
          </w:p>
        </w:tc>
        <w:tc>
          <w:tcPr>
            <w:tcW w:w="279" w:type="dxa"/>
          </w:tcPr>
          <w:p w14:paraId="1650E368"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3830D3E4" w14:textId="77777777" w:rsidR="004101BA" w:rsidRPr="00311E6C" w:rsidRDefault="004101BA" w:rsidP="00067965">
            <w:pPr>
              <w:spacing w:before="100" w:beforeAutospacing="1" w:after="100" w:afterAutospacing="1"/>
              <w:jc w:val="right"/>
              <w:rPr>
                <w:rFonts w:cs="Tahoma"/>
                <w:bCs/>
              </w:rPr>
            </w:pPr>
          </w:p>
        </w:tc>
      </w:tr>
      <w:tr w:rsidR="00311E6C" w:rsidRPr="00311E6C" w14:paraId="6FFD80D4" w14:textId="77777777" w:rsidTr="00067965">
        <w:tc>
          <w:tcPr>
            <w:tcW w:w="732" w:type="dxa"/>
            <w:vAlign w:val="center"/>
          </w:tcPr>
          <w:p w14:paraId="095A9A0D" w14:textId="77777777" w:rsidR="004101BA" w:rsidRPr="00311E6C" w:rsidRDefault="004101BA" w:rsidP="00067965">
            <w:pPr>
              <w:spacing w:before="100" w:beforeAutospacing="1" w:after="100" w:afterAutospacing="1"/>
              <w:rPr>
                <w:rFonts w:cs="Tahoma"/>
                <w:b/>
                <w:bCs/>
              </w:rPr>
            </w:pPr>
            <w:r w:rsidRPr="00311E6C">
              <w:rPr>
                <w:rFonts w:cs="Tahoma"/>
              </w:rPr>
              <w:t>2</w:t>
            </w:r>
          </w:p>
        </w:tc>
        <w:tc>
          <w:tcPr>
            <w:tcW w:w="279" w:type="dxa"/>
            <w:vAlign w:val="center"/>
          </w:tcPr>
          <w:p w14:paraId="73D4A203" w14:textId="77777777" w:rsidR="004101BA" w:rsidRPr="00311E6C" w:rsidRDefault="004101BA" w:rsidP="00067965">
            <w:pPr>
              <w:spacing w:before="100" w:beforeAutospacing="1" w:after="100" w:afterAutospacing="1"/>
              <w:rPr>
                <w:rFonts w:cs="Tahoma"/>
                <w:bCs/>
              </w:rPr>
            </w:pPr>
          </w:p>
        </w:tc>
        <w:tc>
          <w:tcPr>
            <w:tcW w:w="5393" w:type="dxa"/>
            <w:vAlign w:val="center"/>
          </w:tcPr>
          <w:p w14:paraId="3F583D42" w14:textId="77777777" w:rsidR="004101BA" w:rsidRPr="00311E6C" w:rsidRDefault="004101BA" w:rsidP="00067965">
            <w:pPr>
              <w:spacing w:before="100" w:beforeAutospacing="1" w:after="100" w:afterAutospacing="1"/>
              <w:rPr>
                <w:rFonts w:cs="Tahoma"/>
                <w:b/>
                <w:bCs/>
              </w:rPr>
            </w:pPr>
            <w:r w:rsidRPr="00311E6C">
              <w:rPr>
                <w:rFonts w:cs="Tahoma"/>
              </w:rPr>
              <w:t>Andre indtægter og tilskud</w:t>
            </w:r>
          </w:p>
        </w:tc>
        <w:tc>
          <w:tcPr>
            <w:tcW w:w="284" w:type="dxa"/>
          </w:tcPr>
          <w:p w14:paraId="3732E3AB"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3654F708" w14:textId="77777777" w:rsidR="004101BA" w:rsidRPr="00311E6C" w:rsidRDefault="004101BA" w:rsidP="00067965">
            <w:pPr>
              <w:spacing w:before="100" w:beforeAutospacing="1" w:after="100" w:afterAutospacing="1"/>
              <w:jc w:val="right"/>
              <w:rPr>
                <w:rFonts w:cs="Tahoma"/>
                <w:bCs/>
              </w:rPr>
            </w:pPr>
          </w:p>
        </w:tc>
        <w:tc>
          <w:tcPr>
            <w:tcW w:w="279" w:type="dxa"/>
          </w:tcPr>
          <w:p w14:paraId="7495B490"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2E3CDD2B" w14:textId="77777777" w:rsidR="004101BA" w:rsidRPr="00311E6C" w:rsidRDefault="004101BA" w:rsidP="00067965">
            <w:pPr>
              <w:spacing w:before="100" w:beforeAutospacing="1" w:after="100" w:afterAutospacing="1"/>
              <w:jc w:val="right"/>
              <w:rPr>
                <w:rFonts w:cs="Tahoma"/>
                <w:bCs/>
              </w:rPr>
            </w:pPr>
          </w:p>
        </w:tc>
      </w:tr>
      <w:tr w:rsidR="00311E6C" w:rsidRPr="00311E6C" w14:paraId="1221C684" w14:textId="77777777" w:rsidTr="00067965">
        <w:tc>
          <w:tcPr>
            <w:tcW w:w="732" w:type="dxa"/>
            <w:vAlign w:val="center"/>
          </w:tcPr>
          <w:p w14:paraId="6B44266C" w14:textId="77777777" w:rsidR="004101BA" w:rsidRPr="00311E6C" w:rsidRDefault="004101BA" w:rsidP="00067965">
            <w:pPr>
              <w:spacing w:before="100" w:beforeAutospacing="1" w:after="100" w:afterAutospacing="1"/>
              <w:rPr>
                <w:rFonts w:cs="Tahoma"/>
              </w:rPr>
            </w:pPr>
          </w:p>
        </w:tc>
        <w:tc>
          <w:tcPr>
            <w:tcW w:w="279" w:type="dxa"/>
            <w:vAlign w:val="center"/>
          </w:tcPr>
          <w:p w14:paraId="3082DC2B" w14:textId="77777777" w:rsidR="004101BA" w:rsidRPr="00311E6C" w:rsidRDefault="004101BA" w:rsidP="00067965">
            <w:pPr>
              <w:spacing w:before="100" w:beforeAutospacing="1" w:after="100" w:afterAutospacing="1"/>
              <w:rPr>
                <w:rFonts w:cs="Tahoma"/>
                <w:bCs/>
              </w:rPr>
            </w:pPr>
          </w:p>
        </w:tc>
        <w:tc>
          <w:tcPr>
            <w:tcW w:w="5393" w:type="dxa"/>
            <w:vAlign w:val="center"/>
          </w:tcPr>
          <w:p w14:paraId="27453CDB" w14:textId="77777777" w:rsidR="004101BA" w:rsidRPr="00311E6C" w:rsidRDefault="004101BA" w:rsidP="00067965">
            <w:pPr>
              <w:spacing w:before="100" w:beforeAutospacing="1" w:after="100" w:afterAutospacing="1"/>
              <w:rPr>
                <w:rFonts w:cs="Tahoma"/>
              </w:rPr>
            </w:pPr>
            <w:r w:rsidRPr="00311E6C">
              <w:rPr>
                <w:rFonts w:cs="Tahoma"/>
                <w:b/>
                <w:bCs/>
              </w:rPr>
              <w:t>Indtægter i alt</w:t>
            </w:r>
          </w:p>
        </w:tc>
        <w:tc>
          <w:tcPr>
            <w:tcW w:w="284" w:type="dxa"/>
          </w:tcPr>
          <w:p w14:paraId="263C723B"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77F6FEA6" w14:textId="77777777" w:rsidR="004101BA" w:rsidRPr="00311E6C" w:rsidRDefault="004101BA" w:rsidP="00067965">
            <w:pPr>
              <w:spacing w:before="100" w:beforeAutospacing="1" w:after="100" w:afterAutospacing="1"/>
              <w:jc w:val="right"/>
              <w:rPr>
                <w:rFonts w:cs="Tahoma"/>
                <w:bCs/>
              </w:rPr>
            </w:pPr>
          </w:p>
        </w:tc>
        <w:tc>
          <w:tcPr>
            <w:tcW w:w="279" w:type="dxa"/>
          </w:tcPr>
          <w:p w14:paraId="59940F81"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2023A29B" w14:textId="77777777" w:rsidR="004101BA" w:rsidRPr="00311E6C" w:rsidRDefault="004101BA" w:rsidP="00067965">
            <w:pPr>
              <w:spacing w:before="100" w:beforeAutospacing="1" w:after="100" w:afterAutospacing="1"/>
              <w:jc w:val="right"/>
              <w:rPr>
                <w:rFonts w:cs="Tahoma"/>
                <w:bCs/>
              </w:rPr>
            </w:pPr>
          </w:p>
        </w:tc>
      </w:tr>
      <w:tr w:rsidR="00311E6C" w:rsidRPr="00311E6C" w14:paraId="0390BF46" w14:textId="77777777" w:rsidTr="00067965">
        <w:tc>
          <w:tcPr>
            <w:tcW w:w="732" w:type="dxa"/>
            <w:vAlign w:val="center"/>
          </w:tcPr>
          <w:p w14:paraId="34C95DE4" w14:textId="77777777" w:rsidR="004101BA" w:rsidRPr="00311E6C" w:rsidRDefault="004101BA" w:rsidP="00067965">
            <w:pPr>
              <w:spacing w:before="100" w:beforeAutospacing="1" w:after="100" w:afterAutospacing="1"/>
              <w:rPr>
                <w:rFonts w:cs="Tahoma"/>
              </w:rPr>
            </w:pPr>
          </w:p>
        </w:tc>
        <w:tc>
          <w:tcPr>
            <w:tcW w:w="279" w:type="dxa"/>
            <w:vAlign w:val="center"/>
          </w:tcPr>
          <w:p w14:paraId="2C23C68D" w14:textId="77777777" w:rsidR="004101BA" w:rsidRPr="00311E6C" w:rsidRDefault="004101BA" w:rsidP="00067965">
            <w:pPr>
              <w:spacing w:before="100" w:beforeAutospacing="1" w:after="100" w:afterAutospacing="1"/>
              <w:rPr>
                <w:rFonts w:cs="Tahoma"/>
                <w:bCs/>
              </w:rPr>
            </w:pPr>
          </w:p>
        </w:tc>
        <w:tc>
          <w:tcPr>
            <w:tcW w:w="5393" w:type="dxa"/>
            <w:vAlign w:val="center"/>
          </w:tcPr>
          <w:p w14:paraId="7384D713" w14:textId="77777777" w:rsidR="004101BA" w:rsidRPr="00311E6C" w:rsidRDefault="004101BA" w:rsidP="00067965">
            <w:pPr>
              <w:spacing w:before="100" w:beforeAutospacing="1" w:after="100" w:afterAutospacing="1"/>
              <w:rPr>
                <w:rFonts w:cs="Tahoma"/>
              </w:rPr>
            </w:pPr>
          </w:p>
        </w:tc>
        <w:tc>
          <w:tcPr>
            <w:tcW w:w="284" w:type="dxa"/>
          </w:tcPr>
          <w:p w14:paraId="4A3BFB86"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7A2D14AD" w14:textId="77777777" w:rsidR="004101BA" w:rsidRPr="00311E6C" w:rsidRDefault="004101BA" w:rsidP="00067965">
            <w:pPr>
              <w:spacing w:before="100" w:beforeAutospacing="1" w:after="100" w:afterAutospacing="1"/>
              <w:jc w:val="right"/>
              <w:rPr>
                <w:rFonts w:cs="Tahoma"/>
                <w:bCs/>
              </w:rPr>
            </w:pPr>
          </w:p>
        </w:tc>
        <w:tc>
          <w:tcPr>
            <w:tcW w:w="279" w:type="dxa"/>
          </w:tcPr>
          <w:p w14:paraId="2E7F1840"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5CD21C33" w14:textId="77777777" w:rsidR="004101BA" w:rsidRPr="00311E6C" w:rsidRDefault="004101BA" w:rsidP="00067965">
            <w:pPr>
              <w:spacing w:before="100" w:beforeAutospacing="1" w:after="100" w:afterAutospacing="1"/>
              <w:jc w:val="right"/>
              <w:rPr>
                <w:rFonts w:cs="Tahoma"/>
                <w:bCs/>
              </w:rPr>
            </w:pPr>
          </w:p>
        </w:tc>
      </w:tr>
      <w:tr w:rsidR="00311E6C" w:rsidRPr="00311E6C" w14:paraId="65B1AB22" w14:textId="77777777" w:rsidTr="002F7722">
        <w:tc>
          <w:tcPr>
            <w:tcW w:w="732" w:type="dxa"/>
            <w:vAlign w:val="center"/>
          </w:tcPr>
          <w:p w14:paraId="6306A5BD" w14:textId="77777777" w:rsidR="004101BA" w:rsidRPr="00311E6C" w:rsidRDefault="004101BA" w:rsidP="00067965">
            <w:pPr>
              <w:spacing w:before="100" w:beforeAutospacing="1" w:after="100" w:afterAutospacing="1"/>
              <w:rPr>
                <w:rFonts w:cs="Tahoma"/>
              </w:rPr>
            </w:pPr>
            <w:r w:rsidRPr="00311E6C">
              <w:rPr>
                <w:rFonts w:cs="Tahoma"/>
              </w:rPr>
              <w:t>3</w:t>
            </w:r>
          </w:p>
        </w:tc>
        <w:tc>
          <w:tcPr>
            <w:tcW w:w="279" w:type="dxa"/>
            <w:vAlign w:val="center"/>
          </w:tcPr>
          <w:p w14:paraId="11111E2D" w14:textId="77777777" w:rsidR="004101BA" w:rsidRPr="00311E6C" w:rsidRDefault="004101BA" w:rsidP="00067965">
            <w:pPr>
              <w:spacing w:before="100" w:beforeAutospacing="1" w:after="100" w:afterAutospacing="1"/>
              <w:rPr>
                <w:rFonts w:cs="Tahoma"/>
                <w:bCs/>
              </w:rPr>
            </w:pPr>
          </w:p>
        </w:tc>
        <w:tc>
          <w:tcPr>
            <w:tcW w:w="5393" w:type="dxa"/>
            <w:vAlign w:val="center"/>
          </w:tcPr>
          <w:p w14:paraId="58BF6802" w14:textId="2391A0F2" w:rsidR="004101BA" w:rsidRPr="00311E6C" w:rsidRDefault="00AE04F7" w:rsidP="00067965">
            <w:pPr>
              <w:spacing w:before="100" w:beforeAutospacing="1" w:after="100" w:afterAutospacing="1"/>
              <w:rPr>
                <w:rFonts w:cs="Tahoma"/>
                <w:b/>
              </w:rPr>
            </w:pPr>
            <w:r w:rsidRPr="00311E6C">
              <w:rPr>
                <w:rFonts w:cs="Tahoma"/>
                <w:b/>
                <w:bCs/>
              </w:rPr>
              <w:t xml:space="preserve">Bevillingsomkostninger </w:t>
            </w:r>
          </w:p>
        </w:tc>
        <w:tc>
          <w:tcPr>
            <w:tcW w:w="284" w:type="dxa"/>
          </w:tcPr>
          <w:p w14:paraId="4205EF64" w14:textId="77777777" w:rsidR="004101BA" w:rsidRPr="00311E6C" w:rsidRDefault="004101BA" w:rsidP="00067965">
            <w:pPr>
              <w:spacing w:before="100" w:beforeAutospacing="1" w:after="100" w:afterAutospacing="1"/>
              <w:jc w:val="right"/>
              <w:rPr>
                <w:rFonts w:cs="Tahoma"/>
                <w:b/>
                <w:bCs/>
              </w:rPr>
            </w:pPr>
          </w:p>
        </w:tc>
        <w:tc>
          <w:tcPr>
            <w:tcW w:w="1077" w:type="dxa"/>
          </w:tcPr>
          <w:p w14:paraId="78BDA0EC" w14:textId="77777777" w:rsidR="004101BA" w:rsidRPr="00311E6C" w:rsidRDefault="004101BA" w:rsidP="00067965">
            <w:pPr>
              <w:spacing w:before="100" w:beforeAutospacing="1" w:after="100" w:afterAutospacing="1"/>
              <w:jc w:val="right"/>
              <w:rPr>
                <w:rFonts w:cs="Tahoma"/>
                <w:bCs/>
              </w:rPr>
            </w:pPr>
          </w:p>
        </w:tc>
        <w:tc>
          <w:tcPr>
            <w:tcW w:w="279" w:type="dxa"/>
          </w:tcPr>
          <w:p w14:paraId="1DD37685" w14:textId="77777777" w:rsidR="004101BA" w:rsidRPr="00311E6C" w:rsidRDefault="004101BA" w:rsidP="00067965">
            <w:pPr>
              <w:spacing w:before="100" w:beforeAutospacing="1" w:after="100" w:afterAutospacing="1"/>
              <w:jc w:val="right"/>
              <w:rPr>
                <w:rFonts w:cs="Tahoma"/>
                <w:bCs/>
              </w:rPr>
            </w:pPr>
          </w:p>
        </w:tc>
        <w:tc>
          <w:tcPr>
            <w:tcW w:w="1083" w:type="dxa"/>
          </w:tcPr>
          <w:p w14:paraId="54769EA9" w14:textId="77777777" w:rsidR="004101BA" w:rsidRPr="00311E6C" w:rsidRDefault="004101BA" w:rsidP="00067965">
            <w:pPr>
              <w:spacing w:before="100" w:beforeAutospacing="1" w:after="100" w:afterAutospacing="1"/>
              <w:jc w:val="right"/>
              <w:rPr>
                <w:rFonts w:cs="Tahoma"/>
                <w:bCs/>
              </w:rPr>
            </w:pPr>
          </w:p>
        </w:tc>
      </w:tr>
      <w:tr w:rsidR="00311E6C" w:rsidRPr="00311E6C" w14:paraId="7660DE7E" w14:textId="77777777" w:rsidTr="002F7722">
        <w:tc>
          <w:tcPr>
            <w:tcW w:w="732" w:type="dxa"/>
            <w:vAlign w:val="center"/>
          </w:tcPr>
          <w:p w14:paraId="11842231" w14:textId="77777777" w:rsidR="00594A28" w:rsidRPr="00311E6C" w:rsidRDefault="00594A28" w:rsidP="00067965">
            <w:pPr>
              <w:spacing w:before="100" w:beforeAutospacing="1" w:after="100" w:afterAutospacing="1"/>
              <w:rPr>
                <w:rFonts w:cs="Tahoma"/>
              </w:rPr>
            </w:pPr>
          </w:p>
        </w:tc>
        <w:tc>
          <w:tcPr>
            <w:tcW w:w="279" w:type="dxa"/>
            <w:vAlign w:val="center"/>
          </w:tcPr>
          <w:p w14:paraId="15206667" w14:textId="77777777" w:rsidR="00594A28" w:rsidRPr="00311E6C" w:rsidRDefault="00594A28" w:rsidP="00067965">
            <w:pPr>
              <w:spacing w:before="100" w:beforeAutospacing="1" w:after="100" w:afterAutospacing="1"/>
              <w:rPr>
                <w:rFonts w:cs="Tahoma"/>
                <w:bCs/>
              </w:rPr>
            </w:pPr>
          </w:p>
        </w:tc>
        <w:tc>
          <w:tcPr>
            <w:tcW w:w="5393" w:type="dxa"/>
            <w:vAlign w:val="center"/>
          </w:tcPr>
          <w:p w14:paraId="17054487" w14:textId="386CB326" w:rsidR="00594A28" w:rsidRPr="00311E6C" w:rsidRDefault="00594A28" w:rsidP="00067965">
            <w:pPr>
              <w:spacing w:before="100" w:beforeAutospacing="1" w:after="100" w:afterAutospacing="1"/>
              <w:rPr>
                <w:rFonts w:cs="Tahoma"/>
                <w:bCs/>
              </w:rPr>
            </w:pPr>
          </w:p>
        </w:tc>
        <w:tc>
          <w:tcPr>
            <w:tcW w:w="284" w:type="dxa"/>
          </w:tcPr>
          <w:p w14:paraId="4022B0FB" w14:textId="77777777" w:rsidR="00594A28" w:rsidRPr="00311E6C" w:rsidRDefault="00594A28" w:rsidP="00067965">
            <w:pPr>
              <w:spacing w:before="100" w:beforeAutospacing="1" w:after="100" w:afterAutospacing="1"/>
              <w:jc w:val="right"/>
              <w:rPr>
                <w:rFonts w:cs="Tahoma"/>
                <w:b/>
                <w:bCs/>
              </w:rPr>
            </w:pPr>
          </w:p>
        </w:tc>
        <w:tc>
          <w:tcPr>
            <w:tcW w:w="1077" w:type="dxa"/>
          </w:tcPr>
          <w:p w14:paraId="0DEC6108" w14:textId="77777777" w:rsidR="00594A28" w:rsidRPr="00311E6C" w:rsidRDefault="00594A28" w:rsidP="00067965">
            <w:pPr>
              <w:spacing w:before="100" w:beforeAutospacing="1" w:after="100" w:afterAutospacing="1"/>
              <w:jc w:val="right"/>
              <w:rPr>
                <w:rFonts w:cs="Tahoma"/>
                <w:bCs/>
              </w:rPr>
            </w:pPr>
          </w:p>
        </w:tc>
        <w:tc>
          <w:tcPr>
            <w:tcW w:w="279" w:type="dxa"/>
          </w:tcPr>
          <w:p w14:paraId="40532D33" w14:textId="77777777" w:rsidR="00594A28" w:rsidRPr="00311E6C" w:rsidRDefault="00594A28" w:rsidP="00067965">
            <w:pPr>
              <w:spacing w:before="100" w:beforeAutospacing="1" w:after="100" w:afterAutospacing="1"/>
              <w:jc w:val="right"/>
              <w:rPr>
                <w:rFonts w:cs="Tahoma"/>
                <w:bCs/>
              </w:rPr>
            </w:pPr>
          </w:p>
        </w:tc>
        <w:tc>
          <w:tcPr>
            <w:tcW w:w="1083" w:type="dxa"/>
          </w:tcPr>
          <w:p w14:paraId="51F9C755" w14:textId="77777777" w:rsidR="00594A28" w:rsidRPr="00311E6C" w:rsidRDefault="00594A28" w:rsidP="00067965">
            <w:pPr>
              <w:spacing w:before="100" w:beforeAutospacing="1" w:after="100" w:afterAutospacing="1"/>
              <w:jc w:val="right"/>
              <w:rPr>
                <w:rFonts w:cs="Tahoma"/>
                <w:bCs/>
              </w:rPr>
            </w:pPr>
          </w:p>
        </w:tc>
      </w:tr>
      <w:tr w:rsidR="00311E6C" w:rsidRPr="00311E6C" w14:paraId="084C02C1" w14:textId="77777777" w:rsidTr="002F7722">
        <w:tc>
          <w:tcPr>
            <w:tcW w:w="732" w:type="dxa"/>
            <w:vAlign w:val="center"/>
          </w:tcPr>
          <w:p w14:paraId="6BFF2D36" w14:textId="77777777" w:rsidR="004101BA" w:rsidRPr="00311E6C" w:rsidRDefault="004101BA" w:rsidP="00067965">
            <w:pPr>
              <w:spacing w:before="100" w:beforeAutospacing="1" w:after="100" w:afterAutospacing="1"/>
              <w:rPr>
                <w:rFonts w:cs="Tahoma"/>
              </w:rPr>
            </w:pPr>
            <w:r w:rsidRPr="00311E6C">
              <w:rPr>
                <w:rFonts w:cs="Tahoma"/>
              </w:rPr>
              <w:t>4</w:t>
            </w:r>
          </w:p>
        </w:tc>
        <w:tc>
          <w:tcPr>
            <w:tcW w:w="279" w:type="dxa"/>
            <w:vAlign w:val="center"/>
          </w:tcPr>
          <w:p w14:paraId="3776661B" w14:textId="77777777" w:rsidR="004101BA" w:rsidRPr="00311E6C" w:rsidRDefault="004101BA" w:rsidP="00067965">
            <w:pPr>
              <w:spacing w:before="100" w:beforeAutospacing="1" w:after="100" w:afterAutospacing="1"/>
              <w:rPr>
                <w:rFonts w:cs="Tahoma"/>
                <w:bCs/>
              </w:rPr>
            </w:pPr>
          </w:p>
        </w:tc>
        <w:tc>
          <w:tcPr>
            <w:tcW w:w="5393" w:type="dxa"/>
            <w:vAlign w:val="center"/>
          </w:tcPr>
          <w:p w14:paraId="5437EC74" w14:textId="77777777" w:rsidR="004101BA" w:rsidRPr="00311E6C" w:rsidRDefault="004101BA" w:rsidP="00067965">
            <w:pPr>
              <w:spacing w:before="100" w:beforeAutospacing="1" w:after="100" w:afterAutospacing="1"/>
              <w:rPr>
                <w:rFonts w:cs="Tahoma"/>
              </w:rPr>
            </w:pPr>
            <w:r w:rsidRPr="00311E6C">
              <w:rPr>
                <w:rFonts w:cs="Tahoma"/>
                <w:bCs/>
              </w:rPr>
              <w:t>Andre omkostninger ejendomsdrift</w:t>
            </w:r>
          </w:p>
        </w:tc>
        <w:tc>
          <w:tcPr>
            <w:tcW w:w="284" w:type="dxa"/>
          </w:tcPr>
          <w:p w14:paraId="00770565" w14:textId="77777777" w:rsidR="004101BA" w:rsidRPr="00311E6C" w:rsidRDefault="004101BA" w:rsidP="00067965">
            <w:pPr>
              <w:spacing w:before="100" w:beforeAutospacing="1" w:after="100" w:afterAutospacing="1"/>
              <w:jc w:val="right"/>
              <w:rPr>
                <w:rFonts w:cs="Tahoma"/>
                <w:b/>
                <w:bCs/>
              </w:rPr>
            </w:pPr>
          </w:p>
        </w:tc>
        <w:tc>
          <w:tcPr>
            <w:tcW w:w="1077" w:type="dxa"/>
          </w:tcPr>
          <w:p w14:paraId="7116B2B4" w14:textId="77777777" w:rsidR="004101BA" w:rsidRPr="00311E6C" w:rsidRDefault="004101BA" w:rsidP="00067965">
            <w:pPr>
              <w:spacing w:before="100" w:beforeAutospacing="1" w:after="100" w:afterAutospacing="1"/>
              <w:jc w:val="right"/>
              <w:rPr>
                <w:rFonts w:cs="Tahoma"/>
                <w:bCs/>
              </w:rPr>
            </w:pPr>
          </w:p>
        </w:tc>
        <w:tc>
          <w:tcPr>
            <w:tcW w:w="279" w:type="dxa"/>
          </w:tcPr>
          <w:p w14:paraId="0ED29A62" w14:textId="77777777" w:rsidR="004101BA" w:rsidRPr="00311E6C" w:rsidRDefault="004101BA" w:rsidP="00067965">
            <w:pPr>
              <w:spacing w:before="100" w:beforeAutospacing="1" w:after="100" w:afterAutospacing="1"/>
              <w:jc w:val="right"/>
              <w:rPr>
                <w:rFonts w:cs="Tahoma"/>
                <w:bCs/>
              </w:rPr>
            </w:pPr>
          </w:p>
        </w:tc>
        <w:tc>
          <w:tcPr>
            <w:tcW w:w="1083" w:type="dxa"/>
          </w:tcPr>
          <w:p w14:paraId="40794B56" w14:textId="77777777" w:rsidR="004101BA" w:rsidRPr="00311E6C" w:rsidRDefault="004101BA" w:rsidP="00067965">
            <w:pPr>
              <w:spacing w:before="100" w:beforeAutospacing="1" w:after="100" w:afterAutospacing="1"/>
              <w:jc w:val="right"/>
              <w:rPr>
                <w:rFonts w:cs="Tahoma"/>
                <w:bCs/>
              </w:rPr>
            </w:pPr>
          </w:p>
        </w:tc>
      </w:tr>
      <w:tr w:rsidR="00311E6C" w:rsidRPr="00311E6C" w14:paraId="3F7960AE" w14:textId="77777777" w:rsidTr="00067965">
        <w:tc>
          <w:tcPr>
            <w:tcW w:w="732" w:type="dxa"/>
            <w:vAlign w:val="center"/>
          </w:tcPr>
          <w:p w14:paraId="0B9EE599" w14:textId="77777777" w:rsidR="004101BA" w:rsidRPr="00311E6C" w:rsidRDefault="004101BA" w:rsidP="00067965">
            <w:pPr>
              <w:rPr>
                <w:rFonts w:cs="Tahoma"/>
              </w:rPr>
            </w:pPr>
            <w:r w:rsidRPr="00311E6C">
              <w:rPr>
                <w:rFonts w:cs="Tahoma"/>
              </w:rPr>
              <w:t>5</w:t>
            </w:r>
          </w:p>
        </w:tc>
        <w:tc>
          <w:tcPr>
            <w:tcW w:w="279" w:type="dxa"/>
            <w:vAlign w:val="center"/>
          </w:tcPr>
          <w:p w14:paraId="69DAC4F1" w14:textId="77777777" w:rsidR="004101BA" w:rsidRPr="00311E6C" w:rsidRDefault="004101BA" w:rsidP="00067965">
            <w:pPr>
              <w:rPr>
                <w:rFonts w:cs="Tahoma"/>
                <w:bCs/>
              </w:rPr>
            </w:pPr>
          </w:p>
        </w:tc>
        <w:tc>
          <w:tcPr>
            <w:tcW w:w="5393" w:type="dxa"/>
            <w:vAlign w:val="center"/>
          </w:tcPr>
          <w:p w14:paraId="08C251C2" w14:textId="77777777" w:rsidR="004101BA" w:rsidRPr="00311E6C" w:rsidRDefault="004101BA" w:rsidP="00067965">
            <w:pPr>
              <w:rPr>
                <w:rFonts w:cs="Tahoma"/>
              </w:rPr>
            </w:pPr>
            <w:r w:rsidRPr="00311E6C">
              <w:rPr>
                <w:rFonts w:cs="Tahoma"/>
                <w:bCs/>
              </w:rPr>
              <w:t>Lønomkostninger administration</w:t>
            </w:r>
          </w:p>
        </w:tc>
        <w:tc>
          <w:tcPr>
            <w:tcW w:w="284" w:type="dxa"/>
          </w:tcPr>
          <w:p w14:paraId="21C72ACA" w14:textId="77777777" w:rsidR="004101BA" w:rsidRPr="00311E6C" w:rsidRDefault="004101BA" w:rsidP="00067965">
            <w:pPr>
              <w:jc w:val="right"/>
              <w:rPr>
                <w:rFonts w:cs="Tahoma"/>
                <w:b/>
                <w:bCs/>
              </w:rPr>
            </w:pPr>
          </w:p>
        </w:tc>
        <w:tc>
          <w:tcPr>
            <w:tcW w:w="1077" w:type="dxa"/>
          </w:tcPr>
          <w:p w14:paraId="70C13A68" w14:textId="77777777" w:rsidR="004101BA" w:rsidRPr="00311E6C" w:rsidRDefault="004101BA" w:rsidP="00067965">
            <w:pPr>
              <w:jc w:val="right"/>
              <w:rPr>
                <w:rFonts w:cs="Tahoma"/>
                <w:bCs/>
              </w:rPr>
            </w:pPr>
          </w:p>
        </w:tc>
        <w:tc>
          <w:tcPr>
            <w:tcW w:w="279" w:type="dxa"/>
          </w:tcPr>
          <w:p w14:paraId="3FEA9C5F" w14:textId="77777777" w:rsidR="004101BA" w:rsidRPr="00311E6C" w:rsidRDefault="004101BA" w:rsidP="00067965">
            <w:pPr>
              <w:jc w:val="right"/>
              <w:rPr>
                <w:rFonts w:cs="Tahoma"/>
                <w:bCs/>
              </w:rPr>
            </w:pPr>
          </w:p>
        </w:tc>
        <w:tc>
          <w:tcPr>
            <w:tcW w:w="1083" w:type="dxa"/>
          </w:tcPr>
          <w:p w14:paraId="267DB444" w14:textId="77777777" w:rsidR="004101BA" w:rsidRPr="00311E6C" w:rsidRDefault="004101BA" w:rsidP="00067965">
            <w:pPr>
              <w:jc w:val="right"/>
              <w:rPr>
                <w:rFonts w:cs="Tahoma"/>
                <w:bCs/>
              </w:rPr>
            </w:pPr>
          </w:p>
        </w:tc>
      </w:tr>
      <w:tr w:rsidR="00311E6C" w:rsidRPr="00311E6C" w14:paraId="54CC40C9" w14:textId="77777777" w:rsidTr="00067965">
        <w:tc>
          <w:tcPr>
            <w:tcW w:w="732" w:type="dxa"/>
            <w:vAlign w:val="center"/>
          </w:tcPr>
          <w:p w14:paraId="2E7ED418" w14:textId="77777777" w:rsidR="004101BA" w:rsidRPr="00311E6C" w:rsidRDefault="004101BA" w:rsidP="00067965">
            <w:pPr>
              <w:rPr>
                <w:rFonts w:cs="Tahoma"/>
              </w:rPr>
            </w:pPr>
            <w:r w:rsidRPr="00311E6C">
              <w:rPr>
                <w:rFonts w:cs="Tahoma"/>
              </w:rPr>
              <w:t>6</w:t>
            </w:r>
          </w:p>
        </w:tc>
        <w:tc>
          <w:tcPr>
            <w:tcW w:w="279" w:type="dxa"/>
            <w:vAlign w:val="center"/>
          </w:tcPr>
          <w:p w14:paraId="529B713D" w14:textId="77777777" w:rsidR="004101BA" w:rsidRPr="00311E6C" w:rsidRDefault="004101BA" w:rsidP="00067965">
            <w:pPr>
              <w:rPr>
                <w:rFonts w:cs="Tahoma"/>
                <w:bCs/>
              </w:rPr>
            </w:pPr>
          </w:p>
        </w:tc>
        <w:tc>
          <w:tcPr>
            <w:tcW w:w="5393" w:type="dxa"/>
            <w:vAlign w:val="center"/>
          </w:tcPr>
          <w:p w14:paraId="698905FF" w14:textId="6E72E379" w:rsidR="004101BA" w:rsidRPr="00311E6C" w:rsidRDefault="004101BA" w:rsidP="00067965">
            <w:pPr>
              <w:rPr>
                <w:rFonts w:cs="Tahoma"/>
              </w:rPr>
            </w:pPr>
            <w:r w:rsidRPr="00311E6C">
              <w:rPr>
                <w:rFonts w:cs="Tahoma"/>
                <w:bCs/>
              </w:rPr>
              <w:t>Andre omkostninger administration</w:t>
            </w:r>
          </w:p>
        </w:tc>
        <w:tc>
          <w:tcPr>
            <w:tcW w:w="284" w:type="dxa"/>
          </w:tcPr>
          <w:p w14:paraId="48B7E73F" w14:textId="77777777" w:rsidR="004101BA" w:rsidRPr="00311E6C" w:rsidRDefault="004101BA" w:rsidP="00067965">
            <w:pPr>
              <w:jc w:val="right"/>
              <w:rPr>
                <w:rFonts w:cs="Tahoma"/>
                <w:b/>
                <w:bCs/>
              </w:rPr>
            </w:pPr>
          </w:p>
        </w:tc>
        <w:tc>
          <w:tcPr>
            <w:tcW w:w="1077" w:type="dxa"/>
            <w:tcBorders>
              <w:bottom w:val="single" w:sz="4" w:space="0" w:color="auto"/>
            </w:tcBorders>
          </w:tcPr>
          <w:p w14:paraId="522F2D09" w14:textId="77777777" w:rsidR="004101BA" w:rsidRPr="00311E6C" w:rsidRDefault="004101BA" w:rsidP="00067965">
            <w:pPr>
              <w:jc w:val="right"/>
              <w:rPr>
                <w:rFonts w:cs="Tahoma"/>
                <w:bCs/>
              </w:rPr>
            </w:pPr>
          </w:p>
        </w:tc>
        <w:tc>
          <w:tcPr>
            <w:tcW w:w="279" w:type="dxa"/>
          </w:tcPr>
          <w:p w14:paraId="76DF813E" w14:textId="77777777" w:rsidR="004101BA" w:rsidRPr="00311E6C" w:rsidRDefault="004101BA" w:rsidP="00067965">
            <w:pPr>
              <w:jc w:val="right"/>
              <w:rPr>
                <w:rFonts w:cs="Tahoma"/>
                <w:bCs/>
              </w:rPr>
            </w:pPr>
          </w:p>
        </w:tc>
        <w:tc>
          <w:tcPr>
            <w:tcW w:w="1083" w:type="dxa"/>
            <w:tcBorders>
              <w:bottom w:val="single" w:sz="4" w:space="0" w:color="auto"/>
            </w:tcBorders>
          </w:tcPr>
          <w:p w14:paraId="776E1298" w14:textId="77777777" w:rsidR="004101BA" w:rsidRPr="00311E6C" w:rsidRDefault="004101BA" w:rsidP="00067965">
            <w:pPr>
              <w:jc w:val="right"/>
              <w:rPr>
                <w:rFonts w:cs="Tahoma"/>
                <w:bCs/>
              </w:rPr>
            </w:pPr>
          </w:p>
        </w:tc>
      </w:tr>
      <w:tr w:rsidR="00311E6C" w:rsidRPr="00311E6C" w14:paraId="3AED3664" w14:textId="77777777" w:rsidTr="00067965">
        <w:tc>
          <w:tcPr>
            <w:tcW w:w="732" w:type="dxa"/>
            <w:vAlign w:val="center"/>
          </w:tcPr>
          <w:p w14:paraId="3ADE4AB1" w14:textId="77777777" w:rsidR="004101BA" w:rsidRPr="00311E6C" w:rsidRDefault="004101BA" w:rsidP="00067965">
            <w:pPr>
              <w:spacing w:before="100" w:beforeAutospacing="1" w:after="100" w:afterAutospacing="1"/>
              <w:rPr>
                <w:rFonts w:cs="Tahoma"/>
              </w:rPr>
            </w:pPr>
          </w:p>
        </w:tc>
        <w:tc>
          <w:tcPr>
            <w:tcW w:w="279" w:type="dxa"/>
            <w:vAlign w:val="center"/>
          </w:tcPr>
          <w:p w14:paraId="7CE442D0" w14:textId="77777777" w:rsidR="004101BA" w:rsidRPr="00311E6C" w:rsidRDefault="004101BA" w:rsidP="00067965">
            <w:pPr>
              <w:spacing w:before="100" w:beforeAutospacing="1" w:after="100" w:afterAutospacing="1"/>
              <w:rPr>
                <w:rFonts w:cs="Tahoma"/>
                <w:bCs/>
              </w:rPr>
            </w:pPr>
          </w:p>
        </w:tc>
        <w:tc>
          <w:tcPr>
            <w:tcW w:w="5393" w:type="dxa"/>
            <w:vAlign w:val="center"/>
          </w:tcPr>
          <w:p w14:paraId="5BE40F96" w14:textId="3D219D5C" w:rsidR="004101BA" w:rsidRPr="00311E6C" w:rsidRDefault="00AE04F7">
            <w:pPr>
              <w:spacing w:before="100" w:beforeAutospacing="1" w:after="100" w:afterAutospacing="1"/>
              <w:rPr>
                <w:rFonts w:cs="Tahoma"/>
              </w:rPr>
            </w:pPr>
            <w:r w:rsidRPr="00311E6C">
              <w:rPr>
                <w:rFonts w:cs="Tahoma"/>
                <w:b/>
                <w:bCs/>
              </w:rPr>
              <w:t xml:space="preserve">Omkostninger til ejendommens drift og </w:t>
            </w:r>
            <w:r w:rsidR="00761BBA" w:rsidRPr="00311E6C">
              <w:rPr>
                <w:rFonts w:cs="Tahoma"/>
                <w:b/>
                <w:bCs/>
              </w:rPr>
              <w:t>a</w:t>
            </w:r>
            <w:r w:rsidR="004101BA" w:rsidRPr="00311E6C">
              <w:rPr>
                <w:rFonts w:cs="Tahoma"/>
                <w:b/>
                <w:bCs/>
              </w:rPr>
              <w:t>dministration.</w:t>
            </w:r>
          </w:p>
        </w:tc>
        <w:tc>
          <w:tcPr>
            <w:tcW w:w="284" w:type="dxa"/>
          </w:tcPr>
          <w:p w14:paraId="5736C83B"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6BAC57FF" w14:textId="77777777" w:rsidR="004101BA" w:rsidRPr="00311E6C" w:rsidRDefault="004101BA" w:rsidP="00067965">
            <w:pPr>
              <w:spacing w:before="100" w:beforeAutospacing="1" w:after="100" w:afterAutospacing="1"/>
              <w:jc w:val="right"/>
              <w:rPr>
                <w:rFonts w:cs="Tahoma"/>
                <w:bCs/>
              </w:rPr>
            </w:pPr>
          </w:p>
        </w:tc>
        <w:tc>
          <w:tcPr>
            <w:tcW w:w="279" w:type="dxa"/>
          </w:tcPr>
          <w:p w14:paraId="4DB8C64D"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449C4AC5" w14:textId="77777777" w:rsidR="004101BA" w:rsidRPr="00311E6C" w:rsidRDefault="004101BA" w:rsidP="00067965">
            <w:pPr>
              <w:spacing w:before="100" w:beforeAutospacing="1" w:after="100" w:afterAutospacing="1"/>
              <w:jc w:val="right"/>
              <w:rPr>
                <w:rFonts w:cs="Tahoma"/>
                <w:bCs/>
              </w:rPr>
            </w:pPr>
          </w:p>
        </w:tc>
      </w:tr>
      <w:tr w:rsidR="00311E6C" w:rsidRPr="00311E6C" w14:paraId="0440B28E" w14:textId="77777777" w:rsidTr="00067965">
        <w:tc>
          <w:tcPr>
            <w:tcW w:w="732" w:type="dxa"/>
            <w:vAlign w:val="center"/>
          </w:tcPr>
          <w:p w14:paraId="394C7777" w14:textId="77777777" w:rsidR="004101BA" w:rsidRPr="00311E6C" w:rsidRDefault="004101BA" w:rsidP="00067965">
            <w:pPr>
              <w:spacing w:before="100" w:beforeAutospacing="1" w:after="100" w:afterAutospacing="1"/>
              <w:rPr>
                <w:rFonts w:cs="Tahoma"/>
              </w:rPr>
            </w:pPr>
          </w:p>
        </w:tc>
        <w:tc>
          <w:tcPr>
            <w:tcW w:w="279" w:type="dxa"/>
            <w:vAlign w:val="center"/>
          </w:tcPr>
          <w:p w14:paraId="458FE19A" w14:textId="77777777" w:rsidR="004101BA" w:rsidRPr="00311E6C" w:rsidRDefault="004101BA" w:rsidP="00067965">
            <w:pPr>
              <w:spacing w:before="100" w:beforeAutospacing="1" w:after="100" w:afterAutospacing="1"/>
              <w:rPr>
                <w:rFonts w:cs="Tahoma"/>
                <w:bCs/>
              </w:rPr>
            </w:pPr>
          </w:p>
        </w:tc>
        <w:tc>
          <w:tcPr>
            <w:tcW w:w="5393" w:type="dxa"/>
            <w:vAlign w:val="center"/>
          </w:tcPr>
          <w:p w14:paraId="3BCEB4D3" w14:textId="77777777" w:rsidR="004101BA" w:rsidRPr="00311E6C" w:rsidRDefault="004101BA" w:rsidP="00067965">
            <w:pPr>
              <w:spacing w:before="100" w:beforeAutospacing="1" w:after="100" w:afterAutospacing="1"/>
              <w:rPr>
                <w:rFonts w:cs="Tahoma"/>
              </w:rPr>
            </w:pPr>
          </w:p>
        </w:tc>
        <w:tc>
          <w:tcPr>
            <w:tcW w:w="284" w:type="dxa"/>
          </w:tcPr>
          <w:p w14:paraId="03FBE15E"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71017709" w14:textId="77777777" w:rsidR="004101BA" w:rsidRPr="00311E6C" w:rsidRDefault="004101BA" w:rsidP="00067965">
            <w:pPr>
              <w:spacing w:before="100" w:beforeAutospacing="1" w:after="100" w:afterAutospacing="1"/>
              <w:jc w:val="right"/>
              <w:rPr>
                <w:rFonts w:cs="Tahoma"/>
                <w:bCs/>
              </w:rPr>
            </w:pPr>
          </w:p>
        </w:tc>
        <w:tc>
          <w:tcPr>
            <w:tcW w:w="279" w:type="dxa"/>
          </w:tcPr>
          <w:p w14:paraId="604094B2"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2895573E" w14:textId="77777777" w:rsidR="004101BA" w:rsidRPr="00311E6C" w:rsidRDefault="004101BA" w:rsidP="00067965">
            <w:pPr>
              <w:spacing w:before="100" w:beforeAutospacing="1" w:after="100" w:afterAutospacing="1"/>
              <w:jc w:val="right"/>
              <w:rPr>
                <w:rFonts w:cs="Tahoma"/>
                <w:bCs/>
              </w:rPr>
            </w:pPr>
          </w:p>
        </w:tc>
      </w:tr>
      <w:tr w:rsidR="00311E6C" w:rsidRPr="00311E6C" w14:paraId="4081167D" w14:textId="77777777" w:rsidTr="00067965">
        <w:tc>
          <w:tcPr>
            <w:tcW w:w="732" w:type="dxa"/>
            <w:vAlign w:val="center"/>
          </w:tcPr>
          <w:p w14:paraId="410E9A92" w14:textId="77777777" w:rsidR="004101BA" w:rsidRPr="00311E6C" w:rsidRDefault="004101BA" w:rsidP="00067965">
            <w:pPr>
              <w:spacing w:before="100" w:beforeAutospacing="1" w:after="100" w:afterAutospacing="1"/>
              <w:rPr>
                <w:rFonts w:cs="Tahoma"/>
              </w:rPr>
            </w:pPr>
          </w:p>
        </w:tc>
        <w:tc>
          <w:tcPr>
            <w:tcW w:w="279" w:type="dxa"/>
            <w:vAlign w:val="center"/>
          </w:tcPr>
          <w:p w14:paraId="684CBA96" w14:textId="77777777" w:rsidR="004101BA" w:rsidRPr="00311E6C" w:rsidRDefault="004101BA" w:rsidP="00067965">
            <w:pPr>
              <w:spacing w:before="100" w:beforeAutospacing="1" w:after="100" w:afterAutospacing="1"/>
              <w:rPr>
                <w:rFonts w:cs="Tahoma"/>
                <w:bCs/>
              </w:rPr>
            </w:pPr>
          </w:p>
        </w:tc>
        <w:tc>
          <w:tcPr>
            <w:tcW w:w="5393" w:type="dxa"/>
            <w:vAlign w:val="center"/>
          </w:tcPr>
          <w:p w14:paraId="629F0DBE" w14:textId="77777777" w:rsidR="004101BA" w:rsidRPr="00311E6C" w:rsidRDefault="004101BA" w:rsidP="00067965">
            <w:pPr>
              <w:spacing w:before="100" w:beforeAutospacing="1" w:after="100" w:afterAutospacing="1"/>
              <w:rPr>
                <w:rFonts w:cs="Tahoma"/>
              </w:rPr>
            </w:pPr>
            <w:r w:rsidRPr="00311E6C">
              <w:rPr>
                <w:rFonts w:cs="Tahoma"/>
                <w:b/>
                <w:bCs/>
              </w:rPr>
              <w:t>Omkostninger i alt</w:t>
            </w:r>
          </w:p>
        </w:tc>
        <w:tc>
          <w:tcPr>
            <w:tcW w:w="284" w:type="dxa"/>
          </w:tcPr>
          <w:p w14:paraId="0ADF1887"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2BBCB91A" w14:textId="77777777" w:rsidR="004101BA" w:rsidRPr="00311E6C" w:rsidRDefault="004101BA" w:rsidP="00067965">
            <w:pPr>
              <w:spacing w:before="100" w:beforeAutospacing="1" w:after="100" w:afterAutospacing="1"/>
              <w:jc w:val="right"/>
              <w:rPr>
                <w:rFonts w:cs="Tahoma"/>
                <w:bCs/>
              </w:rPr>
            </w:pPr>
          </w:p>
        </w:tc>
        <w:tc>
          <w:tcPr>
            <w:tcW w:w="279" w:type="dxa"/>
          </w:tcPr>
          <w:p w14:paraId="0215EDEB"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1E551130" w14:textId="77777777" w:rsidR="004101BA" w:rsidRPr="00311E6C" w:rsidRDefault="004101BA" w:rsidP="00067965">
            <w:pPr>
              <w:spacing w:before="100" w:beforeAutospacing="1" w:after="100" w:afterAutospacing="1"/>
              <w:jc w:val="right"/>
              <w:rPr>
                <w:rFonts w:cs="Tahoma"/>
                <w:bCs/>
              </w:rPr>
            </w:pPr>
          </w:p>
        </w:tc>
      </w:tr>
      <w:tr w:rsidR="00311E6C" w:rsidRPr="00311E6C" w14:paraId="489D99A6" w14:textId="77777777" w:rsidTr="0011007A">
        <w:tc>
          <w:tcPr>
            <w:tcW w:w="732" w:type="dxa"/>
            <w:vAlign w:val="center"/>
          </w:tcPr>
          <w:p w14:paraId="33487ECB" w14:textId="77777777" w:rsidR="004101BA" w:rsidRPr="00311E6C" w:rsidRDefault="004101BA" w:rsidP="00067965">
            <w:pPr>
              <w:spacing w:before="100" w:beforeAutospacing="1" w:after="100" w:afterAutospacing="1"/>
              <w:rPr>
                <w:rFonts w:cs="Tahoma"/>
              </w:rPr>
            </w:pPr>
          </w:p>
        </w:tc>
        <w:tc>
          <w:tcPr>
            <w:tcW w:w="279" w:type="dxa"/>
            <w:vAlign w:val="center"/>
          </w:tcPr>
          <w:p w14:paraId="7F351339" w14:textId="77777777" w:rsidR="004101BA" w:rsidRPr="00311E6C" w:rsidRDefault="004101BA" w:rsidP="00067965">
            <w:pPr>
              <w:spacing w:before="100" w:beforeAutospacing="1" w:after="100" w:afterAutospacing="1"/>
              <w:rPr>
                <w:rFonts w:cs="Tahoma"/>
                <w:bCs/>
              </w:rPr>
            </w:pPr>
          </w:p>
        </w:tc>
        <w:tc>
          <w:tcPr>
            <w:tcW w:w="5393" w:type="dxa"/>
            <w:vAlign w:val="center"/>
          </w:tcPr>
          <w:p w14:paraId="322F7DF9" w14:textId="77777777" w:rsidR="004101BA" w:rsidRPr="00311E6C" w:rsidRDefault="004101BA" w:rsidP="00067965">
            <w:pPr>
              <w:spacing w:before="100" w:beforeAutospacing="1" w:after="100" w:afterAutospacing="1"/>
              <w:rPr>
                <w:rFonts w:cs="Tahoma"/>
              </w:rPr>
            </w:pPr>
          </w:p>
        </w:tc>
        <w:tc>
          <w:tcPr>
            <w:tcW w:w="284" w:type="dxa"/>
          </w:tcPr>
          <w:p w14:paraId="6300947E"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284D9A37" w14:textId="77777777" w:rsidR="004101BA" w:rsidRPr="00311E6C" w:rsidRDefault="004101BA" w:rsidP="00067965">
            <w:pPr>
              <w:spacing w:before="100" w:beforeAutospacing="1" w:after="100" w:afterAutospacing="1"/>
              <w:jc w:val="right"/>
              <w:rPr>
                <w:rFonts w:cs="Tahoma"/>
                <w:bCs/>
              </w:rPr>
            </w:pPr>
          </w:p>
        </w:tc>
        <w:tc>
          <w:tcPr>
            <w:tcW w:w="279" w:type="dxa"/>
          </w:tcPr>
          <w:p w14:paraId="4421EDCC"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64AC7F54" w14:textId="77777777" w:rsidR="004101BA" w:rsidRPr="00311E6C" w:rsidRDefault="004101BA" w:rsidP="00067965">
            <w:pPr>
              <w:spacing w:before="100" w:beforeAutospacing="1" w:after="100" w:afterAutospacing="1"/>
              <w:jc w:val="right"/>
              <w:rPr>
                <w:rFonts w:cs="Tahoma"/>
                <w:bCs/>
              </w:rPr>
            </w:pPr>
          </w:p>
        </w:tc>
      </w:tr>
      <w:tr w:rsidR="00311E6C" w:rsidRPr="00311E6C" w14:paraId="4B979FAC" w14:textId="77777777" w:rsidTr="0011007A">
        <w:tc>
          <w:tcPr>
            <w:tcW w:w="732" w:type="dxa"/>
            <w:vAlign w:val="center"/>
          </w:tcPr>
          <w:p w14:paraId="611C50DE" w14:textId="77777777" w:rsidR="004101BA" w:rsidRPr="00311E6C" w:rsidRDefault="004101BA" w:rsidP="00067965">
            <w:pPr>
              <w:spacing w:before="100" w:beforeAutospacing="1" w:after="100" w:afterAutospacing="1"/>
              <w:rPr>
                <w:rFonts w:cs="Tahoma"/>
              </w:rPr>
            </w:pPr>
          </w:p>
        </w:tc>
        <w:tc>
          <w:tcPr>
            <w:tcW w:w="279" w:type="dxa"/>
            <w:vAlign w:val="center"/>
          </w:tcPr>
          <w:p w14:paraId="16572D24" w14:textId="77777777" w:rsidR="004101BA" w:rsidRPr="00311E6C" w:rsidRDefault="004101BA" w:rsidP="00067965">
            <w:pPr>
              <w:spacing w:before="100" w:beforeAutospacing="1" w:after="100" w:afterAutospacing="1"/>
              <w:rPr>
                <w:rFonts w:cs="Tahoma"/>
                <w:bCs/>
              </w:rPr>
            </w:pPr>
          </w:p>
        </w:tc>
        <w:tc>
          <w:tcPr>
            <w:tcW w:w="5393" w:type="dxa"/>
            <w:vAlign w:val="center"/>
          </w:tcPr>
          <w:p w14:paraId="296B8569" w14:textId="77777777" w:rsidR="004101BA" w:rsidRPr="00311E6C" w:rsidRDefault="004101BA" w:rsidP="00067965">
            <w:pPr>
              <w:spacing w:before="100" w:beforeAutospacing="1" w:after="100" w:afterAutospacing="1"/>
              <w:rPr>
                <w:rFonts w:cs="Tahoma"/>
              </w:rPr>
            </w:pPr>
            <w:r w:rsidRPr="00311E6C">
              <w:rPr>
                <w:rFonts w:cs="Tahoma"/>
                <w:b/>
                <w:bCs/>
              </w:rPr>
              <w:t>Resultat før finansielle poster</w:t>
            </w:r>
          </w:p>
        </w:tc>
        <w:tc>
          <w:tcPr>
            <w:tcW w:w="284" w:type="dxa"/>
          </w:tcPr>
          <w:p w14:paraId="1CE9E3FD"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53DC2864" w14:textId="77777777" w:rsidR="004101BA" w:rsidRPr="00311E6C" w:rsidRDefault="004101BA" w:rsidP="00067965">
            <w:pPr>
              <w:spacing w:before="100" w:beforeAutospacing="1" w:after="100" w:afterAutospacing="1"/>
              <w:jc w:val="right"/>
              <w:rPr>
                <w:rFonts w:cs="Tahoma"/>
                <w:bCs/>
              </w:rPr>
            </w:pPr>
          </w:p>
        </w:tc>
        <w:tc>
          <w:tcPr>
            <w:tcW w:w="279" w:type="dxa"/>
          </w:tcPr>
          <w:p w14:paraId="4006691B"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50FB1669" w14:textId="77777777" w:rsidR="004101BA" w:rsidRPr="00311E6C" w:rsidRDefault="004101BA" w:rsidP="00067965">
            <w:pPr>
              <w:spacing w:before="100" w:beforeAutospacing="1" w:after="100" w:afterAutospacing="1"/>
              <w:jc w:val="right"/>
              <w:rPr>
                <w:rFonts w:cs="Tahoma"/>
                <w:bCs/>
              </w:rPr>
            </w:pPr>
          </w:p>
        </w:tc>
      </w:tr>
      <w:tr w:rsidR="00311E6C" w:rsidRPr="00311E6C" w14:paraId="2C737E5F" w14:textId="77777777" w:rsidTr="0011007A">
        <w:tc>
          <w:tcPr>
            <w:tcW w:w="732" w:type="dxa"/>
            <w:vAlign w:val="center"/>
          </w:tcPr>
          <w:p w14:paraId="12D5680C" w14:textId="77777777" w:rsidR="004101BA" w:rsidRPr="00311E6C" w:rsidRDefault="004101BA" w:rsidP="00067965">
            <w:pPr>
              <w:spacing w:before="100" w:beforeAutospacing="1" w:after="100" w:afterAutospacing="1"/>
              <w:rPr>
                <w:rFonts w:cs="Tahoma"/>
              </w:rPr>
            </w:pPr>
          </w:p>
        </w:tc>
        <w:tc>
          <w:tcPr>
            <w:tcW w:w="279" w:type="dxa"/>
            <w:vAlign w:val="center"/>
          </w:tcPr>
          <w:p w14:paraId="200550AE" w14:textId="77777777" w:rsidR="004101BA" w:rsidRPr="00311E6C" w:rsidRDefault="004101BA" w:rsidP="00067965">
            <w:pPr>
              <w:spacing w:before="100" w:beforeAutospacing="1" w:after="100" w:afterAutospacing="1"/>
              <w:rPr>
                <w:rFonts w:cs="Tahoma"/>
                <w:bCs/>
              </w:rPr>
            </w:pPr>
          </w:p>
        </w:tc>
        <w:tc>
          <w:tcPr>
            <w:tcW w:w="5393" w:type="dxa"/>
            <w:vAlign w:val="center"/>
          </w:tcPr>
          <w:p w14:paraId="06F4DF28" w14:textId="77777777" w:rsidR="004101BA" w:rsidRPr="00311E6C" w:rsidRDefault="004101BA" w:rsidP="00067965">
            <w:pPr>
              <w:spacing w:before="100" w:beforeAutospacing="1" w:after="100" w:afterAutospacing="1"/>
              <w:rPr>
                <w:rFonts w:cs="Tahoma"/>
              </w:rPr>
            </w:pPr>
          </w:p>
        </w:tc>
        <w:tc>
          <w:tcPr>
            <w:tcW w:w="284" w:type="dxa"/>
          </w:tcPr>
          <w:p w14:paraId="7B21C0FE"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58F5CAB4" w14:textId="77777777" w:rsidR="004101BA" w:rsidRPr="00311E6C" w:rsidRDefault="004101BA" w:rsidP="00067965">
            <w:pPr>
              <w:spacing w:before="100" w:beforeAutospacing="1" w:after="100" w:afterAutospacing="1"/>
              <w:jc w:val="right"/>
              <w:rPr>
                <w:rFonts w:cs="Tahoma"/>
                <w:bCs/>
              </w:rPr>
            </w:pPr>
          </w:p>
        </w:tc>
        <w:tc>
          <w:tcPr>
            <w:tcW w:w="279" w:type="dxa"/>
          </w:tcPr>
          <w:p w14:paraId="686E53F3"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6B977514" w14:textId="77777777" w:rsidR="004101BA" w:rsidRPr="00311E6C" w:rsidRDefault="004101BA" w:rsidP="00067965">
            <w:pPr>
              <w:spacing w:before="100" w:beforeAutospacing="1" w:after="100" w:afterAutospacing="1"/>
              <w:jc w:val="right"/>
              <w:rPr>
                <w:rFonts w:cs="Tahoma"/>
                <w:bCs/>
              </w:rPr>
            </w:pPr>
          </w:p>
        </w:tc>
      </w:tr>
      <w:tr w:rsidR="00311E6C" w:rsidRPr="00311E6C" w14:paraId="29B25A7B" w14:textId="77777777" w:rsidTr="00067965">
        <w:tc>
          <w:tcPr>
            <w:tcW w:w="732" w:type="dxa"/>
            <w:vAlign w:val="center"/>
          </w:tcPr>
          <w:p w14:paraId="65C3D0F6" w14:textId="77777777" w:rsidR="004101BA" w:rsidRPr="00311E6C" w:rsidRDefault="004101BA" w:rsidP="00067965">
            <w:pPr>
              <w:spacing w:before="100" w:beforeAutospacing="1" w:after="100" w:afterAutospacing="1"/>
              <w:rPr>
                <w:rFonts w:cs="Tahoma"/>
              </w:rPr>
            </w:pPr>
            <w:r w:rsidRPr="00311E6C">
              <w:rPr>
                <w:rFonts w:cs="Tahoma"/>
              </w:rPr>
              <w:t>7</w:t>
            </w:r>
          </w:p>
        </w:tc>
        <w:tc>
          <w:tcPr>
            <w:tcW w:w="279" w:type="dxa"/>
            <w:vAlign w:val="center"/>
          </w:tcPr>
          <w:p w14:paraId="24344E07" w14:textId="77777777" w:rsidR="004101BA" w:rsidRPr="00311E6C" w:rsidRDefault="004101BA" w:rsidP="00067965">
            <w:pPr>
              <w:spacing w:before="100" w:beforeAutospacing="1" w:after="100" w:afterAutospacing="1"/>
              <w:rPr>
                <w:rFonts w:cs="Tahoma"/>
                <w:bCs/>
              </w:rPr>
            </w:pPr>
          </w:p>
        </w:tc>
        <w:tc>
          <w:tcPr>
            <w:tcW w:w="5393" w:type="dxa"/>
            <w:vAlign w:val="center"/>
          </w:tcPr>
          <w:p w14:paraId="05A22229" w14:textId="77777777" w:rsidR="004101BA" w:rsidRPr="00311E6C" w:rsidRDefault="004101BA" w:rsidP="00067965">
            <w:pPr>
              <w:spacing w:before="100" w:beforeAutospacing="1" w:after="100" w:afterAutospacing="1"/>
              <w:rPr>
                <w:rFonts w:cs="Tahoma"/>
              </w:rPr>
            </w:pPr>
            <w:r w:rsidRPr="00311E6C">
              <w:rPr>
                <w:rFonts w:cs="Tahoma"/>
              </w:rPr>
              <w:t>Finansielle indtægter m.v.</w:t>
            </w:r>
          </w:p>
        </w:tc>
        <w:tc>
          <w:tcPr>
            <w:tcW w:w="284" w:type="dxa"/>
          </w:tcPr>
          <w:p w14:paraId="38053A8A" w14:textId="77777777" w:rsidR="004101BA" w:rsidRPr="00311E6C" w:rsidRDefault="004101BA" w:rsidP="00067965">
            <w:pPr>
              <w:spacing w:before="100" w:beforeAutospacing="1" w:after="100" w:afterAutospacing="1"/>
              <w:jc w:val="right"/>
              <w:rPr>
                <w:rFonts w:cs="Tahoma"/>
                <w:b/>
                <w:bCs/>
              </w:rPr>
            </w:pPr>
          </w:p>
        </w:tc>
        <w:tc>
          <w:tcPr>
            <w:tcW w:w="1077" w:type="dxa"/>
          </w:tcPr>
          <w:p w14:paraId="3BA38A16" w14:textId="77777777" w:rsidR="004101BA" w:rsidRPr="00311E6C" w:rsidRDefault="004101BA" w:rsidP="00067965">
            <w:pPr>
              <w:spacing w:before="100" w:beforeAutospacing="1" w:after="100" w:afterAutospacing="1"/>
              <w:jc w:val="right"/>
              <w:rPr>
                <w:rFonts w:cs="Tahoma"/>
                <w:bCs/>
              </w:rPr>
            </w:pPr>
          </w:p>
        </w:tc>
        <w:tc>
          <w:tcPr>
            <w:tcW w:w="279" w:type="dxa"/>
          </w:tcPr>
          <w:p w14:paraId="0BF5528D" w14:textId="77777777" w:rsidR="004101BA" w:rsidRPr="00311E6C" w:rsidRDefault="004101BA" w:rsidP="00067965">
            <w:pPr>
              <w:spacing w:before="100" w:beforeAutospacing="1" w:after="100" w:afterAutospacing="1"/>
              <w:jc w:val="right"/>
              <w:rPr>
                <w:rFonts w:cs="Tahoma"/>
                <w:bCs/>
              </w:rPr>
            </w:pPr>
          </w:p>
        </w:tc>
        <w:tc>
          <w:tcPr>
            <w:tcW w:w="1083" w:type="dxa"/>
          </w:tcPr>
          <w:p w14:paraId="5D6C958E" w14:textId="77777777" w:rsidR="004101BA" w:rsidRPr="00311E6C" w:rsidRDefault="004101BA" w:rsidP="00067965">
            <w:pPr>
              <w:spacing w:before="100" w:beforeAutospacing="1" w:after="100" w:afterAutospacing="1"/>
              <w:jc w:val="right"/>
              <w:rPr>
                <w:rFonts w:cs="Tahoma"/>
                <w:bCs/>
              </w:rPr>
            </w:pPr>
          </w:p>
        </w:tc>
      </w:tr>
      <w:tr w:rsidR="00311E6C" w:rsidRPr="00311E6C" w14:paraId="54DCF1D7" w14:textId="77777777" w:rsidTr="00067965">
        <w:tc>
          <w:tcPr>
            <w:tcW w:w="732" w:type="dxa"/>
            <w:vAlign w:val="center"/>
          </w:tcPr>
          <w:p w14:paraId="3A45D7C2" w14:textId="77777777" w:rsidR="004101BA" w:rsidRPr="00311E6C" w:rsidRDefault="004101BA" w:rsidP="00067965">
            <w:pPr>
              <w:spacing w:before="100" w:beforeAutospacing="1" w:after="100" w:afterAutospacing="1"/>
              <w:rPr>
                <w:rFonts w:cs="Tahoma"/>
              </w:rPr>
            </w:pPr>
            <w:r w:rsidRPr="00311E6C">
              <w:rPr>
                <w:rFonts w:cs="Tahoma"/>
              </w:rPr>
              <w:t>8</w:t>
            </w:r>
          </w:p>
        </w:tc>
        <w:tc>
          <w:tcPr>
            <w:tcW w:w="279" w:type="dxa"/>
            <w:vAlign w:val="center"/>
          </w:tcPr>
          <w:p w14:paraId="2472F45C" w14:textId="77777777" w:rsidR="004101BA" w:rsidRPr="00311E6C" w:rsidRDefault="004101BA" w:rsidP="00067965">
            <w:pPr>
              <w:spacing w:before="100" w:beforeAutospacing="1" w:after="100" w:afterAutospacing="1"/>
              <w:rPr>
                <w:rFonts w:cs="Tahoma"/>
                <w:bCs/>
              </w:rPr>
            </w:pPr>
          </w:p>
        </w:tc>
        <w:tc>
          <w:tcPr>
            <w:tcW w:w="5393" w:type="dxa"/>
            <w:vAlign w:val="center"/>
          </w:tcPr>
          <w:p w14:paraId="691540D1" w14:textId="77777777" w:rsidR="004101BA" w:rsidRPr="00311E6C" w:rsidRDefault="004101BA" w:rsidP="00067965">
            <w:pPr>
              <w:spacing w:before="100" w:beforeAutospacing="1" w:after="100" w:afterAutospacing="1"/>
              <w:rPr>
                <w:rFonts w:cs="Tahoma"/>
              </w:rPr>
            </w:pPr>
            <w:r w:rsidRPr="00311E6C">
              <w:rPr>
                <w:rFonts w:cs="Tahoma"/>
              </w:rPr>
              <w:t>Finansielle omkostninger m.v.</w:t>
            </w:r>
          </w:p>
        </w:tc>
        <w:tc>
          <w:tcPr>
            <w:tcW w:w="284" w:type="dxa"/>
          </w:tcPr>
          <w:p w14:paraId="6F647222"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7B7B64E1" w14:textId="77777777" w:rsidR="004101BA" w:rsidRPr="00311E6C" w:rsidRDefault="004101BA" w:rsidP="00067965">
            <w:pPr>
              <w:spacing w:before="100" w:beforeAutospacing="1" w:after="100" w:afterAutospacing="1"/>
              <w:jc w:val="right"/>
              <w:rPr>
                <w:rFonts w:cs="Tahoma"/>
                <w:bCs/>
              </w:rPr>
            </w:pPr>
          </w:p>
        </w:tc>
        <w:tc>
          <w:tcPr>
            <w:tcW w:w="279" w:type="dxa"/>
          </w:tcPr>
          <w:p w14:paraId="47DA068C"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1239F79D" w14:textId="77777777" w:rsidR="004101BA" w:rsidRPr="00311E6C" w:rsidRDefault="004101BA" w:rsidP="00067965">
            <w:pPr>
              <w:spacing w:before="100" w:beforeAutospacing="1" w:after="100" w:afterAutospacing="1"/>
              <w:jc w:val="right"/>
              <w:rPr>
                <w:rFonts w:cs="Tahoma"/>
                <w:bCs/>
              </w:rPr>
            </w:pPr>
          </w:p>
        </w:tc>
      </w:tr>
      <w:tr w:rsidR="00311E6C" w:rsidRPr="00311E6C" w14:paraId="49EAB7B8" w14:textId="77777777" w:rsidTr="00067965">
        <w:tc>
          <w:tcPr>
            <w:tcW w:w="732" w:type="dxa"/>
            <w:vAlign w:val="center"/>
          </w:tcPr>
          <w:p w14:paraId="3B369A99" w14:textId="77777777" w:rsidR="004101BA" w:rsidRPr="00311E6C" w:rsidRDefault="004101BA" w:rsidP="00067965">
            <w:pPr>
              <w:spacing w:before="100" w:beforeAutospacing="1" w:after="100" w:afterAutospacing="1"/>
              <w:rPr>
                <w:rFonts w:cs="Tahoma"/>
              </w:rPr>
            </w:pPr>
          </w:p>
        </w:tc>
        <w:tc>
          <w:tcPr>
            <w:tcW w:w="279" w:type="dxa"/>
            <w:vAlign w:val="center"/>
          </w:tcPr>
          <w:p w14:paraId="38D5C316" w14:textId="77777777" w:rsidR="004101BA" w:rsidRPr="00311E6C" w:rsidRDefault="004101BA" w:rsidP="00067965">
            <w:pPr>
              <w:spacing w:before="100" w:beforeAutospacing="1" w:after="100" w:afterAutospacing="1"/>
              <w:rPr>
                <w:rFonts w:cs="Tahoma"/>
                <w:bCs/>
              </w:rPr>
            </w:pPr>
          </w:p>
        </w:tc>
        <w:tc>
          <w:tcPr>
            <w:tcW w:w="5393" w:type="dxa"/>
            <w:vAlign w:val="center"/>
          </w:tcPr>
          <w:p w14:paraId="7BAA0538" w14:textId="77777777" w:rsidR="004101BA" w:rsidRPr="00311E6C" w:rsidRDefault="004101BA" w:rsidP="00067965">
            <w:pPr>
              <w:spacing w:before="100" w:beforeAutospacing="1" w:after="100" w:afterAutospacing="1"/>
              <w:rPr>
                <w:rFonts w:cs="Tahoma"/>
              </w:rPr>
            </w:pPr>
            <w:r w:rsidRPr="00311E6C">
              <w:rPr>
                <w:rFonts w:cs="Tahoma"/>
                <w:b/>
                <w:bCs/>
              </w:rPr>
              <w:t>Finansielle poster i alt</w:t>
            </w:r>
          </w:p>
        </w:tc>
        <w:tc>
          <w:tcPr>
            <w:tcW w:w="284" w:type="dxa"/>
          </w:tcPr>
          <w:p w14:paraId="44973A91"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78AEA4DD" w14:textId="77777777" w:rsidR="004101BA" w:rsidRPr="00311E6C" w:rsidRDefault="004101BA" w:rsidP="00067965">
            <w:pPr>
              <w:spacing w:before="100" w:beforeAutospacing="1" w:after="100" w:afterAutospacing="1"/>
              <w:jc w:val="right"/>
              <w:rPr>
                <w:rFonts w:cs="Tahoma"/>
                <w:bCs/>
              </w:rPr>
            </w:pPr>
          </w:p>
        </w:tc>
        <w:tc>
          <w:tcPr>
            <w:tcW w:w="279" w:type="dxa"/>
          </w:tcPr>
          <w:p w14:paraId="5EF7AA78"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5E53A4EB" w14:textId="77777777" w:rsidR="004101BA" w:rsidRPr="00311E6C" w:rsidRDefault="004101BA" w:rsidP="00067965">
            <w:pPr>
              <w:spacing w:before="100" w:beforeAutospacing="1" w:after="100" w:afterAutospacing="1"/>
              <w:jc w:val="right"/>
              <w:rPr>
                <w:rFonts w:cs="Tahoma"/>
                <w:bCs/>
              </w:rPr>
            </w:pPr>
          </w:p>
        </w:tc>
      </w:tr>
      <w:tr w:rsidR="00311E6C" w:rsidRPr="00311E6C" w14:paraId="6169F372" w14:textId="77777777" w:rsidTr="00067965">
        <w:tc>
          <w:tcPr>
            <w:tcW w:w="732" w:type="dxa"/>
            <w:vAlign w:val="center"/>
          </w:tcPr>
          <w:p w14:paraId="4C96DA58" w14:textId="77777777" w:rsidR="004101BA" w:rsidRPr="00311E6C" w:rsidRDefault="004101BA" w:rsidP="00067965">
            <w:pPr>
              <w:spacing w:before="100" w:beforeAutospacing="1" w:after="100" w:afterAutospacing="1"/>
              <w:rPr>
                <w:rFonts w:cs="Tahoma"/>
              </w:rPr>
            </w:pPr>
          </w:p>
        </w:tc>
        <w:tc>
          <w:tcPr>
            <w:tcW w:w="279" w:type="dxa"/>
            <w:vAlign w:val="center"/>
          </w:tcPr>
          <w:p w14:paraId="52434D44" w14:textId="77777777" w:rsidR="004101BA" w:rsidRPr="00311E6C" w:rsidRDefault="004101BA" w:rsidP="00067965">
            <w:pPr>
              <w:spacing w:before="100" w:beforeAutospacing="1" w:after="100" w:afterAutospacing="1"/>
              <w:rPr>
                <w:rFonts w:cs="Tahoma"/>
                <w:bCs/>
              </w:rPr>
            </w:pPr>
          </w:p>
        </w:tc>
        <w:tc>
          <w:tcPr>
            <w:tcW w:w="5393" w:type="dxa"/>
            <w:vAlign w:val="center"/>
          </w:tcPr>
          <w:p w14:paraId="7AF807BC" w14:textId="77777777" w:rsidR="004101BA" w:rsidRPr="00311E6C" w:rsidRDefault="004101BA" w:rsidP="00067965">
            <w:pPr>
              <w:spacing w:before="100" w:beforeAutospacing="1" w:after="100" w:afterAutospacing="1"/>
              <w:rPr>
                <w:rFonts w:cs="Tahoma"/>
              </w:rPr>
            </w:pPr>
          </w:p>
        </w:tc>
        <w:tc>
          <w:tcPr>
            <w:tcW w:w="284" w:type="dxa"/>
          </w:tcPr>
          <w:p w14:paraId="184DB5EE"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78491DE2" w14:textId="77777777" w:rsidR="004101BA" w:rsidRPr="00311E6C" w:rsidRDefault="004101BA" w:rsidP="00067965">
            <w:pPr>
              <w:spacing w:before="100" w:beforeAutospacing="1" w:after="100" w:afterAutospacing="1"/>
              <w:jc w:val="right"/>
              <w:rPr>
                <w:rFonts w:cs="Tahoma"/>
                <w:bCs/>
              </w:rPr>
            </w:pPr>
          </w:p>
        </w:tc>
        <w:tc>
          <w:tcPr>
            <w:tcW w:w="279" w:type="dxa"/>
          </w:tcPr>
          <w:p w14:paraId="280C70AC"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004B3CD9" w14:textId="77777777" w:rsidR="004101BA" w:rsidRPr="00311E6C" w:rsidRDefault="004101BA" w:rsidP="00067965">
            <w:pPr>
              <w:spacing w:before="100" w:beforeAutospacing="1" w:after="100" w:afterAutospacing="1"/>
              <w:jc w:val="right"/>
              <w:rPr>
                <w:rFonts w:cs="Tahoma"/>
                <w:bCs/>
              </w:rPr>
            </w:pPr>
          </w:p>
        </w:tc>
      </w:tr>
      <w:tr w:rsidR="00311E6C" w:rsidRPr="00311E6C" w14:paraId="25A86ED3" w14:textId="77777777" w:rsidTr="00067965">
        <w:tc>
          <w:tcPr>
            <w:tcW w:w="732" w:type="dxa"/>
            <w:vAlign w:val="center"/>
          </w:tcPr>
          <w:p w14:paraId="38AD5979" w14:textId="77777777" w:rsidR="004101BA" w:rsidRPr="00311E6C" w:rsidRDefault="004101BA" w:rsidP="00067965">
            <w:pPr>
              <w:spacing w:before="100" w:beforeAutospacing="1" w:after="100" w:afterAutospacing="1"/>
              <w:rPr>
                <w:rFonts w:cs="Tahoma"/>
              </w:rPr>
            </w:pPr>
          </w:p>
        </w:tc>
        <w:tc>
          <w:tcPr>
            <w:tcW w:w="279" w:type="dxa"/>
            <w:vAlign w:val="center"/>
          </w:tcPr>
          <w:p w14:paraId="6D4E3EE3" w14:textId="77777777" w:rsidR="004101BA" w:rsidRPr="00311E6C" w:rsidRDefault="004101BA" w:rsidP="00067965">
            <w:pPr>
              <w:spacing w:before="100" w:beforeAutospacing="1" w:after="100" w:afterAutospacing="1"/>
              <w:rPr>
                <w:rFonts w:cs="Tahoma"/>
                <w:bCs/>
              </w:rPr>
            </w:pPr>
          </w:p>
        </w:tc>
        <w:tc>
          <w:tcPr>
            <w:tcW w:w="5393" w:type="dxa"/>
            <w:vAlign w:val="center"/>
          </w:tcPr>
          <w:p w14:paraId="6DCF72B0" w14:textId="77777777" w:rsidR="004101BA" w:rsidRPr="00311E6C" w:rsidRDefault="004101BA" w:rsidP="00067965">
            <w:pPr>
              <w:spacing w:before="100" w:beforeAutospacing="1" w:after="100" w:afterAutospacing="1"/>
              <w:rPr>
                <w:rFonts w:cs="Tahoma"/>
              </w:rPr>
            </w:pPr>
            <w:r w:rsidRPr="00311E6C">
              <w:rPr>
                <w:rFonts w:cs="Tahoma"/>
                <w:b/>
                <w:bCs/>
              </w:rPr>
              <w:t>Årets resultat</w:t>
            </w:r>
          </w:p>
        </w:tc>
        <w:tc>
          <w:tcPr>
            <w:tcW w:w="284" w:type="dxa"/>
          </w:tcPr>
          <w:p w14:paraId="4A6FBD40"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3BBC2F12" w14:textId="77777777" w:rsidR="004101BA" w:rsidRPr="00311E6C" w:rsidRDefault="004101BA" w:rsidP="00067965">
            <w:pPr>
              <w:spacing w:before="100" w:beforeAutospacing="1" w:after="100" w:afterAutospacing="1"/>
              <w:jc w:val="right"/>
              <w:rPr>
                <w:rFonts w:cs="Tahoma"/>
                <w:bCs/>
              </w:rPr>
            </w:pPr>
          </w:p>
        </w:tc>
        <w:tc>
          <w:tcPr>
            <w:tcW w:w="279" w:type="dxa"/>
          </w:tcPr>
          <w:p w14:paraId="3D6691D1"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22F4D552" w14:textId="77777777" w:rsidR="004101BA" w:rsidRPr="00311E6C" w:rsidRDefault="004101BA" w:rsidP="00067965">
            <w:pPr>
              <w:spacing w:before="100" w:beforeAutospacing="1" w:after="100" w:afterAutospacing="1"/>
              <w:jc w:val="right"/>
              <w:rPr>
                <w:rFonts w:cs="Tahoma"/>
                <w:bCs/>
              </w:rPr>
            </w:pPr>
          </w:p>
        </w:tc>
      </w:tr>
      <w:tr w:rsidR="00311E6C" w:rsidRPr="00311E6C" w14:paraId="364DCE83" w14:textId="77777777" w:rsidTr="00067965">
        <w:tc>
          <w:tcPr>
            <w:tcW w:w="732" w:type="dxa"/>
            <w:vAlign w:val="center"/>
          </w:tcPr>
          <w:p w14:paraId="49B06BCB" w14:textId="77777777" w:rsidR="004101BA" w:rsidRPr="00311E6C" w:rsidRDefault="004101BA" w:rsidP="00067965">
            <w:pPr>
              <w:spacing w:before="100" w:beforeAutospacing="1" w:after="100" w:afterAutospacing="1"/>
              <w:rPr>
                <w:rFonts w:cs="Tahoma"/>
              </w:rPr>
            </w:pPr>
          </w:p>
        </w:tc>
        <w:tc>
          <w:tcPr>
            <w:tcW w:w="279" w:type="dxa"/>
            <w:vAlign w:val="center"/>
          </w:tcPr>
          <w:p w14:paraId="10242E1B" w14:textId="77777777" w:rsidR="004101BA" w:rsidRPr="00311E6C" w:rsidRDefault="004101BA" w:rsidP="00067965">
            <w:pPr>
              <w:spacing w:before="100" w:beforeAutospacing="1" w:after="100" w:afterAutospacing="1"/>
              <w:rPr>
                <w:rFonts w:cs="Tahoma"/>
                <w:bCs/>
              </w:rPr>
            </w:pPr>
          </w:p>
        </w:tc>
        <w:tc>
          <w:tcPr>
            <w:tcW w:w="5393" w:type="dxa"/>
            <w:vAlign w:val="center"/>
          </w:tcPr>
          <w:p w14:paraId="57096FBD" w14:textId="77777777" w:rsidR="004101BA" w:rsidRPr="00311E6C" w:rsidRDefault="004101BA" w:rsidP="00067965">
            <w:pPr>
              <w:spacing w:before="100" w:beforeAutospacing="1" w:after="100" w:afterAutospacing="1"/>
              <w:rPr>
                <w:rFonts w:cs="Tahoma"/>
                <w:bCs/>
              </w:rPr>
            </w:pPr>
          </w:p>
        </w:tc>
        <w:tc>
          <w:tcPr>
            <w:tcW w:w="284" w:type="dxa"/>
          </w:tcPr>
          <w:p w14:paraId="20108CC4"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35F4EC48" w14:textId="77777777" w:rsidR="004101BA" w:rsidRPr="00311E6C" w:rsidRDefault="004101BA" w:rsidP="00067965">
            <w:pPr>
              <w:spacing w:before="100" w:beforeAutospacing="1" w:after="100" w:afterAutospacing="1"/>
              <w:jc w:val="right"/>
              <w:rPr>
                <w:rFonts w:cs="Tahoma"/>
                <w:bCs/>
              </w:rPr>
            </w:pPr>
          </w:p>
        </w:tc>
        <w:tc>
          <w:tcPr>
            <w:tcW w:w="279" w:type="dxa"/>
          </w:tcPr>
          <w:p w14:paraId="10195F06"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385F2CFE" w14:textId="77777777" w:rsidR="004101BA" w:rsidRPr="00311E6C" w:rsidRDefault="004101BA" w:rsidP="00067965">
            <w:pPr>
              <w:spacing w:before="100" w:beforeAutospacing="1" w:after="100" w:afterAutospacing="1"/>
              <w:jc w:val="right"/>
              <w:rPr>
                <w:rFonts w:cs="Tahoma"/>
                <w:bCs/>
              </w:rPr>
            </w:pPr>
          </w:p>
        </w:tc>
      </w:tr>
      <w:tr w:rsidR="00311E6C" w:rsidRPr="00311E6C" w14:paraId="57F7326C" w14:textId="77777777" w:rsidTr="00067965">
        <w:tc>
          <w:tcPr>
            <w:tcW w:w="732" w:type="dxa"/>
            <w:vAlign w:val="center"/>
          </w:tcPr>
          <w:p w14:paraId="61F840F1" w14:textId="77777777" w:rsidR="004101BA" w:rsidRPr="00311E6C" w:rsidRDefault="004101BA" w:rsidP="00067965">
            <w:pPr>
              <w:spacing w:before="100" w:beforeAutospacing="1" w:after="100" w:afterAutospacing="1"/>
              <w:rPr>
                <w:rFonts w:cs="Tahoma"/>
              </w:rPr>
            </w:pPr>
          </w:p>
        </w:tc>
        <w:tc>
          <w:tcPr>
            <w:tcW w:w="279" w:type="dxa"/>
            <w:vAlign w:val="center"/>
          </w:tcPr>
          <w:p w14:paraId="0BE05717" w14:textId="77777777" w:rsidR="004101BA" w:rsidRPr="00311E6C" w:rsidRDefault="004101BA" w:rsidP="00067965">
            <w:pPr>
              <w:spacing w:before="100" w:beforeAutospacing="1" w:after="100" w:afterAutospacing="1"/>
              <w:rPr>
                <w:rFonts w:cs="Tahoma"/>
                <w:bCs/>
              </w:rPr>
            </w:pPr>
          </w:p>
        </w:tc>
        <w:tc>
          <w:tcPr>
            <w:tcW w:w="5393" w:type="dxa"/>
            <w:vAlign w:val="center"/>
          </w:tcPr>
          <w:p w14:paraId="3879B24C" w14:textId="77777777" w:rsidR="004101BA" w:rsidRPr="00311E6C" w:rsidRDefault="004101BA" w:rsidP="00067965">
            <w:pPr>
              <w:spacing w:before="100" w:beforeAutospacing="1" w:after="100" w:afterAutospacing="1"/>
              <w:rPr>
                <w:rFonts w:cs="Tahoma"/>
                <w:bCs/>
              </w:rPr>
            </w:pPr>
          </w:p>
        </w:tc>
        <w:tc>
          <w:tcPr>
            <w:tcW w:w="284" w:type="dxa"/>
          </w:tcPr>
          <w:p w14:paraId="2FB9D624" w14:textId="77777777" w:rsidR="004101BA" w:rsidRPr="00311E6C" w:rsidRDefault="004101BA" w:rsidP="00067965">
            <w:pPr>
              <w:spacing w:before="100" w:beforeAutospacing="1" w:after="100" w:afterAutospacing="1"/>
              <w:jc w:val="right"/>
              <w:rPr>
                <w:rFonts w:cs="Tahoma"/>
                <w:bCs/>
              </w:rPr>
            </w:pPr>
          </w:p>
        </w:tc>
        <w:tc>
          <w:tcPr>
            <w:tcW w:w="1077" w:type="dxa"/>
          </w:tcPr>
          <w:p w14:paraId="0758F654" w14:textId="77777777" w:rsidR="004101BA" w:rsidRPr="00311E6C" w:rsidRDefault="004101BA" w:rsidP="00067965">
            <w:pPr>
              <w:spacing w:before="100" w:beforeAutospacing="1" w:after="100" w:afterAutospacing="1"/>
              <w:jc w:val="right"/>
              <w:rPr>
                <w:rFonts w:cs="Tahoma"/>
                <w:bCs/>
              </w:rPr>
            </w:pPr>
          </w:p>
        </w:tc>
        <w:tc>
          <w:tcPr>
            <w:tcW w:w="279" w:type="dxa"/>
          </w:tcPr>
          <w:p w14:paraId="7AEEA06C" w14:textId="77777777" w:rsidR="004101BA" w:rsidRPr="00311E6C" w:rsidRDefault="004101BA" w:rsidP="00067965">
            <w:pPr>
              <w:spacing w:before="100" w:beforeAutospacing="1" w:after="100" w:afterAutospacing="1"/>
              <w:jc w:val="right"/>
              <w:rPr>
                <w:rFonts w:cs="Tahoma"/>
                <w:bCs/>
              </w:rPr>
            </w:pPr>
          </w:p>
        </w:tc>
        <w:tc>
          <w:tcPr>
            <w:tcW w:w="1083" w:type="dxa"/>
          </w:tcPr>
          <w:p w14:paraId="2F8D3A02" w14:textId="77777777" w:rsidR="004101BA" w:rsidRPr="00311E6C" w:rsidRDefault="004101BA" w:rsidP="00067965">
            <w:pPr>
              <w:spacing w:before="100" w:beforeAutospacing="1" w:after="100" w:afterAutospacing="1"/>
              <w:jc w:val="right"/>
              <w:rPr>
                <w:rFonts w:cs="Tahoma"/>
                <w:bCs/>
              </w:rPr>
            </w:pPr>
          </w:p>
        </w:tc>
      </w:tr>
      <w:tr w:rsidR="004101BA" w:rsidRPr="00311E6C" w14:paraId="43E9F411" w14:textId="77777777" w:rsidTr="00067965">
        <w:tc>
          <w:tcPr>
            <w:tcW w:w="732" w:type="dxa"/>
            <w:vAlign w:val="center"/>
          </w:tcPr>
          <w:p w14:paraId="41562EF4" w14:textId="77777777" w:rsidR="004101BA" w:rsidRPr="00311E6C" w:rsidRDefault="004101BA" w:rsidP="00067965">
            <w:pPr>
              <w:spacing w:before="100" w:beforeAutospacing="1" w:after="100" w:afterAutospacing="1"/>
              <w:rPr>
                <w:rFonts w:cs="Tahoma"/>
              </w:rPr>
            </w:pPr>
            <w:r w:rsidRPr="00311E6C">
              <w:rPr>
                <w:rFonts w:cs="Tahoma"/>
              </w:rPr>
              <w:t>9</w:t>
            </w:r>
          </w:p>
        </w:tc>
        <w:tc>
          <w:tcPr>
            <w:tcW w:w="279" w:type="dxa"/>
            <w:vAlign w:val="center"/>
          </w:tcPr>
          <w:p w14:paraId="225418B0" w14:textId="77777777" w:rsidR="004101BA" w:rsidRPr="00311E6C" w:rsidRDefault="004101BA" w:rsidP="00067965">
            <w:pPr>
              <w:spacing w:before="100" w:beforeAutospacing="1" w:after="100" w:afterAutospacing="1"/>
              <w:rPr>
                <w:rFonts w:cs="Tahoma"/>
                <w:bCs/>
              </w:rPr>
            </w:pPr>
          </w:p>
        </w:tc>
        <w:tc>
          <w:tcPr>
            <w:tcW w:w="5393" w:type="dxa"/>
            <w:vAlign w:val="center"/>
          </w:tcPr>
          <w:p w14:paraId="0F43EDCF" w14:textId="77777777" w:rsidR="004101BA" w:rsidRPr="00311E6C" w:rsidRDefault="004101BA" w:rsidP="00067965">
            <w:pPr>
              <w:spacing w:before="100" w:beforeAutospacing="1" w:after="100" w:afterAutospacing="1"/>
              <w:rPr>
                <w:rFonts w:cs="Tahoma"/>
                <w:b/>
                <w:bCs/>
              </w:rPr>
            </w:pPr>
            <w:r w:rsidRPr="00311E6C">
              <w:rPr>
                <w:rFonts w:cs="Tahoma"/>
                <w:b/>
                <w:bCs/>
              </w:rPr>
              <w:t>Årets resultat</w:t>
            </w:r>
            <w:r w:rsidRPr="00311E6C" w:rsidDel="002D4496">
              <w:rPr>
                <w:rFonts w:cs="Tahoma"/>
                <w:b/>
                <w:bCs/>
              </w:rPr>
              <w:t xml:space="preserve"> </w:t>
            </w:r>
            <w:r w:rsidRPr="00311E6C">
              <w:rPr>
                <w:rFonts w:cs="Tahoma"/>
                <w:b/>
                <w:bCs/>
              </w:rPr>
              <w:t>eksklusiv særlige poster</w:t>
            </w:r>
          </w:p>
        </w:tc>
        <w:tc>
          <w:tcPr>
            <w:tcW w:w="284" w:type="dxa"/>
          </w:tcPr>
          <w:p w14:paraId="3C06D7D2"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6D9260EA" w14:textId="77777777" w:rsidR="004101BA" w:rsidRPr="00311E6C" w:rsidRDefault="004101BA" w:rsidP="00067965">
            <w:pPr>
              <w:spacing w:before="100" w:beforeAutospacing="1" w:after="100" w:afterAutospacing="1"/>
              <w:jc w:val="right"/>
              <w:rPr>
                <w:rFonts w:cs="Tahoma"/>
                <w:bCs/>
              </w:rPr>
            </w:pPr>
          </w:p>
        </w:tc>
        <w:tc>
          <w:tcPr>
            <w:tcW w:w="279" w:type="dxa"/>
          </w:tcPr>
          <w:p w14:paraId="239CD1BE"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52272CAE" w14:textId="77777777" w:rsidR="004101BA" w:rsidRPr="00311E6C" w:rsidRDefault="004101BA" w:rsidP="00067965">
            <w:pPr>
              <w:spacing w:before="100" w:beforeAutospacing="1" w:after="100" w:afterAutospacing="1"/>
              <w:jc w:val="right"/>
              <w:rPr>
                <w:rFonts w:cs="Tahoma"/>
                <w:bCs/>
              </w:rPr>
            </w:pPr>
          </w:p>
        </w:tc>
      </w:tr>
    </w:tbl>
    <w:p w14:paraId="0144F663" w14:textId="77777777" w:rsidR="004101BA" w:rsidRPr="00311E6C" w:rsidRDefault="004101BA" w:rsidP="004101BA">
      <w:pPr>
        <w:spacing w:before="200" w:after="200"/>
        <w:rPr>
          <w:rFonts w:cs="Tahoma"/>
        </w:rPr>
      </w:pPr>
    </w:p>
    <w:p w14:paraId="4DACEF02" w14:textId="77777777" w:rsidR="004101BA" w:rsidRPr="00311E6C" w:rsidRDefault="004101BA" w:rsidP="004101BA">
      <w:pPr>
        <w:rPr>
          <w:rFonts w:ascii="Tahoma" w:hAnsi="Tahoma" w:cs="Tahoma"/>
          <w:sz w:val="17"/>
          <w:szCs w:val="17"/>
        </w:rPr>
      </w:pPr>
      <w:r w:rsidRPr="00311E6C">
        <w:rPr>
          <w:rFonts w:ascii="Tahoma" w:hAnsi="Tahoma" w:cs="Tahoma"/>
          <w:sz w:val="17"/>
          <w:szCs w:val="17"/>
        </w:rPr>
        <w:br w:type="page"/>
      </w:r>
    </w:p>
    <w:p w14:paraId="7E59FEA9" w14:textId="77777777" w:rsidR="004101BA" w:rsidRPr="00311E6C" w:rsidRDefault="004101BA" w:rsidP="000D371A">
      <w:pPr>
        <w:pStyle w:val="Overskrift1"/>
        <w:rPr>
          <w:rFonts w:ascii="Garamond" w:hAnsi="Garamond"/>
          <w:sz w:val="28"/>
          <w:szCs w:val="28"/>
        </w:rPr>
      </w:pPr>
      <w:bookmarkStart w:id="22" w:name="_Toc63841612"/>
      <w:r w:rsidRPr="00311E6C">
        <w:rPr>
          <w:rFonts w:ascii="Garamond" w:hAnsi="Garamond"/>
          <w:sz w:val="28"/>
          <w:szCs w:val="28"/>
        </w:rPr>
        <w:lastRenderedPageBreak/>
        <w:t>Balance pr. 31. december</w:t>
      </w:r>
      <w:bookmarkEnd w:id="22"/>
    </w:p>
    <w:p w14:paraId="5D8B8404" w14:textId="77777777" w:rsidR="004101BA" w:rsidRPr="00311E6C" w:rsidRDefault="004101BA" w:rsidP="004101BA">
      <w:pPr>
        <w:rPr>
          <w:rFonts w:cs="Tahoma"/>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9"/>
        <w:gridCol w:w="5393"/>
        <w:gridCol w:w="284"/>
        <w:gridCol w:w="1077"/>
        <w:gridCol w:w="279"/>
        <w:gridCol w:w="1083"/>
      </w:tblGrid>
      <w:tr w:rsidR="00311E6C" w:rsidRPr="00311E6C" w14:paraId="5C2D9CCB" w14:textId="77777777" w:rsidTr="00067965">
        <w:tc>
          <w:tcPr>
            <w:tcW w:w="732" w:type="dxa"/>
          </w:tcPr>
          <w:p w14:paraId="4C547993"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9" w:type="dxa"/>
          </w:tcPr>
          <w:p w14:paraId="5FC8DA5C" w14:textId="77777777" w:rsidR="004101BA" w:rsidRPr="00311E6C" w:rsidRDefault="004101BA" w:rsidP="00067965">
            <w:pPr>
              <w:spacing w:before="100" w:beforeAutospacing="1" w:after="100" w:afterAutospacing="1"/>
              <w:rPr>
                <w:rFonts w:cs="Tahoma"/>
                <w:bCs/>
              </w:rPr>
            </w:pPr>
          </w:p>
        </w:tc>
        <w:tc>
          <w:tcPr>
            <w:tcW w:w="5393" w:type="dxa"/>
          </w:tcPr>
          <w:p w14:paraId="376DF315" w14:textId="77777777" w:rsidR="004101BA" w:rsidRPr="00311E6C" w:rsidRDefault="004101BA" w:rsidP="00067965">
            <w:pPr>
              <w:spacing w:before="100" w:beforeAutospacing="1" w:after="100" w:afterAutospacing="1"/>
              <w:rPr>
                <w:rFonts w:cs="Tahoma"/>
                <w:b/>
                <w:bCs/>
              </w:rPr>
            </w:pPr>
          </w:p>
        </w:tc>
        <w:tc>
          <w:tcPr>
            <w:tcW w:w="284" w:type="dxa"/>
          </w:tcPr>
          <w:p w14:paraId="1013498B" w14:textId="77777777" w:rsidR="004101BA" w:rsidRPr="00311E6C" w:rsidRDefault="004101BA" w:rsidP="00067965">
            <w:pPr>
              <w:spacing w:before="100" w:beforeAutospacing="1" w:after="100" w:afterAutospacing="1"/>
              <w:jc w:val="right"/>
              <w:rPr>
                <w:rFonts w:cs="Tahoma"/>
                <w:b/>
                <w:bCs/>
              </w:rPr>
            </w:pPr>
          </w:p>
        </w:tc>
        <w:tc>
          <w:tcPr>
            <w:tcW w:w="1077" w:type="dxa"/>
          </w:tcPr>
          <w:p w14:paraId="4EF915F6"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9" w:type="dxa"/>
          </w:tcPr>
          <w:p w14:paraId="44CC6E9C" w14:textId="77777777" w:rsidR="004101BA" w:rsidRPr="00311E6C" w:rsidRDefault="004101BA" w:rsidP="00067965">
            <w:pPr>
              <w:spacing w:before="100" w:beforeAutospacing="1" w:after="100" w:afterAutospacing="1"/>
              <w:jc w:val="right"/>
              <w:rPr>
                <w:rFonts w:cs="Tahoma"/>
                <w:b/>
                <w:bCs/>
              </w:rPr>
            </w:pPr>
          </w:p>
        </w:tc>
        <w:tc>
          <w:tcPr>
            <w:tcW w:w="1083" w:type="dxa"/>
          </w:tcPr>
          <w:p w14:paraId="71BC3441"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179EBC6A" w14:textId="77777777" w:rsidTr="00067965">
        <w:tc>
          <w:tcPr>
            <w:tcW w:w="732" w:type="dxa"/>
            <w:vAlign w:val="center"/>
          </w:tcPr>
          <w:p w14:paraId="5CE50943" w14:textId="77777777" w:rsidR="004101BA" w:rsidRPr="00311E6C" w:rsidRDefault="004101BA" w:rsidP="00067965">
            <w:pPr>
              <w:spacing w:before="100" w:beforeAutospacing="1" w:after="100" w:afterAutospacing="1"/>
              <w:rPr>
                <w:rFonts w:cs="Tahoma"/>
                <w:b/>
                <w:bCs/>
              </w:rPr>
            </w:pPr>
          </w:p>
        </w:tc>
        <w:tc>
          <w:tcPr>
            <w:tcW w:w="279" w:type="dxa"/>
          </w:tcPr>
          <w:p w14:paraId="59A1304C" w14:textId="77777777" w:rsidR="004101BA" w:rsidRPr="00311E6C" w:rsidRDefault="004101BA" w:rsidP="00067965">
            <w:pPr>
              <w:spacing w:before="100" w:beforeAutospacing="1" w:after="100" w:afterAutospacing="1"/>
              <w:rPr>
                <w:rFonts w:cs="Tahoma"/>
                <w:bCs/>
              </w:rPr>
            </w:pPr>
          </w:p>
        </w:tc>
        <w:tc>
          <w:tcPr>
            <w:tcW w:w="5393" w:type="dxa"/>
          </w:tcPr>
          <w:p w14:paraId="17C6AF19" w14:textId="77777777" w:rsidR="004101BA" w:rsidRPr="00311E6C" w:rsidRDefault="004101BA" w:rsidP="00067965">
            <w:pPr>
              <w:spacing w:before="100" w:beforeAutospacing="1" w:after="100" w:afterAutospacing="1"/>
              <w:rPr>
                <w:rFonts w:cs="Tahoma"/>
                <w:b/>
                <w:bCs/>
              </w:rPr>
            </w:pPr>
          </w:p>
        </w:tc>
        <w:tc>
          <w:tcPr>
            <w:tcW w:w="284" w:type="dxa"/>
          </w:tcPr>
          <w:p w14:paraId="3C38239B"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50BABCC3"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9" w:type="dxa"/>
          </w:tcPr>
          <w:p w14:paraId="26E85B4F" w14:textId="77777777" w:rsidR="004101BA" w:rsidRPr="00311E6C" w:rsidRDefault="004101BA" w:rsidP="00067965">
            <w:pPr>
              <w:spacing w:before="100" w:beforeAutospacing="1" w:after="100" w:afterAutospacing="1"/>
              <w:jc w:val="right"/>
              <w:rPr>
                <w:rFonts w:cs="Tahoma"/>
                <w:b/>
                <w:bCs/>
              </w:rPr>
            </w:pPr>
          </w:p>
        </w:tc>
        <w:tc>
          <w:tcPr>
            <w:tcW w:w="1083" w:type="dxa"/>
            <w:tcBorders>
              <w:bottom w:val="single" w:sz="4" w:space="0" w:color="auto"/>
            </w:tcBorders>
          </w:tcPr>
          <w:p w14:paraId="3B03B0B4"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07610ED2" w14:textId="77777777" w:rsidTr="00067965">
        <w:tc>
          <w:tcPr>
            <w:tcW w:w="732" w:type="dxa"/>
            <w:vAlign w:val="center"/>
          </w:tcPr>
          <w:p w14:paraId="3FAEEBE0" w14:textId="77777777" w:rsidR="004101BA" w:rsidRPr="00311E6C" w:rsidRDefault="004101BA" w:rsidP="00067965">
            <w:pPr>
              <w:spacing w:before="100" w:beforeAutospacing="1" w:after="100" w:afterAutospacing="1"/>
              <w:rPr>
                <w:rFonts w:cs="Tahoma"/>
                <w:b/>
                <w:bCs/>
              </w:rPr>
            </w:pPr>
          </w:p>
        </w:tc>
        <w:tc>
          <w:tcPr>
            <w:tcW w:w="279" w:type="dxa"/>
          </w:tcPr>
          <w:p w14:paraId="349BC126" w14:textId="77777777" w:rsidR="004101BA" w:rsidRPr="00311E6C" w:rsidRDefault="004101BA" w:rsidP="00067965">
            <w:pPr>
              <w:spacing w:before="100" w:beforeAutospacing="1" w:after="100" w:afterAutospacing="1"/>
              <w:rPr>
                <w:rFonts w:cs="Tahoma"/>
                <w:bCs/>
              </w:rPr>
            </w:pPr>
          </w:p>
        </w:tc>
        <w:tc>
          <w:tcPr>
            <w:tcW w:w="5393" w:type="dxa"/>
          </w:tcPr>
          <w:p w14:paraId="564DA14D" w14:textId="77777777" w:rsidR="004101BA" w:rsidRPr="00311E6C" w:rsidRDefault="004101BA" w:rsidP="00067965">
            <w:pPr>
              <w:spacing w:before="100" w:beforeAutospacing="1" w:after="100" w:afterAutospacing="1"/>
              <w:rPr>
                <w:rFonts w:cs="Tahoma"/>
                <w:b/>
                <w:bCs/>
              </w:rPr>
            </w:pPr>
            <w:r w:rsidRPr="00311E6C">
              <w:rPr>
                <w:rFonts w:cs="Tahoma"/>
                <w:b/>
                <w:bCs/>
              </w:rPr>
              <w:t>Aktiver</w:t>
            </w:r>
          </w:p>
        </w:tc>
        <w:tc>
          <w:tcPr>
            <w:tcW w:w="284" w:type="dxa"/>
          </w:tcPr>
          <w:p w14:paraId="7B31E049"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43763E24" w14:textId="77777777" w:rsidR="004101BA" w:rsidRPr="00311E6C" w:rsidRDefault="004101BA" w:rsidP="00067965">
            <w:pPr>
              <w:spacing w:before="100" w:beforeAutospacing="1" w:after="100" w:afterAutospacing="1"/>
              <w:jc w:val="right"/>
              <w:rPr>
                <w:rFonts w:cs="Tahoma"/>
                <w:bCs/>
              </w:rPr>
            </w:pPr>
          </w:p>
        </w:tc>
        <w:tc>
          <w:tcPr>
            <w:tcW w:w="279" w:type="dxa"/>
          </w:tcPr>
          <w:p w14:paraId="2A3ABB07"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2A25CE1E" w14:textId="77777777" w:rsidR="004101BA" w:rsidRPr="00311E6C" w:rsidRDefault="004101BA" w:rsidP="00067965">
            <w:pPr>
              <w:spacing w:before="100" w:beforeAutospacing="1" w:after="100" w:afterAutospacing="1"/>
              <w:jc w:val="right"/>
              <w:rPr>
                <w:rFonts w:cs="Tahoma"/>
                <w:bCs/>
              </w:rPr>
            </w:pPr>
          </w:p>
        </w:tc>
      </w:tr>
      <w:tr w:rsidR="00311E6C" w:rsidRPr="00311E6C" w14:paraId="29B73B6A" w14:textId="77777777" w:rsidTr="00067965">
        <w:tc>
          <w:tcPr>
            <w:tcW w:w="732" w:type="dxa"/>
            <w:vAlign w:val="center"/>
          </w:tcPr>
          <w:p w14:paraId="3182516D" w14:textId="77777777" w:rsidR="004101BA" w:rsidRPr="00311E6C" w:rsidRDefault="004101BA" w:rsidP="00067965">
            <w:pPr>
              <w:spacing w:before="100" w:beforeAutospacing="1" w:after="100" w:afterAutospacing="1"/>
              <w:rPr>
                <w:rFonts w:cs="Tahoma"/>
                <w:bCs/>
              </w:rPr>
            </w:pPr>
          </w:p>
        </w:tc>
        <w:tc>
          <w:tcPr>
            <w:tcW w:w="279" w:type="dxa"/>
          </w:tcPr>
          <w:p w14:paraId="6F7A92D8" w14:textId="77777777" w:rsidR="004101BA" w:rsidRPr="00311E6C" w:rsidRDefault="004101BA" w:rsidP="00067965">
            <w:pPr>
              <w:spacing w:before="100" w:beforeAutospacing="1" w:after="100" w:afterAutospacing="1"/>
              <w:rPr>
                <w:rFonts w:cs="Tahoma"/>
                <w:bCs/>
              </w:rPr>
            </w:pPr>
          </w:p>
        </w:tc>
        <w:tc>
          <w:tcPr>
            <w:tcW w:w="5393" w:type="dxa"/>
          </w:tcPr>
          <w:p w14:paraId="4C6056EA" w14:textId="77777777" w:rsidR="004101BA" w:rsidRPr="00311E6C" w:rsidRDefault="004101BA" w:rsidP="00067965">
            <w:pPr>
              <w:spacing w:before="100" w:beforeAutospacing="1" w:after="100" w:afterAutospacing="1"/>
              <w:rPr>
                <w:rFonts w:cs="Tahoma"/>
                <w:bCs/>
              </w:rPr>
            </w:pPr>
          </w:p>
        </w:tc>
        <w:tc>
          <w:tcPr>
            <w:tcW w:w="284" w:type="dxa"/>
          </w:tcPr>
          <w:p w14:paraId="26F31ECF" w14:textId="77777777" w:rsidR="004101BA" w:rsidRPr="00311E6C" w:rsidRDefault="004101BA" w:rsidP="00067965">
            <w:pPr>
              <w:spacing w:before="100" w:beforeAutospacing="1" w:after="100" w:afterAutospacing="1"/>
              <w:jc w:val="right"/>
              <w:rPr>
                <w:rFonts w:cs="Tahoma"/>
                <w:bCs/>
              </w:rPr>
            </w:pPr>
          </w:p>
        </w:tc>
        <w:tc>
          <w:tcPr>
            <w:tcW w:w="1077" w:type="dxa"/>
          </w:tcPr>
          <w:p w14:paraId="57F1AFD5" w14:textId="77777777" w:rsidR="004101BA" w:rsidRPr="00311E6C" w:rsidRDefault="004101BA" w:rsidP="00067965">
            <w:pPr>
              <w:spacing w:before="100" w:beforeAutospacing="1" w:after="100" w:afterAutospacing="1"/>
              <w:jc w:val="right"/>
              <w:rPr>
                <w:rFonts w:cs="Tahoma"/>
                <w:bCs/>
              </w:rPr>
            </w:pPr>
          </w:p>
        </w:tc>
        <w:tc>
          <w:tcPr>
            <w:tcW w:w="279" w:type="dxa"/>
          </w:tcPr>
          <w:p w14:paraId="6DF366E7" w14:textId="77777777" w:rsidR="004101BA" w:rsidRPr="00311E6C" w:rsidRDefault="004101BA" w:rsidP="00067965">
            <w:pPr>
              <w:spacing w:before="100" w:beforeAutospacing="1" w:after="100" w:afterAutospacing="1"/>
              <w:jc w:val="right"/>
              <w:rPr>
                <w:rFonts w:cs="Tahoma"/>
                <w:bCs/>
              </w:rPr>
            </w:pPr>
          </w:p>
        </w:tc>
        <w:tc>
          <w:tcPr>
            <w:tcW w:w="1083" w:type="dxa"/>
          </w:tcPr>
          <w:p w14:paraId="2DBF94AB" w14:textId="77777777" w:rsidR="004101BA" w:rsidRPr="00311E6C" w:rsidRDefault="004101BA" w:rsidP="00067965">
            <w:pPr>
              <w:spacing w:before="100" w:beforeAutospacing="1" w:after="100" w:afterAutospacing="1"/>
              <w:jc w:val="right"/>
              <w:rPr>
                <w:rFonts w:cs="Tahoma"/>
                <w:bCs/>
              </w:rPr>
            </w:pPr>
          </w:p>
        </w:tc>
      </w:tr>
      <w:tr w:rsidR="00311E6C" w:rsidRPr="00311E6C" w14:paraId="272609EB" w14:textId="77777777" w:rsidTr="00067965">
        <w:tc>
          <w:tcPr>
            <w:tcW w:w="732" w:type="dxa"/>
            <w:vAlign w:val="center"/>
          </w:tcPr>
          <w:p w14:paraId="756F1C6F" w14:textId="77777777" w:rsidR="004101BA" w:rsidRPr="00311E6C" w:rsidRDefault="004101BA" w:rsidP="00067965">
            <w:pPr>
              <w:spacing w:before="100" w:beforeAutospacing="1" w:after="100" w:afterAutospacing="1"/>
              <w:rPr>
                <w:rFonts w:cs="Tahoma"/>
              </w:rPr>
            </w:pPr>
            <w:r w:rsidRPr="00311E6C">
              <w:rPr>
                <w:rFonts w:cs="Tahoma"/>
              </w:rPr>
              <w:t>10</w:t>
            </w:r>
          </w:p>
        </w:tc>
        <w:tc>
          <w:tcPr>
            <w:tcW w:w="279" w:type="dxa"/>
          </w:tcPr>
          <w:p w14:paraId="42A2C0BD" w14:textId="77777777" w:rsidR="004101BA" w:rsidRPr="00311E6C" w:rsidRDefault="004101BA" w:rsidP="00067965">
            <w:pPr>
              <w:spacing w:before="100" w:beforeAutospacing="1" w:after="100" w:afterAutospacing="1"/>
              <w:rPr>
                <w:rFonts w:cs="Tahoma"/>
                <w:bCs/>
              </w:rPr>
            </w:pPr>
          </w:p>
        </w:tc>
        <w:tc>
          <w:tcPr>
            <w:tcW w:w="5393" w:type="dxa"/>
            <w:vAlign w:val="center"/>
          </w:tcPr>
          <w:p w14:paraId="78C8FA95" w14:textId="77777777" w:rsidR="004101BA" w:rsidRPr="00311E6C" w:rsidRDefault="004101BA" w:rsidP="00067965">
            <w:pPr>
              <w:spacing w:before="100" w:beforeAutospacing="1" w:after="100" w:afterAutospacing="1"/>
              <w:rPr>
                <w:rFonts w:cs="Tahoma"/>
                <w:iCs/>
              </w:rPr>
            </w:pPr>
            <w:r w:rsidRPr="00311E6C">
              <w:rPr>
                <w:rFonts w:cs="Tahoma"/>
                <w:iCs/>
              </w:rPr>
              <w:t>Immaterielle anlægsaktiver</w:t>
            </w:r>
          </w:p>
        </w:tc>
        <w:tc>
          <w:tcPr>
            <w:tcW w:w="284" w:type="dxa"/>
          </w:tcPr>
          <w:p w14:paraId="514223DC"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716680D1" w14:textId="77777777" w:rsidR="004101BA" w:rsidRPr="00311E6C" w:rsidRDefault="004101BA" w:rsidP="00067965">
            <w:pPr>
              <w:spacing w:before="100" w:beforeAutospacing="1" w:after="100" w:afterAutospacing="1"/>
              <w:jc w:val="right"/>
              <w:rPr>
                <w:rFonts w:cs="Tahoma"/>
                <w:bCs/>
              </w:rPr>
            </w:pPr>
          </w:p>
        </w:tc>
        <w:tc>
          <w:tcPr>
            <w:tcW w:w="279" w:type="dxa"/>
          </w:tcPr>
          <w:p w14:paraId="0468C039"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41A30C92" w14:textId="77777777" w:rsidR="004101BA" w:rsidRPr="00311E6C" w:rsidRDefault="004101BA" w:rsidP="00067965">
            <w:pPr>
              <w:spacing w:before="100" w:beforeAutospacing="1" w:after="100" w:afterAutospacing="1"/>
              <w:jc w:val="right"/>
              <w:rPr>
                <w:rFonts w:cs="Tahoma"/>
                <w:bCs/>
              </w:rPr>
            </w:pPr>
          </w:p>
        </w:tc>
      </w:tr>
      <w:tr w:rsidR="00311E6C" w:rsidRPr="00311E6C" w14:paraId="6CBEB4FA" w14:textId="77777777" w:rsidTr="00067965">
        <w:tc>
          <w:tcPr>
            <w:tcW w:w="732" w:type="dxa"/>
            <w:vAlign w:val="center"/>
          </w:tcPr>
          <w:p w14:paraId="79573DC8" w14:textId="77777777" w:rsidR="004101BA" w:rsidRPr="00311E6C" w:rsidRDefault="004101BA" w:rsidP="00067965">
            <w:pPr>
              <w:spacing w:before="100" w:beforeAutospacing="1" w:after="100" w:afterAutospacing="1"/>
              <w:rPr>
                <w:rFonts w:cs="Tahoma"/>
              </w:rPr>
            </w:pPr>
          </w:p>
        </w:tc>
        <w:tc>
          <w:tcPr>
            <w:tcW w:w="279" w:type="dxa"/>
          </w:tcPr>
          <w:p w14:paraId="22EA1174" w14:textId="77777777" w:rsidR="004101BA" w:rsidRPr="00311E6C" w:rsidRDefault="004101BA" w:rsidP="00067965">
            <w:pPr>
              <w:spacing w:before="100" w:beforeAutospacing="1" w:after="100" w:afterAutospacing="1"/>
              <w:rPr>
                <w:rFonts w:cs="Tahoma"/>
                <w:bCs/>
              </w:rPr>
            </w:pPr>
          </w:p>
        </w:tc>
        <w:tc>
          <w:tcPr>
            <w:tcW w:w="5393" w:type="dxa"/>
            <w:vAlign w:val="center"/>
          </w:tcPr>
          <w:p w14:paraId="08AC42EB" w14:textId="77777777" w:rsidR="004101BA" w:rsidRPr="00311E6C" w:rsidRDefault="004101BA" w:rsidP="00067965">
            <w:pPr>
              <w:spacing w:before="100" w:beforeAutospacing="1" w:after="100" w:afterAutospacing="1"/>
              <w:rPr>
                <w:rFonts w:cs="Tahoma"/>
                <w:b/>
                <w:iCs/>
              </w:rPr>
            </w:pPr>
            <w:r w:rsidRPr="00311E6C">
              <w:rPr>
                <w:rFonts w:cs="Tahoma"/>
                <w:b/>
                <w:iCs/>
              </w:rPr>
              <w:t>Immaterielle anlægsaktiver</w:t>
            </w:r>
          </w:p>
        </w:tc>
        <w:tc>
          <w:tcPr>
            <w:tcW w:w="284" w:type="dxa"/>
          </w:tcPr>
          <w:p w14:paraId="538FF88D"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553F287D" w14:textId="77777777" w:rsidR="004101BA" w:rsidRPr="00311E6C" w:rsidRDefault="004101BA" w:rsidP="00067965">
            <w:pPr>
              <w:spacing w:before="100" w:beforeAutospacing="1" w:after="100" w:afterAutospacing="1"/>
              <w:jc w:val="right"/>
              <w:rPr>
                <w:rFonts w:cs="Tahoma"/>
                <w:bCs/>
              </w:rPr>
            </w:pPr>
          </w:p>
        </w:tc>
        <w:tc>
          <w:tcPr>
            <w:tcW w:w="279" w:type="dxa"/>
          </w:tcPr>
          <w:p w14:paraId="7301397F"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1107A12B" w14:textId="77777777" w:rsidR="004101BA" w:rsidRPr="00311E6C" w:rsidRDefault="004101BA" w:rsidP="00067965">
            <w:pPr>
              <w:spacing w:before="100" w:beforeAutospacing="1" w:after="100" w:afterAutospacing="1"/>
              <w:jc w:val="right"/>
              <w:rPr>
                <w:rFonts w:cs="Tahoma"/>
                <w:bCs/>
              </w:rPr>
            </w:pPr>
          </w:p>
        </w:tc>
      </w:tr>
      <w:tr w:rsidR="00311E6C" w:rsidRPr="00311E6C" w14:paraId="56DE1D79" w14:textId="77777777" w:rsidTr="00067965">
        <w:tc>
          <w:tcPr>
            <w:tcW w:w="732" w:type="dxa"/>
            <w:vAlign w:val="center"/>
          </w:tcPr>
          <w:p w14:paraId="6B31CA29" w14:textId="77777777" w:rsidR="004101BA" w:rsidRPr="00311E6C" w:rsidRDefault="004101BA" w:rsidP="00067965">
            <w:pPr>
              <w:spacing w:before="100" w:beforeAutospacing="1" w:after="100" w:afterAutospacing="1"/>
              <w:rPr>
                <w:rFonts w:cs="Tahoma"/>
              </w:rPr>
            </w:pPr>
          </w:p>
        </w:tc>
        <w:tc>
          <w:tcPr>
            <w:tcW w:w="279" w:type="dxa"/>
          </w:tcPr>
          <w:p w14:paraId="702583F2" w14:textId="77777777" w:rsidR="004101BA" w:rsidRPr="00311E6C" w:rsidRDefault="004101BA" w:rsidP="00067965">
            <w:pPr>
              <w:spacing w:before="100" w:beforeAutospacing="1" w:after="100" w:afterAutospacing="1"/>
              <w:rPr>
                <w:rFonts w:cs="Tahoma"/>
                <w:bCs/>
              </w:rPr>
            </w:pPr>
          </w:p>
        </w:tc>
        <w:tc>
          <w:tcPr>
            <w:tcW w:w="5393" w:type="dxa"/>
            <w:vAlign w:val="center"/>
          </w:tcPr>
          <w:p w14:paraId="6A43E142" w14:textId="77777777" w:rsidR="004101BA" w:rsidRPr="00311E6C" w:rsidRDefault="004101BA" w:rsidP="00067965">
            <w:pPr>
              <w:spacing w:before="100" w:beforeAutospacing="1" w:after="100" w:afterAutospacing="1"/>
              <w:rPr>
                <w:rFonts w:cs="Tahoma"/>
                <w:iCs/>
              </w:rPr>
            </w:pPr>
          </w:p>
        </w:tc>
        <w:tc>
          <w:tcPr>
            <w:tcW w:w="284" w:type="dxa"/>
          </w:tcPr>
          <w:p w14:paraId="4925950A"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41D38855" w14:textId="77777777" w:rsidR="004101BA" w:rsidRPr="00311E6C" w:rsidRDefault="004101BA" w:rsidP="00067965">
            <w:pPr>
              <w:spacing w:before="100" w:beforeAutospacing="1" w:after="100" w:afterAutospacing="1"/>
              <w:jc w:val="right"/>
              <w:rPr>
                <w:rFonts w:cs="Tahoma"/>
                <w:bCs/>
              </w:rPr>
            </w:pPr>
          </w:p>
        </w:tc>
        <w:tc>
          <w:tcPr>
            <w:tcW w:w="279" w:type="dxa"/>
          </w:tcPr>
          <w:p w14:paraId="6B220DB4"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147490A7" w14:textId="77777777" w:rsidR="004101BA" w:rsidRPr="00311E6C" w:rsidRDefault="004101BA" w:rsidP="00067965">
            <w:pPr>
              <w:spacing w:before="100" w:beforeAutospacing="1" w:after="100" w:afterAutospacing="1"/>
              <w:jc w:val="right"/>
              <w:rPr>
                <w:rFonts w:cs="Tahoma"/>
                <w:bCs/>
              </w:rPr>
            </w:pPr>
          </w:p>
        </w:tc>
      </w:tr>
      <w:tr w:rsidR="00311E6C" w:rsidRPr="00311E6C" w14:paraId="7B0745BC" w14:textId="77777777" w:rsidTr="00067965">
        <w:tc>
          <w:tcPr>
            <w:tcW w:w="732" w:type="dxa"/>
            <w:vAlign w:val="center"/>
          </w:tcPr>
          <w:p w14:paraId="221D9DC0" w14:textId="77777777" w:rsidR="004101BA" w:rsidRPr="00311E6C" w:rsidRDefault="004101BA" w:rsidP="00067965">
            <w:pPr>
              <w:spacing w:before="100" w:beforeAutospacing="1" w:after="100" w:afterAutospacing="1"/>
              <w:rPr>
                <w:rFonts w:cs="Tahoma"/>
                <w:b/>
                <w:bCs/>
              </w:rPr>
            </w:pPr>
            <w:r w:rsidRPr="00311E6C">
              <w:rPr>
                <w:rFonts w:cs="Tahoma"/>
              </w:rPr>
              <w:t>11</w:t>
            </w:r>
          </w:p>
        </w:tc>
        <w:tc>
          <w:tcPr>
            <w:tcW w:w="279" w:type="dxa"/>
          </w:tcPr>
          <w:p w14:paraId="65398CB7" w14:textId="77777777" w:rsidR="004101BA" w:rsidRPr="00311E6C" w:rsidRDefault="004101BA" w:rsidP="00067965">
            <w:pPr>
              <w:spacing w:before="100" w:beforeAutospacing="1" w:after="100" w:afterAutospacing="1"/>
              <w:rPr>
                <w:rFonts w:cs="Tahoma"/>
                <w:bCs/>
              </w:rPr>
            </w:pPr>
          </w:p>
        </w:tc>
        <w:tc>
          <w:tcPr>
            <w:tcW w:w="5393" w:type="dxa"/>
            <w:vAlign w:val="center"/>
          </w:tcPr>
          <w:p w14:paraId="6BD82AA2" w14:textId="77777777" w:rsidR="004101BA" w:rsidRPr="00311E6C" w:rsidRDefault="004101BA" w:rsidP="00067965">
            <w:pPr>
              <w:spacing w:before="100" w:beforeAutospacing="1" w:after="100" w:afterAutospacing="1"/>
              <w:rPr>
                <w:rFonts w:cs="Tahoma"/>
                <w:b/>
                <w:bCs/>
              </w:rPr>
            </w:pPr>
            <w:r w:rsidRPr="00311E6C">
              <w:rPr>
                <w:rFonts w:cs="Tahoma"/>
                <w:iCs/>
              </w:rPr>
              <w:t>Grunde og bygninger</w:t>
            </w:r>
          </w:p>
        </w:tc>
        <w:tc>
          <w:tcPr>
            <w:tcW w:w="284" w:type="dxa"/>
          </w:tcPr>
          <w:p w14:paraId="5EE8871B" w14:textId="77777777" w:rsidR="004101BA" w:rsidRPr="00311E6C" w:rsidRDefault="004101BA" w:rsidP="00067965">
            <w:pPr>
              <w:spacing w:before="100" w:beforeAutospacing="1" w:after="100" w:afterAutospacing="1"/>
              <w:jc w:val="right"/>
              <w:rPr>
                <w:rFonts w:cs="Tahoma"/>
                <w:b/>
                <w:bCs/>
              </w:rPr>
            </w:pPr>
          </w:p>
        </w:tc>
        <w:tc>
          <w:tcPr>
            <w:tcW w:w="1077" w:type="dxa"/>
          </w:tcPr>
          <w:p w14:paraId="1993F333" w14:textId="77777777" w:rsidR="004101BA" w:rsidRPr="00311E6C" w:rsidRDefault="004101BA" w:rsidP="00067965">
            <w:pPr>
              <w:spacing w:before="100" w:beforeAutospacing="1" w:after="100" w:afterAutospacing="1"/>
              <w:jc w:val="right"/>
              <w:rPr>
                <w:rFonts w:cs="Tahoma"/>
                <w:bCs/>
              </w:rPr>
            </w:pPr>
          </w:p>
        </w:tc>
        <w:tc>
          <w:tcPr>
            <w:tcW w:w="279" w:type="dxa"/>
          </w:tcPr>
          <w:p w14:paraId="5BE59D94" w14:textId="77777777" w:rsidR="004101BA" w:rsidRPr="00311E6C" w:rsidRDefault="004101BA" w:rsidP="00067965">
            <w:pPr>
              <w:spacing w:before="100" w:beforeAutospacing="1" w:after="100" w:afterAutospacing="1"/>
              <w:jc w:val="right"/>
              <w:rPr>
                <w:rFonts w:cs="Tahoma"/>
                <w:bCs/>
              </w:rPr>
            </w:pPr>
          </w:p>
        </w:tc>
        <w:tc>
          <w:tcPr>
            <w:tcW w:w="1083" w:type="dxa"/>
          </w:tcPr>
          <w:p w14:paraId="12DB1D7F" w14:textId="77777777" w:rsidR="004101BA" w:rsidRPr="00311E6C" w:rsidRDefault="004101BA" w:rsidP="00067965">
            <w:pPr>
              <w:spacing w:before="100" w:beforeAutospacing="1" w:after="100" w:afterAutospacing="1"/>
              <w:jc w:val="right"/>
              <w:rPr>
                <w:rFonts w:cs="Tahoma"/>
                <w:bCs/>
              </w:rPr>
            </w:pPr>
          </w:p>
        </w:tc>
      </w:tr>
      <w:tr w:rsidR="00311E6C" w:rsidRPr="00311E6C" w14:paraId="359C9A49" w14:textId="77777777" w:rsidTr="00067965">
        <w:tc>
          <w:tcPr>
            <w:tcW w:w="732" w:type="dxa"/>
            <w:vAlign w:val="center"/>
          </w:tcPr>
          <w:p w14:paraId="610B2AC4" w14:textId="77777777" w:rsidR="004101BA" w:rsidRPr="00311E6C" w:rsidRDefault="004101BA" w:rsidP="00067965">
            <w:pPr>
              <w:spacing w:before="100" w:beforeAutospacing="1" w:after="100" w:afterAutospacing="1"/>
              <w:rPr>
                <w:rFonts w:cs="Tahoma"/>
                <w:b/>
                <w:bCs/>
              </w:rPr>
            </w:pPr>
            <w:r w:rsidRPr="00311E6C">
              <w:rPr>
                <w:rFonts w:cs="Tahoma"/>
              </w:rPr>
              <w:t>11</w:t>
            </w:r>
          </w:p>
        </w:tc>
        <w:tc>
          <w:tcPr>
            <w:tcW w:w="279" w:type="dxa"/>
          </w:tcPr>
          <w:p w14:paraId="04748995" w14:textId="77777777" w:rsidR="004101BA" w:rsidRPr="00311E6C" w:rsidRDefault="004101BA" w:rsidP="00067965">
            <w:pPr>
              <w:spacing w:before="100" w:beforeAutospacing="1" w:after="100" w:afterAutospacing="1"/>
              <w:rPr>
                <w:rFonts w:cs="Tahoma"/>
                <w:bCs/>
              </w:rPr>
            </w:pPr>
          </w:p>
        </w:tc>
        <w:tc>
          <w:tcPr>
            <w:tcW w:w="5393" w:type="dxa"/>
            <w:vAlign w:val="center"/>
          </w:tcPr>
          <w:p w14:paraId="05CECD95" w14:textId="77777777" w:rsidR="004101BA" w:rsidRPr="00311E6C" w:rsidRDefault="004101BA" w:rsidP="00067965">
            <w:pPr>
              <w:spacing w:before="100" w:beforeAutospacing="1" w:after="100" w:afterAutospacing="1"/>
              <w:rPr>
                <w:rFonts w:cs="Tahoma"/>
                <w:b/>
                <w:bCs/>
              </w:rPr>
            </w:pPr>
            <w:r w:rsidRPr="00311E6C">
              <w:rPr>
                <w:rFonts w:cs="Tahoma"/>
                <w:iCs/>
              </w:rPr>
              <w:t>Indretning af lejede lokaler</w:t>
            </w:r>
          </w:p>
        </w:tc>
        <w:tc>
          <w:tcPr>
            <w:tcW w:w="284" w:type="dxa"/>
          </w:tcPr>
          <w:p w14:paraId="69B1864C" w14:textId="77777777" w:rsidR="004101BA" w:rsidRPr="00311E6C" w:rsidRDefault="004101BA" w:rsidP="00067965">
            <w:pPr>
              <w:spacing w:before="100" w:beforeAutospacing="1" w:after="100" w:afterAutospacing="1"/>
              <w:jc w:val="right"/>
              <w:rPr>
                <w:rFonts w:cs="Tahoma"/>
                <w:b/>
                <w:bCs/>
              </w:rPr>
            </w:pPr>
          </w:p>
        </w:tc>
        <w:tc>
          <w:tcPr>
            <w:tcW w:w="1077" w:type="dxa"/>
          </w:tcPr>
          <w:p w14:paraId="5A7A0226" w14:textId="77777777" w:rsidR="004101BA" w:rsidRPr="00311E6C" w:rsidRDefault="004101BA" w:rsidP="00067965">
            <w:pPr>
              <w:spacing w:before="100" w:beforeAutospacing="1" w:after="100" w:afterAutospacing="1"/>
              <w:jc w:val="right"/>
              <w:rPr>
                <w:rFonts w:cs="Tahoma"/>
                <w:bCs/>
              </w:rPr>
            </w:pPr>
          </w:p>
        </w:tc>
        <w:tc>
          <w:tcPr>
            <w:tcW w:w="279" w:type="dxa"/>
          </w:tcPr>
          <w:p w14:paraId="15B16544" w14:textId="77777777" w:rsidR="004101BA" w:rsidRPr="00311E6C" w:rsidRDefault="004101BA" w:rsidP="00067965">
            <w:pPr>
              <w:spacing w:before="100" w:beforeAutospacing="1" w:after="100" w:afterAutospacing="1"/>
              <w:jc w:val="right"/>
              <w:rPr>
                <w:rFonts w:cs="Tahoma"/>
                <w:bCs/>
              </w:rPr>
            </w:pPr>
          </w:p>
        </w:tc>
        <w:tc>
          <w:tcPr>
            <w:tcW w:w="1083" w:type="dxa"/>
          </w:tcPr>
          <w:p w14:paraId="5186A609" w14:textId="77777777" w:rsidR="004101BA" w:rsidRPr="00311E6C" w:rsidRDefault="004101BA" w:rsidP="00067965">
            <w:pPr>
              <w:spacing w:before="100" w:beforeAutospacing="1" w:after="100" w:afterAutospacing="1"/>
              <w:jc w:val="right"/>
              <w:rPr>
                <w:rFonts w:cs="Tahoma"/>
                <w:bCs/>
              </w:rPr>
            </w:pPr>
          </w:p>
        </w:tc>
      </w:tr>
      <w:tr w:rsidR="00311E6C" w:rsidRPr="00311E6C" w14:paraId="7311331A" w14:textId="77777777" w:rsidTr="00067965">
        <w:tc>
          <w:tcPr>
            <w:tcW w:w="732" w:type="dxa"/>
            <w:vAlign w:val="center"/>
          </w:tcPr>
          <w:p w14:paraId="53D7B564" w14:textId="77777777" w:rsidR="004101BA" w:rsidRPr="00311E6C" w:rsidRDefault="004101BA" w:rsidP="00067965">
            <w:pPr>
              <w:spacing w:before="100" w:beforeAutospacing="1" w:after="100" w:afterAutospacing="1"/>
              <w:rPr>
                <w:rFonts w:cs="Tahoma"/>
                <w:b/>
                <w:bCs/>
              </w:rPr>
            </w:pPr>
            <w:r w:rsidRPr="00311E6C">
              <w:rPr>
                <w:rFonts w:cs="Tahoma"/>
              </w:rPr>
              <w:t>11</w:t>
            </w:r>
          </w:p>
        </w:tc>
        <w:tc>
          <w:tcPr>
            <w:tcW w:w="279" w:type="dxa"/>
          </w:tcPr>
          <w:p w14:paraId="15569320" w14:textId="77777777" w:rsidR="004101BA" w:rsidRPr="00311E6C" w:rsidRDefault="004101BA" w:rsidP="00067965">
            <w:pPr>
              <w:spacing w:before="100" w:beforeAutospacing="1" w:after="100" w:afterAutospacing="1"/>
              <w:rPr>
                <w:rFonts w:cs="Tahoma"/>
                <w:bCs/>
              </w:rPr>
            </w:pPr>
          </w:p>
        </w:tc>
        <w:tc>
          <w:tcPr>
            <w:tcW w:w="5393" w:type="dxa"/>
            <w:vAlign w:val="center"/>
          </w:tcPr>
          <w:p w14:paraId="3556E547" w14:textId="77777777" w:rsidR="004101BA" w:rsidRPr="00311E6C" w:rsidRDefault="004101BA" w:rsidP="00067965">
            <w:pPr>
              <w:spacing w:before="100" w:beforeAutospacing="1" w:after="100" w:afterAutospacing="1"/>
              <w:rPr>
                <w:rFonts w:cs="Tahoma"/>
                <w:b/>
                <w:bCs/>
              </w:rPr>
            </w:pPr>
            <w:r w:rsidRPr="00311E6C">
              <w:rPr>
                <w:rFonts w:cs="Tahoma"/>
                <w:iCs/>
              </w:rPr>
              <w:t>Inventar og udstyr</w:t>
            </w:r>
          </w:p>
        </w:tc>
        <w:tc>
          <w:tcPr>
            <w:tcW w:w="284" w:type="dxa"/>
          </w:tcPr>
          <w:p w14:paraId="61A6A68A" w14:textId="77777777" w:rsidR="004101BA" w:rsidRPr="00311E6C" w:rsidRDefault="004101BA" w:rsidP="00067965">
            <w:pPr>
              <w:spacing w:before="100" w:beforeAutospacing="1" w:after="100" w:afterAutospacing="1"/>
              <w:jc w:val="right"/>
              <w:rPr>
                <w:rFonts w:cs="Tahoma"/>
                <w:b/>
                <w:bCs/>
              </w:rPr>
            </w:pPr>
          </w:p>
        </w:tc>
        <w:tc>
          <w:tcPr>
            <w:tcW w:w="1077" w:type="dxa"/>
          </w:tcPr>
          <w:p w14:paraId="514FDC7D" w14:textId="77777777" w:rsidR="004101BA" w:rsidRPr="00311E6C" w:rsidRDefault="004101BA" w:rsidP="00067965">
            <w:pPr>
              <w:spacing w:before="100" w:beforeAutospacing="1" w:after="100" w:afterAutospacing="1"/>
              <w:jc w:val="right"/>
              <w:rPr>
                <w:rFonts w:cs="Tahoma"/>
                <w:bCs/>
              </w:rPr>
            </w:pPr>
          </w:p>
        </w:tc>
        <w:tc>
          <w:tcPr>
            <w:tcW w:w="279" w:type="dxa"/>
          </w:tcPr>
          <w:p w14:paraId="7FCA97E0" w14:textId="77777777" w:rsidR="004101BA" w:rsidRPr="00311E6C" w:rsidRDefault="004101BA" w:rsidP="00067965">
            <w:pPr>
              <w:spacing w:before="100" w:beforeAutospacing="1" w:after="100" w:afterAutospacing="1"/>
              <w:jc w:val="right"/>
              <w:rPr>
                <w:rFonts w:cs="Tahoma"/>
                <w:bCs/>
              </w:rPr>
            </w:pPr>
          </w:p>
        </w:tc>
        <w:tc>
          <w:tcPr>
            <w:tcW w:w="1083" w:type="dxa"/>
          </w:tcPr>
          <w:p w14:paraId="1A315EDE" w14:textId="77777777" w:rsidR="004101BA" w:rsidRPr="00311E6C" w:rsidRDefault="004101BA" w:rsidP="00067965">
            <w:pPr>
              <w:spacing w:before="100" w:beforeAutospacing="1" w:after="100" w:afterAutospacing="1"/>
              <w:jc w:val="right"/>
              <w:rPr>
                <w:rFonts w:cs="Tahoma"/>
                <w:bCs/>
              </w:rPr>
            </w:pPr>
          </w:p>
        </w:tc>
      </w:tr>
      <w:tr w:rsidR="00311E6C" w:rsidRPr="00311E6C" w14:paraId="148970AC" w14:textId="77777777" w:rsidTr="00067965">
        <w:tc>
          <w:tcPr>
            <w:tcW w:w="732" w:type="dxa"/>
            <w:vAlign w:val="center"/>
          </w:tcPr>
          <w:p w14:paraId="3E396F92" w14:textId="77777777" w:rsidR="004101BA" w:rsidRPr="00311E6C" w:rsidRDefault="004101BA" w:rsidP="00067965">
            <w:pPr>
              <w:spacing w:before="100" w:beforeAutospacing="1" w:after="100" w:afterAutospacing="1"/>
              <w:rPr>
                <w:rFonts w:cs="Tahoma"/>
                <w:b/>
                <w:bCs/>
              </w:rPr>
            </w:pPr>
          </w:p>
        </w:tc>
        <w:tc>
          <w:tcPr>
            <w:tcW w:w="279" w:type="dxa"/>
          </w:tcPr>
          <w:p w14:paraId="3C7A0C9B" w14:textId="77777777" w:rsidR="004101BA" w:rsidRPr="00311E6C" w:rsidRDefault="004101BA" w:rsidP="00067965">
            <w:pPr>
              <w:spacing w:before="100" w:beforeAutospacing="1" w:after="100" w:afterAutospacing="1"/>
              <w:rPr>
                <w:rFonts w:cs="Tahoma"/>
                <w:bCs/>
              </w:rPr>
            </w:pPr>
          </w:p>
        </w:tc>
        <w:tc>
          <w:tcPr>
            <w:tcW w:w="5393" w:type="dxa"/>
            <w:vAlign w:val="center"/>
          </w:tcPr>
          <w:p w14:paraId="3142649C" w14:textId="77777777" w:rsidR="004101BA" w:rsidRPr="00311E6C" w:rsidRDefault="004101BA" w:rsidP="00067965">
            <w:pPr>
              <w:spacing w:before="100" w:beforeAutospacing="1" w:after="100" w:afterAutospacing="1"/>
              <w:rPr>
                <w:rFonts w:cs="Tahoma"/>
                <w:b/>
                <w:bCs/>
              </w:rPr>
            </w:pPr>
            <w:r w:rsidRPr="00311E6C">
              <w:rPr>
                <w:rFonts w:cs="Tahoma"/>
                <w:b/>
              </w:rPr>
              <w:t>Materielle anlægsaktiver</w:t>
            </w:r>
          </w:p>
        </w:tc>
        <w:tc>
          <w:tcPr>
            <w:tcW w:w="284" w:type="dxa"/>
          </w:tcPr>
          <w:p w14:paraId="5B1A8764"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23C8F58D" w14:textId="77777777" w:rsidR="004101BA" w:rsidRPr="00311E6C" w:rsidRDefault="004101BA" w:rsidP="00067965">
            <w:pPr>
              <w:spacing w:before="100" w:beforeAutospacing="1" w:after="100" w:afterAutospacing="1"/>
              <w:jc w:val="right"/>
              <w:rPr>
                <w:rFonts w:cs="Tahoma"/>
                <w:bCs/>
              </w:rPr>
            </w:pPr>
          </w:p>
        </w:tc>
        <w:tc>
          <w:tcPr>
            <w:tcW w:w="279" w:type="dxa"/>
          </w:tcPr>
          <w:p w14:paraId="6F80DD1D"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3DAF98E5" w14:textId="77777777" w:rsidR="004101BA" w:rsidRPr="00311E6C" w:rsidRDefault="004101BA" w:rsidP="00067965">
            <w:pPr>
              <w:spacing w:before="100" w:beforeAutospacing="1" w:after="100" w:afterAutospacing="1"/>
              <w:jc w:val="right"/>
              <w:rPr>
                <w:rFonts w:cs="Tahoma"/>
                <w:bCs/>
              </w:rPr>
            </w:pPr>
          </w:p>
        </w:tc>
      </w:tr>
      <w:tr w:rsidR="00311E6C" w:rsidRPr="00311E6C" w14:paraId="443A6E91" w14:textId="77777777" w:rsidTr="00067965">
        <w:tc>
          <w:tcPr>
            <w:tcW w:w="732" w:type="dxa"/>
            <w:vAlign w:val="center"/>
          </w:tcPr>
          <w:p w14:paraId="77B4240A" w14:textId="77777777" w:rsidR="004101BA" w:rsidRPr="00311E6C" w:rsidRDefault="004101BA" w:rsidP="00067965">
            <w:pPr>
              <w:spacing w:before="100" w:beforeAutospacing="1" w:after="100" w:afterAutospacing="1"/>
              <w:rPr>
                <w:rFonts w:cs="Tahoma"/>
                <w:b/>
                <w:bCs/>
              </w:rPr>
            </w:pPr>
          </w:p>
        </w:tc>
        <w:tc>
          <w:tcPr>
            <w:tcW w:w="279" w:type="dxa"/>
          </w:tcPr>
          <w:p w14:paraId="54D77E41" w14:textId="77777777" w:rsidR="004101BA" w:rsidRPr="00311E6C" w:rsidRDefault="004101BA" w:rsidP="00067965">
            <w:pPr>
              <w:spacing w:before="100" w:beforeAutospacing="1" w:after="100" w:afterAutospacing="1"/>
              <w:rPr>
                <w:rFonts w:cs="Tahoma"/>
                <w:bCs/>
              </w:rPr>
            </w:pPr>
          </w:p>
        </w:tc>
        <w:tc>
          <w:tcPr>
            <w:tcW w:w="5393" w:type="dxa"/>
            <w:vAlign w:val="center"/>
          </w:tcPr>
          <w:p w14:paraId="6A136FBC" w14:textId="77777777" w:rsidR="004101BA" w:rsidRPr="00311E6C" w:rsidRDefault="004101BA" w:rsidP="00067965">
            <w:pPr>
              <w:spacing w:before="100" w:beforeAutospacing="1" w:after="100" w:afterAutospacing="1"/>
              <w:rPr>
                <w:rFonts w:cs="Tahoma"/>
                <w:b/>
                <w:bCs/>
              </w:rPr>
            </w:pPr>
          </w:p>
        </w:tc>
        <w:tc>
          <w:tcPr>
            <w:tcW w:w="284" w:type="dxa"/>
          </w:tcPr>
          <w:p w14:paraId="06B25D43"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03B07E47" w14:textId="77777777" w:rsidR="004101BA" w:rsidRPr="00311E6C" w:rsidRDefault="004101BA" w:rsidP="00067965">
            <w:pPr>
              <w:spacing w:before="100" w:beforeAutospacing="1" w:after="100" w:afterAutospacing="1"/>
              <w:jc w:val="right"/>
              <w:rPr>
                <w:rFonts w:cs="Tahoma"/>
                <w:bCs/>
              </w:rPr>
            </w:pPr>
          </w:p>
        </w:tc>
        <w:tc>
          <w:tcPr>
            <w:tcW w:w="279" w:type="dxa"/>
          </w:tcPr>
          <w:p w14:paraId="24E92058"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1E8A8C70" w14:textId="77777777" w:rsidR="004101BA" w:rsidRPr="00311E6C" w:rsidRDefault="004101BA" w:rsidP="00067965">
            <w:pPr>
              <w:spacing w:before="100" w:beforeAutospacing="1" w:after="100" w:afterAutospacing="1"/>
              <w:jc w:val="right"/>
              <w:rPr>
                <w:rFonts w:cs="Tahoma"/>
                <w:bCs/>
              </w:rPr>
            </w:pPr>
          </w:p>
        </w:tc>
      </w:tr>
      <w:tr w:rsidR="00311E6C" w:rsidRPr="00311E6C" w14:paraId="423A0C64" w14:textId="77777777" w:rsidTr="00067965">
        <w:tc>
          <w:tcPr>
            <w:tcW w:w="732" w:type="dxa"/>
            <w:vAlign w:val="center"/>
          </w:tcPr>
          <w:p w14:paraId="10B08E44" w14:textId="77777777" w:rsidR="004101BA" w:rsidRPr="00311E6C" w:rsidRDefault="004101BA" w:rsidP="00067965">
            <w:pPr>
              <w:spacing w:before="100" w:beforeAutospacing="1" w:after="100" w:afterAutospacing="1"/>
              <w:rPr>
                <w:rFonts w:cs="Tahoma"/>
                <w:b/>
                <w:bCs/>
              </w:rPr>
            </w:pPr>
            <w:r w:rsidRPr="00311E6C">
              <w:rPr>
                <w:rFonts w:cs="Tahoma"/>
              </w:rPr>
              <w:t>12</w:t>
            </w:r>
          </w:p>
        </w:tc>
        <w:tc>
          <w:tcPr>
            <w:tcW w:w="279" w:type="dxa"/>
          </w:tcPr>
          <w:p w14:paraId="604E7528" w14:textId="77777777" w:rsidR="004101BA" w:rsidRPr="00311E6C" w:rsidRDefault="004101BA" w:rsidP="00067965">
            <w:pPr>
              <w:spacing w:before="100" w:beforeAutospacing="1" w:after="100" w:afterAutospacing="1"/>
              <w:rPr>
                <w:rFonts w:cs="Tahoma"/>
                <w:bCs/>
              </w:rPr>
            </w:pPr>
          </w:p>
        </w:tc>
        <w:tc>
          <w:tcPr>
            <w:tcW w:w="5393" w:type="dxa"/>
          </w:tcPr>
          <w:p w14:paraId="3CF1710C" w14:textId="77777777" w:rsidR="004101BA" w:rsidRPr="00311E6C" w:rsidRDefault="004101BA" w:rsidP="00067965">
            <w:pPr>
              <w:spacing w:before="100" w:beforeAutospacing="1" w:after="100" w:afterAutospacing="1"/>
              <w:rPr>
                <w:rFonts w:cs="Tahoma"/>
                <w:b/>
                <w:bCs/>
              </w:rPr>
            </w:pPr>
            <w:r w:rsidRPr="00311E6C">
              <w:rPr>
                <w:rFonts w:cs="Tahoma"/>
                <w:b/>
                <w:iCs/>
              </w:rPr>
              <w:t>Finansielle anlægsaktiver</w:t>
            </w:r>
          </w:p>
        </w:tc>
        <w:tc>
          <w:tcPr>
            <w:tcW w:w="284" w:type="dxa"/>
          </w:tcPr>
          <w:p w14:paraId="158ABA52"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061A90EB" w14:textId="77777777" w:rsidR="004101BA" w:rsidRPr="00311E6C" w:rsidRDefault="004101BA" w:rsidP="00067965">
            <w:pPr>
              <w:spacing w:before="100" w:beforeAutospacing="1" w:after="100" w:afterAutospacing="1"/>
              <w:jc w:val="right"/>
              <w:rPr>
                <w:rFonts w:cs="Tahoma"/>
                <w:bCs/>
              </w:rPr>
            </w:pPr>
          </w:p>
        </w:tc>
        <w:tc>
          <w:tcPr>
            <w:tcW w:w="279" w:type="dxa"/>
          </w:tcPr>
          <w:p w14:paraId="44363288"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6E3D56DB" w14:textId="77777777" w:rsidR="004101BA" w:rsidRPr="00311E6C" w:rsidRDefault="004101BA" w:rsidP="00067965">
            <w:pPr>
              <w:spacing w:before="100" w:beforeAutospacing="1" w:after="100" w:afterAutospacing="1"/>
              <w:jc w:val="right"/>
              <w:rPr>
                <w:rFonts w:cs="Tahoma"/>
                <w:bCs/>
              </w:rPr>
            </w:pPr>
          </w:p>
        </w:tc>
      </w:tr>
      <w:tr w:rsidR="00311E6C" w:rsidRPr="00311E6C" w14:paraId="6151D128" w14:textId="77777777" w:rsidTr="00067965">
        <w:tc>
          <w:tcPr>
            <w:tcW w:w="732" w:type="dxa"/>
            <w:vAlign w:val="center"/>
          </w:tcPr>
          <w:p w14:paraId="47FA2355" w14:textId="77777777" w:rsidR="004101BA" w:rsidRPr="00311E6C" w:rsidRDefault="004101BA" w:rsidP="00067965">
            <w:pPr>
              <w:spacing w:before="100" w:beforeAutospacing="1" w:after="100" w:afterAutospacing="1"/>
              <w:rPr>
                <w:rFonts w:cs="Tahoma"/>
                <w:bCs/>
              </w:rPr>
            </w:pPr>
          </w:p>
        </w:tc>
        <w:tc>
          <w:tcPr>
            <w:tcW w:w="279" w:type="dxa"/>
          </w:tcPr>
          <w:p w14:paraId="622A46E6" w14:textId="77777777" w:rsidR="004101BA" w:rsidRPr="00311E6C" w:rsidRDefault="004101BA" w:rsidP="00067965">
            <w:pPr>
              <w:spacing w:before="100" w:beforeAutospacing="1" w:after="100" w:afterAutospacing="1"/>
              <w:rPr>
                <w:rFonts w:cs="Tahoma"/>
                <w:bCs/>
              </w:rPr>
            </w:pPr>
          </w:p>
        </w:tc>
        <w:tc>
          <w:tcPr>
            <w:tcW w:w="5393" w:type="dxa"/>
          </w:tcPr>
          <w:p w14:paraId="0AEEC94A" w14:textId="77777777" w:rsidR="004101BA" w:rsidRPr="00311E6C" w:rsidRDefault="004101BA" w:rsidP="00067965">
            <w:pPr>
              <w:spacing w:before="100" w:beforeAutospacing="1" w:after="100" w:afterAutospacing="1"/>
              <w:rPr>
                <w:rFonts w:cs="Tahoma"/>
                <w:bCs/>
              </w:rPr>
            </w:pPr>
          </w:p>
        </w:tc>
        <w:tc>
          <w:tcPr>
            <w:tcW w:w="284" w:type="dxa"/>
          </w:tcPr>
          <w:p w14:paraId="05ACC64C"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503FFDBE" w14:textId="77777777" w:rsidR="004101BA" w:rsidRPr="00311E6C" w:rsidRDefault="004101BA" w:rsidP="00067965">
            <w:pPr>
              <w:spacing w:before="100" w:beforeAutospacing="1" w:after="100" w:afterAutospacing="1"/>
              <w:jc w:val="right"/>
              <w:rPr>
                <w:rFonts w:cs="Tahoma"/>
                <w:bCs/>
              </w:rPr>
            </w:pPr>
          </w:p>
        </w:tc>
        <w:tc>
          <w:tcPr>
            <w:tcW w:w="279" w:type="dxa"/>
          </w:tcPr>
          <w:p w14:paraId="41F63B57"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1E4F3FDD" w14:textId="77777777" w:rsidR="004101BA" w:rsidRPr="00311E6C" w:rsidRDefault="004101BA" w:rsidP="00067965">
            <w:pPr>
              <w:spacing w:before="100" w:beforeAutospacing="1" w:after="100" w:afterAutospacing="1"/>
              <w:jc w:val="right"/>
              <w:rPr>
                <w:rFonts w:cs="Tahoma"/>
                <w:bCs/>
              </w:rPr>
            </w:pPr>
          </w:p>
        </w:tc>
      </w:tr>
      <w:tr w:rsidR="00311E6C" w:rsidRPr="00311E6C" w14:paraId="71AE4351" w14:textId="77777777" w:rsidTr="00067965">
        <w:tc>
          <w:tcPr>
            <w:tcW w:w="732" w:type="dxa"/>
            <w:vAlign w:val="center"/>
          </w:tcPr>
          <w:p w14:paraId="1AD1DD80" w14:textId="77777777" w:rsidR="004101BA" w:rsidRPr="00311E6C" w:rsidRDefault="004101BA" w:rsidP="00067965">
            <w:pPr>
              <w:spacing w:before="100" w:beforeAutospacing="1" w:after="100" w:afterAutospacing="1"/>
              <w:rPr>
                <w:rFonts w:cs="Tahoma"/>
                <w:b/>
                <w:bCs/>
              </w:rPr>
            </w:pPr>
          </w:p>
        </w:tc>
        <w:tc>
          <w:tcPr>
            <w:tcW w:w="279" w:type="dxa"/>
          </w:tcPr>
          <w:p w14:paraId="002B358B" w14:textId="77777777" w:rsidR="004101BA" w:rsidRPr="00311E6C" w:rsidRDefault="004101BA" w:rsidP="00067965">
            <w:pPr>
              <w:spacing w:before="100" w:beforeAutospacing="1" w:after="100" w:afterAutospacing="1"/>
              <w:rPr>
                <w:rFonts w:cs="Tahoma"/>
                <w:bCs/>
              </w:rPr>
            </w:pPr>
          </w:p>
        </w:tc>
        <w:tc>
          <w:tcPr>
            <w:tcW w:w="5393" w:type="dxa"/>
          </w:tcPr>
          <w:p w14:paraId="14B1D843" w14:textId="77777777" w:rsidR="004101BA" w:rsidRPr="00311E6C" w:rsidRDefault="004101BA" w:rsidP="00067965">
            <w:pPr>
              <w:spacing w:before="100" w:beforeAutospacing="1" w:after="100" w:afterAutospacing="1"/>
              <w:rPr>
                <w:rFonts w:cs="Tahoma"/>
                <w:b/>
                <w:bCs/>
              </w:rPr>
            </w:pPr>
            <w:r w:rsidRPr="00311E6C">
              <w:rPr>
                <w:rFonts w:cs="Tahoma"/>
                <w:b/>
                <w:bCs/>
              </w:rPr>
              <w:t>Anlægsaktiver i alt</w:t>
            </w:r>
          </w:p>
        </w:tc>
        <w:tc>
          <w:tcPr>
            <w:tcW w:w="284" w:type="dxa"/>
          </w:tcPr>
          <w:p w14:paraId="05C22FC0"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05AE9D72" w14:textId="77777777" w:rsidR="004101BA" w:rsidRPr="00311E6C" w:rsidRDefault="004101BA" w:rsidP="00067965">
            <w:pPr>
              <w:spacing w:before="100" w:beforeAutospacing="1" w:after="100" w:afterAutospacing="1"/>
              <w:jc w:val="right"/>
              <w:rPr>
                <w:rFonts w:cs="Tahoma"/>
                <w:bCs/>
              </w:rPr>
            </w:pPr>
          </w:p>
        </w:tc>
        <w:tc>
          <w:tcPr>
            <w:tcW w:w="279" w:type="dxa"/>
          </w:tcPr>
          <w:p w14:paraId="16DAC908"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625F00CA" w14:textId="77777777" w:rsidR="004101BA" w:rsidRPr="00311E6C" w:rsidRDefault="004101BA" w:rsidP="00067965">
            <w:pPr>
              <w:spacing w:before="100" w:beforeAutospacing="1" w:after="100" w:afterAutospacing="1"/>
              <w:jc w:val="right"/>
              <w:rPr>
                <w:rFonts w:cs="Tahoma"/>
                <w:bCs/>
              </w:rPr>
            </w:pPr>
          </w:p>
        </w:tc>
      </w:tr>
      <w:tr w:rsidR="00311E6C" w:rsidRPr="00311E6C" w14:paraId="1F627BA2" w14:textId="77777777" w:rsidTr="00067965">
        <w:tc>
          <w:tcPr>
            <w:tcW w:w="732" w:type="dxa"/>
            <w:vAlign w:val="center"/>
          </w:tcPr>
          <w:p w14:paraId="45596918" w14:textId="77777777" w:rsidR="004101BA" w:rsidRPr="00311E6C" w:rsidRDefault="004101BA" w:rsidP="00067965">
            <w:pPr>
              <w:spacing w:before="100" w:beforeAutospacing="1" w:after="100" w:afterAutospacing="1"/>
              <w:rPr>
                <w:rFonts w:cs="Tahoma"/>
                <w:b/>
                <w:bCs/>
              </w:rPr>
            </w:pPr>
          </w:p>
        </w:tc>
        <w:tc>
          <w:tcPr>
            <w:tcW w:w="279" w:type="dxa"/>
          </w:tcPr>
          <w:p w14:paraId="1221A280" w14:textId="77777777" w:rsidR="004101BA" w:rsidRPr="00311E6C" w:rsidRDefault="004101BA" w:rsidP="00067965">
            <w:pPr>
              <w:spacing w:before="100" w:beforeAutospacing="1" w:after="100" w:afterAutospacing="1"/>
              <w:rPr>
                <w:rFonts w:cs="Tahoma"/>
                <w:bCs/>
              </w:rPr>
            </w:pPr>
          </w:p>
        </w:tc>
        <w:tc>
          <w:tcPr>
            <w:tcW w:w="5393" w:type="dxa"/>
          </w:tcPr>
          <w:p w14:paraId="2F63C7BE" w14:textId="77777777" w:rsidR="004101BA" w:rsidRPr="00311E6C" w:rsidRDefault="004101BA" w:rsidP="00067965">
            <w:pPr>
              <w:spacing w:before="100" w:beforeAutospacing="1" w:after="100" w:afterAutospacing="1"/>
              <w:rPr>
                <w:rFonts w:cs="Tahoma"/>
                <w:b/>
                <w:bCs/>
              </w:rPr>
            </w:pPr>
          </w:p>
        </w:tc>
        <w:tc>
          <w:tcPr>
            <w:tcW w:w="284" w:type="dxa"/>
          </w:tcPr>
          <w:p w14:paraId="21F28331"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6F9FA6FF" w14:textId="77777777" w:rsidR="004101BA" w:rsidRPr="00311E6C" w:rsidRDefault="004101BA" w:rsidP="00067965">
            <w:pPr>
              <w:spacing w:before="100" w:beforeAutospacing="1" w:after="100" w:afterAutospacing="1"/>
              <w:jc w:val="right"/>
              <w:rPr>
                <w:rFonts w:cs="Tahoma"/>
                <w:bCs/>
              </w:rPr>
            </w:pPr>
          </w:p>
        </w:tc>
        <w:tc>
          <w:tcPr>
            <w:tcW w:w="279" w:type="dxa"/>
          </w:tcPr>
          <w:p w14:paraId="5AD66751"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6E4670CE" w14:textId="77777777" w:rsidR="004101BA" w:rsidRPr="00311E6C" w:rsidRDefault="004101BA" w:rsidP="00067965">
            <w:pPr>
              <w:spacing w:before="100" w:beforeAutospacing="1" w:after="100" w:afterAutospacing="1"/>
              <w:jc w:val="right"/>
              <w:rPr>
                <w:rFonts w:cs="Tahoma"/>
                <w:bCs/>
              </w:rPr>
            </w:pPr>
          </w:p>
        </w:tc>
      </w:tr>
      <w:tr w:rsidR="00311E6C" w:rsidRPr="00311E6C" w14:paraId="1E34AC14" w14:textId="77777777" w:rsidTr="00067965">
        <w:tc>
          <w:tcPr>
            <w:tcW w:w="732" w:type="dxa"/>
            <w:vAlign w:val="center"/>
          </w:tcPr>
          <w:p w14:paraId="202DC5CD" w14:textId="77777777" w:rsidR="004101BA" w:rsidRPr="00311E6C" w:rsidRDefault="004101BA" w:rsidP="00067965">
            <w:pPr>
              <w:spacing w:before="100" w:beforeAutospacing="1" w:after="100" w:afterAutospacing="1"/>
              <w:rPr>
                <w:rFonts w:cs="Tahoma"/>
                <w:b/>
                <w:bCs/>
              </w:rPr>
            </w:pPr>
            <w:r w:rsidRPr="00311E6C">
              <w:rPr>
                <w:rFonts w:cs="Tahoma"/>
              </w:rPr>
              <w:t>13</w:t>
            </w:r>
          </w:p>
        </w:tc>
        <w:tc>
          <w:tcPr>
            <w:tcW w:w="279" w:type="dxa"/>
          </w:tcPr>
          <w:p w14:paraId="170A1C0C" w14:textId="77777777" w:rsidR="004101BA" w:rsidRPr="00311E6C" w:rsidRDefault="004101BA" w:rsidP="00067965">
            <w:pPr>
              <w:spacing w:before="100" w:beforeAutospacing="1" w:after="100" w:afterAutospacing="1"/>
              <w:rPr>
                <w:rFonts w:cs="Tahoma"/>
                <w:bCs/>
              </w:rPr>
            </w:pPr>
          </w:p>
        </w:tc>
        <w:tc>
          <w:tcPr>
            <w:tcW w:w="5393" w:type="dxa"/>
            <w:vAlign w:val="center"/>
          </w:tcPr>
          <w:p w14:paraId="79E2B247" w14:textId="77777777" w:rsidR="004101BA" w:rsidRPr="00311E6C" w:rsidRDefault="004101BA" w:rsidP="00067965">
            <w:pPr>
              <w:spacing w:before="100" w:beforeAutospacing="1" w:after="100" w:afterAutospacing="1"/>
              <w:rPr>
                <w:rFonts w:cs="Tahoma"/>
                <w:b/>
                <w:bCs/>
              </w:rPr>
            </w:pPr>
            <w:r w:rsidRPr="00311E6C">
              <w:rPr>
                <w:rFonts w:cs="Tahoma"/>
              </w:rPr>
              <w:t>Tilgodehavender</w:t>
            </w:r>
          </w:p>
        </w:tc>
        <w:tc>
          <w:tcPr>
            <w:tcW w:w="284" w:type="dxa"/>
          </w:tcPr>
          <w:p w14:paraId="08DE374C" w14:textId="77777777" w:rsidR="004101BA" w:rsidRPr="00311E6C" w:rsidRDefault="004101BA" w:rsidP="00067965">
            <w:pPr>
              <w:spacing w:before="100" w:beforeAutospacing="1" w:after="100" w:afterAutospacing="1"/>
              <w:jc w:val="right"/>
              <w:rPr>
                <w:rFonts w:cs="Tahoma"/>
                <w:b/>
                <w:bCs/>
              </w:rPr>
            </w:pPr>
          </w:p>
        </w:tc>
        <w:tc>
          <w:tcPr>
            <w:tcW w:w="1077" w:type="dxa"/>
          </w:tcPr>
          <w:p w14:paraId="4FFC087E" w14:textId="77777777" w:rsidR="004101BA" w:rsidRPr="00311E6C" w:rsidRDefault="004101BA" w:rsidP="00067965">
            <w:pPr>
              <w:spacing w:before="100" w:beforeAutospacing="1" w:after="100" w:afterAutospacing="1"/>
              <w:jc w:val="right"/>
              <w:rPr>
                <w:rFonts w:cs="Tahoma"/>
                <w:bCs/>
              </w:rPr>
            </w:pPr>
          </w:p>
        </w:tc>
        <w:tc>
          <w:tcPr>
            <w:tcW w:w="279" w:type="dxa"/>
          </w:tcPr>
          <w:p w14:paraId="12DEB839" w14:textId="77777777" w:rsidR="004101BA" w:rsidRPr="00311E6C" w:rsidRDefault="004101BA" w:rsidP="00067965">
            <w:pPr>
              <w:spacing w:before="100" w:beforeAutospacing="1" w:after="100" w:afterAutospacing="1"/>
              <w:jc w:val="right"/>
              <w:rPr>
                <w:rFonts w:cs="Tahoma"/>
                <w:bCs/>
              </w:rPr>
            </w:pPr>
          </w:p>
        </w:tc>
        <w:tc>
          <w:tcPr>
            <w:tcW w:w="1083" w:type="dxa"/>
          </w:tcPr>
          <w:p w14:paraId="054E0C25" w14:textId="77777777" w:rsidR="004101BA" w:rsidRPr="00311E6C" w:rsidRDefault="004101BA" w:rsidP="00067965">
            <w:pPr>
              <w:spacing w:before="100" w:beforeAutospacing="1" w:after="100" w:afterAutospacing="1"/>
              <w:jc w:val="right"/>
              <w:rPr>
                <w:rFonts w:cs="Tahoma"/>
                <w:bCs/>
              </w:rPr>
            </w:pPr>
          </w:p>
        </w:tc>
      </w:tr>
      <w:tr w:rsidR="00311E6C" w:rsidRPr="00311E6C" w14:paraId="6BA309EB" w14:textId="77777777" w:rsidTr="00067965">
        <w:tc>
          <w:tcPr>
            <w:tcW w:w="732" w:type="dxa"/>
            <w:vAlign w:val="center"/>
          </w:tcPr>
          <w:p w14:paraId="65BA3D6D" w14:textId="77777777" w:rsidR="004101BA" w:rsidRPr="00311E6C" w:rsidRDefault="004101BA" w:rsidP="00067965">
            <w:pPr>
              <w:spacing w:before="100" w:beforeAutospacing="1" w:after="100" w:afterAutospacing="1"/>
              <w:rPr>
                <w:rFonts w:cs="Tahoma"/>
                <w:b/>
                <w:bCs/>
              </w:rPr>
            </w:pPr>
            <w:r w:rsidRPr="00311E6C">
              <w:rPr>
                <w:rFonts w:cs="Tahoma"/>
              </w:rPr>
              <w:t>14</w:t>
            </w:r>
          </w:p>
        </w:tc>
        <w:tc>
          <w:tcPr>
            <w:tcW w:w="279" w:type="dxa"/>
          </w:tcPr>
          <w:p w14:paraId="34D36759" w14:textId="77777777" w:rsidR="004101BA" w:rsidRPr="00311E6C" w:rsidRDefault="004101BA" w:rsidP="00067965">
            <w:pPr>
              <w:spacing w:before="100" w:beforeAutospacing="1" w:after="100" w:afterAutospacing="1"/>
              <w:rPr>
                <w:rFonts w:cs="Tahoma"/>
                <w:bCs/>
              </w:rPr>
            </w:pPr>
          </w:p>
        </w:tc>
        <w:tc>
          <w:tcPr>
            <w:tcW w:w="5393" w:type="dxa"/>
            <w:vAlign w:val="center"/>
          </w:tcPr>
          <w:p w14:paraId="2D3098A0" w14:textId="77777777" w:rsidR="004101BA" w:rsidRPr="00311E6C" w:rsidRDefault="004101BA" w:rsidP="00067965">
            <w:pPr>
              <w:spacing w:before="100" w:beforeAutospacing="1" w:after="100" w:afterAutospacing="1"/>
              <w:rPr>
                <w:rFonts w:cs="Tahoma"/>
                <w:b/>
                <w:bCs/>
              </w:rPr>
            </w:pPr>
            <w:r w:rsidRPr="00311E6C">
              <w:rPr>
                <w:rFonts w:cs="Tahoma"/>
              </w:rPr>
              <w:t>Periodeafgrænsningsposter</w:t>
            </w:r>
          </w:p>
        </w:tc>
        <w:tc>
          <w:tcPr>
            <w:tcW w:w="284" w:type="dxa"/>
          </w:tcPr>
          <w:p w14:paraId="3C5BFD0E"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3007CE24" w14:textId="77777777" w:rsidR="004101BA" w:rsidRPr="00311E6C" w:rsidRDefault="004101BA" w:rsidP="00067965">
            <w:pPr>
              <w:spacing w:before="100" w:beforeAutospacing="1" w:after="100" w:afterAutospacing="1"/>
              <w:jc w:val="right"/>
              <w:rPr>
                <w:rFonts w:cs="Tahoma"/>
                <w:bCs/>
              </w:rPr>
            </w:pPr>
          </w:p>
        </w:tc>
        <w:tc>
          <w:tcPr>
            <w:tcW w:w="279" w:type="dxa"/>
          </w:tcPr>
          <w:p w14:paraId="367BFC91"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4D951713" w14:textId="77777777" w:rsidR="004101BA" w:rsidRPr="00311E6C" w:rsidRDefault="004101BA" w:rsidP="00067965">
            <w:pPr>
              <w:spacing w:before="100" w:beforeAutospacing="1" w:after="100" w:afterAutospacing="1"/>
              <w:jc w:val="right"/>
              <w:rPr>
                <w:rFonts w:cs="Tahoma"/>
                <w:bCs/>
              </w:rPr>
            </w:pPr>
          </w:p>
        </w:tc>
      </w:tr>
      <w:tr w:rsidR="00311E6C" w:rsidRPr="00311E6C" w14:paraId="1CD29141" w14:textId="77777777" w:rsidTr="00067965">
        <w:tc>
          <w:tcPr>
            <w:tcW w:w="732" w:type="dxa"/>
            <w:vAlign w:val="center"/>
          </w:tcPr>
          <w:p w14:paraId="68C06A4A" w14:textId="77777777" w:rsidR="004101BA" w:rsidRPr="00311E6C" w:rsidRDefault="004101BA" w:rsidP="00067965">
            <w:pPr>
              <w:spacing w:before="100" w:beforeAutospacing="1" w:after="100" w:afterAutospacing="1"/>
              <w:rPr>
                <w:rFonts w:cs="Tahoma"/>
                <w:b/>
                <w:bCs/>
              </w:rPr>
            </w:pPr>
          </w:p>
        </w:tc>
        <w:tc>
          <w:tcPr>
            <w:tcW w:w="279" w:type="dxa"/>
          </w:tcPr>
          <w:p w14:paraId="38BA84B5" w14:textId="77777777" w:rsidR="004101BA" w:rsidRPr="00311E6C" w:rsidRDefault="004101BA" w:rsidP="00067965">
            <w:pPr>
              <w:spacing w:before="100" w:beforeAutospacing="1" w:after="100" w:afterAutospacing="1"/>
              <w:rPr>
                <w:rFonts w:cs="Tahoma"/>
                <w:bCs/>
              </w:rPr>
            </w:pPr>
          </w:p>
        </w:tc>
        <w:tc>
          <w:tcPr>
            <w:tcW w:w="5393" w:type="dxa"/>
            <w:vAlign w:val="center"/>
          </w:tcPr>
          <w:p w14:paraId="6681D5D7" w14:textId="77777777" w:rsidR="004101BA" w:rsidRPr="00311E6C" w:rsidRDefault="004101BA" w:rsidP="00067965">
            <w:pPr>
              <w:spacing w:before="100" w:beforeAutospacing="1" w:after="100" w:afterAutospacing="1"/>
              <w:rPr>
                <w:rFonts w:cs="Tahoma"/>
                <w:b/>
                <w:bCs/>
              </w:rPr>
            </w:pPr>
            <w:r w:rsidRPr="00311E6C">
              <w:rPr>
                <w:rFonts w:cs="Tahoma"/>
                <w:b/>
              </w:rPr>
              <w:t>Tilgodehavender</w:t>
            </w:r>
          </w:p>
        </w:tc>
        <w:tc>
          <w:tcPr>
            <w:tcW w:w="284" w:type="dxa"/>
          </w:tcPr>
          <w:p w14:paraId="1DF57AE4"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6D7831E0" w14:textId="77777777" w:rsidR="004101BA" w:rsidRPr="00311E6C" w:rsidRDefault="004101BA" w:rsidP="00067965">
            <w:pPr>
              <w:spacing w:before="100" w:beforeAutospacing="1" w:after="100" w:afterAutospacing="1"/>
              <w:jc w:val="right"/>
              <w:rPr>
                <w:rFonts w:cs="Tahoma"/>
                <w:bCs/>
              </w:rPr>
            </w:pPr>
          </w:p>
        </w:tc>
        <w:tc>
          <w:tcPr>
            <w:tcW w:w="279" w:type="dxa"/>
          </w:tcPr>
          <w:p w14:paraId="371E4F4B"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20D4BFE6" w14:textId="77777777" w:rsidR="004101BA" w:rsidRPr="00311E6C" w:rsidRDefault="004101BA" w:rsidP="00067965">
            <w:pPr>
              <w:spacing w:before="100" w:beforeAutospacing="1" w:after="100" w:afterAutospacing="1"/>
              <w:jc w:val="right"/>
              <w:rPr>
                <w:rFonts w:cs="Tahoma"/>
                <w:bCs/>
              </w:rPr>
            </w:pPr>
          </w:p>
        </w:tc>
      </w:tr>
      <w:tr w:rsidR="00311E6C" w:rsidRPr="00311E6C" w14:paraId="28673CFA" w14:textId="77777777" w:rsidTr="00067965">
        <w:tc>
          <w:tcPr>
            <w:tcW w:w="732" w:type="dxa"/>
            <w:vAlign w:val="center"/>
          </w:tcPr>
          <w:p w14:paraId="551B3504" w14:textId="77777777" w:rsidR="004101BA" w:rsidRPr="00311E6C" w:rsidRDefault="004101BA" w:rsidP="00067965">
            <w:pPr>
              <w:spacing w:before="100" w:beforeAutospacing="1" w:after="100" w:afterAutospacing="1"/>
              <w:rPr>
                <w:rFonts w:cs="Tahoma"/>
                <w:bCs/>
              </w:rPr>
            </w:pPr>
          </w:p>
        </w:tc>
        <w:tc>
          <w:tcPr>
            <w:tcW w:w="279" w:type="dxa"/>
          </w:tcPr>
          <w:p w14:paraId="0FCDC275" w14:textId="77777777" w:rsidR="004101BA" w:rsidRPr="00311E6C" w:rsidRDefault="004101BA" w:rsidP="00067965">
            <w:pPr>
              <w:spacing w:before="100" w:beforeAutospacing="1" w:after="100" w:afterAutospacing="1"/>
              <w:rPr>
                <w:rFonts w:cs="Tahoma"/>
                <w:bCs/>
              </w:rPr>
            </w:pPr>
          </w:p>
        </w:tc>
        <w:tc>
          <w:tcPr>
            <w:tcW w:w="5393" w:type="dxa"/>
            <w:vAlign w:val="center"/>
          </w:tcPr>
          <w:p w14:paraId="63A9BA79" w14:textId="77777777" w:rsidR="004101BA" w:rsidRPr="00311E6C" w:rsidRDefault="004101BA" w:rsidP="00067965">
            <w:pPr>
              <w:spacing w:before="100" w:beforeAutospacing="1" w:after="100" w:afterAutospacing="1"/>
              <w:rPr>
                <w:rFonts w:cs="Tahoma"/>
                <w:bCs/>
              </w:rPr>
            </w:pPr>
          </w:p>
        </w:tc>
        <w:tc>
          <w:tcPr>
            <w:tcW w:w="284" w:type="dxa"/>
          </w:tcPr>
          <w:p w14:paraId="0163A81A"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67348F63" w14:textId="77777777" w:rsidR="004101BA" w:rsidRPr="00311E6C" w:rsidRDefault="004101BA" w:rsidP="00067965">
            <w:pPr>
              <w:spacing w:before="100" w:beforeAutospacing="1" w:after="100" w:afterAutospacing="1"/>
              <w:jc w:val="right"/>
              <w:rPr>
                <w:rFonts w:cs="Tahoma"/>
                <w:bCs/>
              </w:rPr>
            </w:pPr>
          </w:p>
        </w:tc>
        <w:tc>
          <w:tcPr>
            <w:tcW w:w="279" w:type="dxa"/>
          </w:tcPr>
          <w:p w14:paraId="666DADAB"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18AC6339" w14:textId="77777777" w:rsidR="004101BA" w:rsidRPr="00311E6C" w:rsidRDefault="004101BA" w:rsidP="00067965">
            <w:pPr>
              <w:spacing w:before="100" w:beforeAutospacing="1" w:after="100" w:afterAutospacing="1"/>
              <w:jc w:val="right"/>
              <w:rPr>
                <w:rFonts w:cs="Tahoma"/>
                <w:bCs/>
              </w:rPr>
            </w:pPr>
          </w:p>
        </w:tc>
      </w:tr>
      <w:tr w:rsidR="00311E6C" w:rsidRPr="00311E6C" w14:paraId="7FE739F4" w14:textId="77777777" w:rsidTr="00067965">
        <w:tc>
          <w:tcPr>
            <w:tcW w:w="732" w:type="dxa"/>
            <w:vAlign w:val="center"/>
          </w:tcPr>
          <w:p w14:paraId="1B9B104C" w14:textId="77777777" w:rsidR="004101BA" w:rsidRPr="00311E6C" w:rsidRDefault="004101BA" w:rsidP="00067965">
            <w:pPr>
              <w:spacing w:before="100" w:beforeAutospacing="1" w:after="100" w:afterAutospacing="1"/>
              <w:rPr>
                <w:rFonts w:cs="Tahoma"/>
                <w:b/>
                <w:bCs/>
              </w:rPr>
            </w:pPr>
            <w:r w:rsidRPr="00311E6C">
              <w:rPr>
                <w:rFonts w:cs="Tahoma"/>
              </w:rPr>
              <w:t>15</w:t>
            </w:r>
          </w:p>
        </w:tc>
        <w:tc>
          <w:tcPr>
            <w:tcW w:w="279" w:type="dxa"/>
          </w:tcPr>
          <w:p w14:paraId="26CD0668" w14:textId="77777777" w:rsidR="004101BA" w:rsidRPr="00311E6C" w:rsidRDefault="004101BA" w:rsidP="00067965">
            <w:pPr>
              <w:spacing w:before="100" w:beforeAutospacing="1" w:after="100" w:afterAutospacing="1"/>
              <w:rPr>
                <w:rFonts w:cs="Tahoma"/>
                <w:bCs/>
              </w:rPr>
            </w:pPr>
          </w:p>
        </w:tc>
        <w:tc>
          <w:tcPr>
            <w:tcW w:w="5393" w:type="dxa"/>
            <w:vAlign w:val="center"/>
          </w:tcPr>
          <w:p w14:paraId="227B929C" w14:textId="77777777" w:rsidR="004101BA" w:rsidRPr="00311E6C" w:rsidRDefault="004101BA" w:rsidP="00067965">
            <w:pPr>
              <w:spacing w:before="100" w:beforeAutospacing="1" w:after="100" w:afterAutospacing="1"/>
              <w:rPr>
                <w:rFonts w:cs="Tahoma"/>
                <w:b/>
                <w:bCs/>
              </w:rPr>
            </w:pPr>
            <w:r w:rsidRPr="00311E6C">
              <w:rPr>
                <w:rFonts w:cs="Tahoma"/>
                <w:b/>
              </w:rPr>
              <w:t xml:space="preserve">Værdipapirer </w:t>
            </w:r>
          </w:p>
        </w:tc>
        <w:tc>
          <w:tcPr>
            <w:tcW w:w="284" w:type="dxa"/>
          </w:tcPr>
          <w:p w14:paraId="79B42171"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0E73E3CA" w14:textId="77777777" w:rsidR="004101BA" w:rsidRPr="00311E6C" w:rsidRDefault="004101BA" w:rsidP="00067965">
            <w:pPr>
              <w:spacing w:before="100" w:beforeAutospacing="1" w:after="100" w:afterAutospacing="1"/>
              <w:jc w:val="right"/>
              <w:rPr>
                <w:rFonts w:cs="Tahoma"/>
                <w:bCs/>
              </w:rPr>
            </w:pPr>
          </w:p>
        </w:tc>
        <w:tc>
          <w:tcPr>
            <w:tcW w:w="279" w:type="dxa"/>
          </w:tcPr>
          <w:p w14:paraId="0EF679E7"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20AF4B44" w14:textId="77777777" w:rsidR="004101BA" w:rsidRPr="00311E6C" w:rsidRDefault="004101BA" w:rsidP="00067965">
            <w:pPr>
              <w:spacing w:before="100" w:beforeAutospacing="1" w:after="100" w:afterAutospacing="1"/>
              <w:jc w:val="right"/>
              <w:rPr>
                <w:rFonts w:cs="Tahoma"/>
                <w:bCs/>
              </w:rPr>
            </w:pPr>
          </w:p>
        </w:tc>
      </w:tr>
      <w:tr w:rsidR="00311E6C" w:rsidRPr="00311E6C" w14:paraId="15556DA0" w14:textId="77777777" w:rsidTr="00067965">
        <w:tc>
          <w:tcPr>
            <w:tcW w:w="732" w:type="dxa"/>
            <w:vAlign w:val="center"/>
          </w:tcPr>
          <w:p w14:paraId="64A74611" w14:textId="77777777" w:rsidR="004101BA" w:rsidRPr="00311E6C" w:rsidRDefault="004101BA" w:rsidP="00067965">
            <w:pPr>
              <w:spacing w:before="100" w:beforeAutospacing="1" w:after="100" w:afterAutospacing="1"/>
              <w:rPr>
                <w:rFonts w:cs="Tahoma"/>
                <w:bCs/>
              </w:rPr>
            </w:pPr>
          </w:p>
        </w:tc>
        <w:tc>
          <w:tcPr>
            <w:tcW w:w="279" w:type="dxa"/>
          </w:tcPr>
          <w:p w14:paraId="0037E0C2" w14:textId="77777777" w:rsidR="004101BA" w:rsidRPr="00311E6C" w:rsidRDefault="004101BA" w:rsidP="00067965">
            <w:pPr>
              <w:spacing w:before="100" w:beforeAutospacing="1" w:after="100" w:afterAutospacing="1"/>
              <w:rPr>
                <w:rFonts w:cs="Tahoma"/>
                <w:bCs/>
              </w:rPr>
            </w:pPr>
          </w:p>
        </w:tc>
        <w:tc>
          <w:tcPr>
            <w:tcW w:w="5393" w:type="dxa"/>
            <w:vAlign w:val="center"/>
          </w:tcPr>
          <w:p w14:paraId="7AB61923" w14:textId="77777777" w:rsidR="004101BA" w:rsidRPr="00311E6C" w:rsidRDefault="004101BA" w:rsidP="00067965">
            <w:pPr>
              <w:spacing w:before="100" w:beforeAutospacing="1" w:after="100" w:afterAutospacing="1"/>
              <w:rPr>
                <w:rFonts w:cs="Tahoma"/>
              </w:rPr>
            </w:pPr>
          </w:p>
        </w:tc>
        <w:tc>
          <w:tcPr>
            <w:tcW w:w="284" w:type="dxa"/>
          </w:tcPr>
          <w:p w14:paraId="36EF496E"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14E0D076" w14:textId="77777777" w:rsidR="004101BA" w:rsidRPr="00311E6C" w:rsidRDefault="004101BA" w:rsidP="00067965">
            <w:pPr>
              <w:spacing w:before="100" w:beforeAutospacing="1" w:after="100" w:afterAutospacing="1"/>
              <w:jc w:val="right"/>
              <w:rPr>
                <w:rFonts w:cs="Tahoma"/>
                <w:bCs/>
              </w:rPr>
            </w:pPr>
          </w:p>
        </w:tc>
        <w:tc>
          <w:tcPr>
            <w:tcW w:w="279" w:type="dxa"/>
          </w:tcPr>
          <w:p w14:paraId="0FAA0DFF"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09E79BEC" w14:textId="77777777" w:rsidR="004101BA" w:rsidRPr="00311E6C" w:rsidRDefault="004101BA" w:rsidP="00067965">
            <w:pPr>
              <w:spacing w:before="100" w:beforeAutospacing="1" w:after="100" w:afterAutospacing="1"/>
              <w:jc w:val="right"/>
              <w:rPr>
                <w:rFonts w:cs="Tahoma"/>
                <w:bCs/>
              </w:rPr>
            </w:pPr>
          </w:p>
        </w:tc>
      </w:tr>
      <w:tr w:rsidR="00311E6C" w:rsidRPr="00311E6C" w14:paraId="67A48432" w14:textId="77777777" w:rsidTr="00067965">
        <w:tc>
          <w:tcPr>
            <w:tcW w:w="732" w:type="dxa"/>
            <w:vAlign w:val="center"/>
          </w:tcPr>
          <w:p w14:paraId="095B5225" w14:textId="77777777" w:rsidR="004101BA" w:rsidRPr="00311E6C" w:rsidRDefault="004101BA" w:rsidP="00067965">
            <w:pPr>
              <w:spacing w:before="100" w:beforeAutospacing="1" w:after="100" w:afterAutospacing="1"/>
              <w:rPr>
                <w:rFonts w:cs="Tahoma"/>
                <w:bCs/>
              </w:rPr>
            </w:pPr>
            <w:r w:rsidRPr="00311E6C">
              <w:rPr>
                <w:rFonts w:cs="Tahoma"/>
                <w:bCs/>
              </w:rPr>
              <w:t>16</w:t>
            </w:r>
          </w:p>
        </w:tc>
        <w:tc>
          <w:tcPr>
            <w:tcW w:w="279" w:type="dxa"/>
          </w:tcPr>
          <w:p w14:paraId="0F6AFFB4" w14:textId="77777777" w:rsidR="004101BA" w:rsidRPr="00311E6C" w:rsidRDefault="004101BA" w:rsidP="00067965">
            <w:pPr>
              <w:spacing w:before="100" w:beforeAutospacing="1" w:after="100" w:afterAutospacing="1"/>
              <w:rPr>
                <w:rFonts w:cs="Tahoma"/>
                <w:bCs/>
              </w:rPr>
            </w:pPr>
          </w:p>
        </w:tc>
        <w:tc>
          <w:tcPr>
            <w:tcW w:w="5393" w:type="dxa"/>
            <w:vAlign w:val="center"/>
          </w:tcPr>
          <w:p w14:paraId="16E060F4" w14:textId="77777777" w:rsidR="004101BA" w:rsidRPr="00311E6C" w:rsidRDefault="004101BA" w:rsidP="00067965">
            <w:pPr>
              <w:spacing w:before="100" w:beforeAutospacing="1" w:after="100" w:afterAutospacing="1"/>
              <w:rPr>
                <w:rFonts w:cs="Tahoma"/>
                <w:b/>
              </w:rPr>
            </w:pPr>
            <w:r w:rsidRPr="00311E6C">
              <w:rPr>
                <w:rFonts w:cs="Tahoma"/>
                <w:b/>
              </w:rPr>
              <w:t>Likvide beholdninger</w:t>
            </w:r>
          </w:p>
        </w:tc>
        <w:tc>
          <w:tcPr>
            <w:tcW w:w="284" w:type="dxa"/>
          </w:tcPr>
          <w:p w14:paraId="38F42BD6"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0A427741" w14:textId="77777777" w:rsidR="004101BA" w:rsidRPr="00311E6C" w:rsidRDefault="004101BA" w:rsidP="00067965">
            <w:pPr>
              <w:spacing w:before="100" w:beforeAutospacing="1" w:after="100" w:afterAutospacing="1"/>
              <w:jc w:val="right"/>
              <w:rPr>
                <w:rFonts w:cs="Tahoma"/>
                <w:bCs/>
              </w:rPr>
            </w:pPr>
          </w:p>
        </w:tc>
        <w:tc>
          <w:tcPr>
            <w:tcW w:w="279" w:type="dxa"/>
          </w:tcPr>
          <w:p w14:paraId="32E5A92B"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2F97A513" w14:textId="77777777" w:rsidR="004101BA" w:rsidRPr="00311E6C" w:rsidRDefault="004101BA" w:rsidP="00067965">
            <w:pPr>
              <w:spacing w:before="100" w:beforeAutospacing="1" w:after="100" w:afterAutospacing="1"/>
              <w:jc w:val="right"/>
              <w:rPr>
                <w:rFonts w:cs="Tahoma"/>
                <w:bCs/>
              </w:rPr>
            </w:pPr>
          </w:p>
        </w:tc>
      </w:tr>
      <w:tr w:rsidR="00311E6C" w:rsidRPr="00311E6C" w14:paraId="65062607" w14:textId="77777777" w:rsidTr="00067965">
        <w:tc>
          <w:tcPr>
            <w:tcW w:w="732" w:type="dxa"/>
            <w:vAlign w:val="center"/>
          </w:tcPr>
          <w:p w14:paraId="2D705825" w14:textId="77777777" w:rsidR="004101BA" w:rsidRPr="00311E6C" w:rsidRDefault="004101BA" w:rsidP="00067965">
            <w:pPr>
              <w:spacing w:before="100" w:beforeAutospacing="1" w:after="100" w:afterAutospacing="1"/>
              <w:rPr>
                <w:rFonts w:cs="Tahoma"/>
                <w:bCs/>
              </w:rPr>
            </w:pPr>
          </w:p>
        </w:tc>
        <w:tc>
          <w:tcPr>
            <w:tcW w:w="279" w:type="dxa"/>
          </w:tcPr>
          <w:p w14:paraId="49F23F16" w14:textId="77777777" w:rsidR="004101BA" w:rsidRPr="00311E6C" w:rsidRDefault="004101BA" w:rsidP="00067965">
            <w:pPr>
              <w:spacing w:before="100" w:beforeAutospacing="1" w:after="100" w:afterAutospacing="1"/>
              <w:rPr>
                <w:rFonts w:cs="Tahoma"/>
                <w:bCs/>
              </w:rPr>
            </w:pPr>
          </w:p>
        </w:tc>
        <w:tc>
          <w:tcPr>
            <w:tcW w:w="5393" w:type="dxa"/>
            <w:vAlign w:val="center"/>
          </w:tcPr>
          <w:p w14:paraId="6D6AF8F2" w14:textId="77777777" w:rsidR="004101BA" w:rsidRPr="00311E6C" w:rsidRDefault="004101BA" w:rsidP="00067965">
            <w:pPr>
              <w:spacing w:before="100" w:beforeAutospacing="1" w:after="100" w:afterAutospacing="1"/>
              <w:rPr>
                <w:rFonts w:cs="Tahoma"/>
              </w:rPr>
            </w:pPr>
          </w:p>
        </w:tc>
        <w:tc>
          <w:tcPr>
            <w:tcW w:w="284" w:type="dxa"/>
          </w:tcPr>
          <w:p w14:paraId="3BDD4078"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31FF0C4B" w14:textId="77777777" w:rsidR="004101BA" w:rsidRPr="00311E6C" w:rsidRDefault="004101BA" w:rsidP="00067965">
            <w:pPr>
              <w:spacing w:before="100" w:beforeAutospacing="1" w:after="100" w:afterAutospacing="1"/>
              <w:jc w:val="right"/>
              <w:rPr>
                <w:rFonts w:cs="Tahoma"/>
                <w:bCs/>
              </w:rPr>
            </w:pPr>
          </w:p>
        </w:tc>
        <w:tc>
          <w:tcPr>
            <w:tcW w:w="279" w:type="dxa"/>
          </w:tcPr>
          <w:p w14:paraId="208764C7"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0531DD5F" w14:textId="77777777" w:rsidR="004101BA" w:rsidRPr="00311E6C" w:rsidRDefault="004101BA" w:rsidP="00067965">
            <w:pPr>
              <w:spacing w:before="100" w:beforeAutospacing="1" w:after="100" w:afterAutospacing="1"/>
              <w:jc w:val="right"/>
              <w:rPr>
                <w:rFonts w:cs="Tahoma"/>
                <w:bCs/>
              </w:rPr>
            </w:pPr>
          </w:p>
        </w:tc>
      </w:tr>
      <w:tr w:rsidR="00311E6C" w:rsidRPr="00311E6C" w14:paraId="162FF8B1" w14:textId="77777777" w:rsidTr="00067965">
        <w:tc>
          <w:tcPr>
            <w:tcW w:w="732" w:type="dxa"/>
            <w:vAlign w:val="center"/>
          </w:tcPr>
          <w:p w14:paraId="37EDD44D" w14:textId="77777777" w:rsidR="004101BA" w:rsidRPr="00311E6C" w:rsidRDefault="004101BA" w:rsidP="00067965">
            <w:pPr>
              <w:spacing w:before="100" w:beforeAutospacing="1" w:after="100" w:afterAutospacing="1"/>
              <w:rPr>
                <w:rFonts w:cs="Tahoma"/>
                <w:b/>
                <w:bCs/>
              </w:rPr>
            </w:pPr>
          </w:p>
        </w:tc>
        <w:tc>
          <w:tcPr>
            <w:tcW w:w="279" w:type="dxa"/>
          </w:tcPr>
          <w:p w14:paraId="39F66E2E" w14:textId="77777777" w:rsidR="004101BA" w:rsidRPr="00311E6C" w:rsidRDefault="004101BA" w:rsidP="00067965">
            <w:pPr>
              <w:spacing w:before="100" w:beforeAutospacing="1" w:after="100" w:afterAutospacing="1"/>
              <w:rPr>
                <w:rFonts w:cs="Tahoma"/>
                <w:bCs/>
              </w:rPr>
            </w:pPr>
          </w:p>
        </w:tc>
        <w:tc>
          <w:tcPr>
            <w:tcW w:w="5393" w:type="dxa"/>
            <w:vAlign w:val="center"/>
          </w:tcPr>
          <w:p w14:paraId="3DEDBD3E" w14:textId="77777777" w:rsidR="004101BA" w:rsidRPr="00311E6C" w:rsidRDefault="004101BA" w:rsidP="00067965">
            <w:pPr>
              <w:spacing w:before="100" w:beforeAutospacing="1" w:after="100" w:afterAutospacing="1"/>
              <w:rPr>
                <w:rFonts w:cs="Tahoma"/>
                <w:b/>
              </w:rPr>
            </w:pPr>
            <w:r w:rsidRPr="00311E6C">
              <w:rPr>
                <w:rFonts w:cs="Tahoma"/>
                <w:b/>
                <w:bCs/>
              </w:rPr>
              <w:t>Omsætningsaktiver i alt</w:t>
            </w:r>
          </w:p>
        </w:tc>
        <w:tc>
          <w:tcPr>
            <w:tcW w:w="284" w:type="dxa"/>
          </w:tcPr>
          <w:p w14:paraId="6481C7E4"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61DE63E5" w14:textId="77777777" w:rsidR="004101BA" w:rsidRPr="00311E6C" w:rsidRDefault="004101BA" w:rsidP="00067965">
            <w:pPr>
              <w:spacing w:before="100" w:beforeAutospacing="1" w:after="100" w:afterAutospacing="1"/>
              <w:jc w:val="right"/>
              <w:rPr>
                <w:rFonts w:cs="Tahoma"/>
                <w:bCs/>
              </w:rPr>
            </w:pPr>
          </w:p>
        </w:tc>
        <w:tc>
          <w:tcPr>
            <w:tcW w:w="279" w:type="dxa"/>
          </w:tcPr>
          <w:p w14:paraId="2BAB41E0"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640B079D" w14:textId="77777777" w:rsidR="004101BA" w:rsidRPr="00311E6C" w:rsidRDefault="004101BA" w:rsidP="00067965">
            <w:pPr>
              <w:spacing w:before="100" w:beforeAutospacing="1" w:after="100" w:afterAutospacing="1"/>
              <w:jc w:val="right"/>
              <w:rPr>
                <w:rFonts w:cs="Tahoma"/>
                <w:bCs/>
              </w:rPr>
            </w:pPr>
          </w:p>
        </w:tc>
      </w:tr>
      <w:tr w:rsidR="00311E6C" w:rsidRPr="00311E6C" w14:paraId="38209BBB" w14:textId="77777777" w:rsidTr="00067965">
        <w:tc>
          <w:tcPr>
            <w:tcW w:w="732" w:type="dxa"/>
            <w:vAlign w:val="center"/>
          </w:tcPr>
          <w:p w14:paraId="49644BEF" w14:textId="77777777" w:rsidR="004101BA" w:rsidRPr="00311E6C" w:rsidRDefault="004101BA" w:rsidP="00067965">
            <w:pPr>
              <w:spacing w:before="100" w:beforeAutospacing="1" w:after="100" w:afterAutospacing="1"/>
              <w:rPr>
                <w:rFonts w:cs="Tahoma"/>
                <w:bCs/>
              </w:rPr>
            </w:pPr>
          </w:p>
        </w:tc>
        <w:tc>
          <w:tcPr>
            <w:tcW w:w="279" w:type="dxa"/>
          </w:tcPr>
          <w:p w14:paraId="27C1DB0E" w14:textId="77777777" w:rsidR="004101BA" w:rsidRPr="00311E6C" w:rsidRDefault="004101BA" w:rsidP="00067965">
            <w:pPr>
              <w:spacing w:before="100" w:beforeAutospacing="1" w:after="100" w:afterAutospacing="1"/>
              <w:rPr>
                <w:rFonts w:cs="Tahoma"/>
                <w:bCs/>
              </w:rPr>
            </w:pPr>
          </w:p>
        </w:tc>
        <w:tc>
          <w:tcPr>
            <w:tcW w:w="5393" w:type="dxa"/>
            <w:vAlign w:val="center"/>
          </w:tcPr>
          <w:p w14:paraId="52FD69A6" w14:textId="77777777" w:rsidR="004101BA" w:rsidRPr="00311E6C" w:rsidRDefault="004101BA" w:rsidP="00067965">
            <w:pPr>
              <w:spacing w:before="100" w:beforeAutospacing="1" w:after="100" w:afterAutospacing="1"/>
              <w:rPr>
                <w:rFonts w:cs="Tahoma"/>
              </w:rPr>
            </w:pPr>
          </w:p>
        </w:tc>
        <w:tc>
          <w:tcPr>
            <w:tcW w:w="284" w:type="dxa"/>
          </w:tcPr>
          <w:p w14:paraId="5ECADCAB"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27808462" w14:textId="77777777" w:rsidR="004101BA" w:rsidRPr="00311E6C" w:rsidRDefault="004101BA" w:rsidP="00067965">
            <w:pPr>
              <w:spacing w:before="100" w:beforeAutospacing="1" w:after="100" w:afterAutospacing="1"/>
              <w:jc w:val="right"/>
              <w:rPr>
                <w:rFonts w:cs="Tahoma"/>
                <w:bCs/>
              </w:rPr>
            </w:pPr>
          </w:p>
        </w:tc>
        <w:tc>
          <w:tcPr>
            <w:tcW w:w="279" w:type="dxa"/>
          </w:tcPr>
          <w:p w14:paraId="08636B89"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692128A1" w14:textId="77777777" w:rsidR="004101BA" w:rsidRPr="00311E6C" w:rsidRDefault="004101BA" w:rsidP="00067965">
            <w:pPr>
              <w:spacing w:before="100" w:beforeAutospacing="1" w:after="100" w:afterAutospacing="1"/>
              <w:jc w:val="right"/>
              <w:rPr>
                <w:rFonts w:cs="Tahoma"/>
                <w:bCs/>
              </w:rPr>
            </w:pPr>
          </w:p>
        </w:tc>
      </w:tr>
      <w:tr w:rsidR="004101BA" w:rsidRPr="00311E6C" w14:paraId="66ABE8B7" w14:textId="77777777" w:rsidTr="00067965">
        <w:tc>
          <w:tcPr>
            <w:tcW w:w="732" w:type="dxa"/>
            <w:vAlign w:val="center"/>
          </w:tcPr>
          <w:p w14:paraId="56031658" w14:textId="77777777" w:rsidR="004101BA" w:rsidRPr="00311E6C" w:rsidRDefault="004101BA" w:rsidP="00067965">
            <w:pPr>
              <w:spacing w:before="100" w:beforeAutospacing="1" w:after="100" w:afterAutospacing="1"/>
              <w:rPr>
                <w:rFonts w:cs="Tahoma"/>
                <w:b/>
                <w:bCs/>
              </w:rPr>
            </w:pPr>
          </w:p>
        </w:tc>
        <w:tc>
          <w:tcPr>
            <w:tcW w:w="279" w:type="dxa"/>
          </w:tcPr>
          <w:p w14:paraId="4F7D1DC3" w14:textId="77777777" w:rsidR="004101BA" w:rsidRPr="00311E6C" w:rsidRDefault="004101BA" w:rsidP="00067965">
            <w:pPr>
              <w:spacing w:before="100" w:beforeAutospacing="1" w:after="100" w:afterAutospacing="1"/>
              <w:rPr>
                <w:rFonts w:cs="Tahoma"/>
                <w:bCs/>
              </w:rPr>
            </w:pPr>
          </w:p>
        </w:tc>
        <w:tc>
          <w:tcPr>
            <w:tcW w:w="5393" w:type="dxa"/>
            <w:vAlign w:val="center"/>
          </w:tcPr>
          <w:p w14:paraId="0DEB9BFB" w14:textId="77777777" w:rsidR="004101BA" w:rsidRPr="00311E6C" w:rsidRDefault="004101BA" w:rsidP="00067965">
            <w:pPr>
              <w:spacing w:before="100" w:beforeAutospacing="1" w:after="100" w:afterAutospacing="1"/>
              <w:rPr>
                <w:rFonts w:cs="Tahoma"/>
                <w:b/>
              </w:rPr>
            </w:pPr>
            <w:r w:rsidRPr="00311E6C">
              <w:rPr>
                <w:rFonts w:cs="Tahoma"/>
                <w:b/>
                <w:bCs/>
              </w:rPr>
              <w:t>Aktiver i alt</w:t>
            </w:r>
          </w:p>
        </w:tc>
        <w:tc>
          <w:tcPr>
            <w:tcW w:w="284" w:type="dxa"/>
          </w:tcPr>
          <w:p w14:paraId="22CBB35E"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7BACE60D" w14:textId="77777777" w:rsidR="004101BA" w:rsidRPr="00311E6C" w:rsidRDefault="004101BA" w:rsidP="00067965">
            <w:pPr>
              <w:spacing w:before="100" w:beforeAutospacing="1" w:after="100" w:afterAutospacing="1"/>
              <w:jc w:val="right"/>
              <w:rPr>
                <w:rFonts w:cs="Tahoma"/>
                <w:bCs/>
              </w:rPr>
            </w:pPr>
          </w:p>
        </w:tc>
        <w:tc>
          <w:tcPr>
            <w:tcW w:w="279" w:type="dxa"/>
          </w:tcPr>
          <w:p w14:paraId="330276D0"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0094C73C" w14:textId="77777777" w:rsidR="004101BA" w:rsidRPr="00311E6C" w:rsidRDefault="004101BA" w:rsidP="00067965">
            <w:pPr>
              <w:spacing w:before="100" w:beforeAutospacing="1" w:after="100" w:afterAutospacing="1"/>
              <w:jc w:val="right"/>
              <w:rPr>
                <w:rFonts w:cs="Tahoma"/>
                <w:bCs/>
              </w:rPr>
            </w:pPr>
          </w:p>
        </w:tc>
      </w:tr>
    </w:tbl>
    <w:p w14:paraId="6C0B9CDB" w14:textId="77777777" w:rsidR="004101BA" w:rsidRPr="00311E6C" w:rsidRDefault="004101BA" w:rsidP="004101BA">
      <w:pPr>
        <w:spacing w:before="200" w:after="200"/>
        <w:rPr>
          <w:rFonts w:cs="Tahoma"/>
          <w:b/>
          <w:bCs/>
        </w:rPr>
      </w:pPr>
    </w:p>
    <w:p w14:paraId="148D63D7" w14:textId="77777777" w:rsidR="004101BA" w:rsidRPr="00311E6C" w:rsidRDefault="004101BA" w:rsidP="004101BA">
      <w:pPr>
        <w:rPr>
          <w:rFonts w:ascii="Tahoma" w:hAnsi="Tahoma" w:cs="Tahoma"/>
          <w:b/>
          <w:bCs/>
          <w:sz w:val="17"/>
          <w:szCs w:val="17"/>
        </w:rPr>
      </w:pPr>
      <w:r w:rsidRPr="00311E6C">
        <w:rPr>
          <w:rFonts w:ascii="Tahoma" w:hAnsi="Tahoma" w:cs="Tahoma"/>
          <w:b/>
          <w:bCs/>
          <w:sz w:val="17"/>
          <w:szCs w:val="17"/>
        </w:rPr>
        <w:br w:type="page"/>
      </w:r>
    </w:p>
    <w:p w14:paraId="0F3BE056" w14:textId="77777777" w:rsidR="004101BA" w:rsidRPr="00311E6C" w:rsidRDefault="004101BA" w:rsidP="004101BA">
      <w:pPr>
        <w:rPr>
          <w:b/>
          <w:sz w:val="28"/>
          <w:szCs w:val="28"/>
        </w:rPr>
      </w:pPr>
      <w:r w:rsidRPr="00311E6C">
        <w:rPr>
          <w:b/>
          <w:sz w:val="28"/>
          <w:szCs w:val="28"/>
        </w:rPr>
        <w:lastRenderedPageBreak/>
        <w:t>Balance pr. 31. december</w:t>
      </w:r>
    </w:p>
    <w:p w14:paraId="071A03AF" w14:textId="77777777" w:rsidR="004101BA" w:rsidRPr="00311E6C" w:rsidRDefault="004101BA" w:rsidP="004101BA">
      <w:pPr>
        <w:spacing w:before="200" w:after="200"/>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9"/>
        <w:gridCol w:w="5393"/>
        <w:gridCol w:w="284"/>
        <w:gridCol w:w="1077"/>
        <w:gridCol w:w="279"/>
        <w:gridCol w:w="1083"/>
      </w:tblGrid>
      <w:tr w:rsidR="00311E6C" w:rsidRPr="00311E6C" w14:paraId="5249793E" w14:textId="77777777" w:rsidTr="00067965">
        <w:tc>
          <w:tcPr>
            <w:tcW w:w="732" w:type="dxa"/>
          </w:tcPr>
          <w:p w14:paraId="0C0C0C25"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9" w:type="dxa"/>
          </w:tcPr>
          <w:p w14:paraId="453AAA6D" w14:textId="77777777" w:rsidR="004101BA" w:rsidRPr="00311E6C" w:rsidRDefault="004101BA" w:rsidP="00067965">
            <w:pPr>
              <w:spacing w:before="100" w:beforeAutospacing="1" w:after="100" w:afterAutospacing="1"/>
              <w:rPr>
                <w:rFonts w:cs="Tahoma"/>
                <w:bCs/>
              </w:rPr>
            </w:pPr>
          </w:p>
        </w:tc>
        <w:tc>
          <w:tcPr>
            <w:tcW w:w="5393" w:type="dxa"/>
          </w:tcPr>
          <w:p w14:paraId="76A90045" w14:textId="77777777" w:rsidR="004101BA" w:rsidRPr="00311E6C" w:rsidRDefault="004101BA" w:rsidP="00067965">
            <w:pPr>
              <w:spacing w:before="100" w:beforeAutospacing="1" w:after="100" w:afterAutospacing="1"/>
              <w:rPr>
                <w:rFonts w:cs="Tahoma"/>
                <w:b/>
                <w:bCs/>
              </w:rPr>
            </w:pPr>
          </w:p>
        </w:tc>
        <w:tc>
          <w:tcPr>
            <w:tcW w:w="284" w:type="dxa"/>
          </w:tcPr>
          <w:p w14:paraId="4C7C4DC1" w14:textId="77777777" w:rsidR="004101BA" w:rsidRPr="00311E6C" w:rsidRDefault="004101BA" w:rsidP="00067965">
            <w:pPr>
              <w:spacing w:before="100" w:beforeAutospacing="1" w:after="100" w:afterAutospacing="1"/>
              <w:jc w:val="right"/>
              <w:rPr>
                <w:rFonts w:cs="Tahoma"/>
                <w:b/>
                <w:bCs/>
              </w:rPr>
            </w:pPr>
          </w:p>
        </w:tc>
        <w:tc>
          <w:tcPr>
            <w:tcW w:w="1077" w:type="dxa"/>
          </w:tcPr>
          <w:p w14:paraId="57BFB429"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9" w:type="dxa"/>
          </w:tcPr>
          <w:p w14:paraId="706F7AEF" w14:textId="77777777" w:rsidR="004101BA" w:rsidRPr="00311E6C" w:rsidRDefault="004101BA" w:rsidP="00067965">
            <w:pPr>
              <w:spacing w:before="100" w:beforeAutospacing="1" w:after="100" w:afterAutospacing="1"/>
              <w:jc w:val="right"/>
              <w:rPr>
                <w:rFonts w:cs="Tahoma"/>
                <w:b/>
                <w:bCs/>
              </w:rPr>
            </w:pPr>
          </w:p>
        </w:tc>
        <w:tc>
          <w:tcPr>
            <w:tcW w:w="1083" w:type="dxa"/>
          </w:tcPr>
          <w:p w14:paraId="7FCC0E31"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11E11DA7" w14:textId="77777777" w:rsidTr="00067965">
        <w:tc>
          <w:tcPr>
            <w:tcW w:w="732" w:type="dxa"/>
            <w:vAlign w:val="center"/>
          </w:tcPr>
          <w:p w14:paraId="67BD1AB6" w14:textId="77777777" w:rsidR="004101BA" w:rsidRPr="00311E6C" w:rsidRDefault="004101BA" w:rsidP="00067965">
            <w:pPr>
              <w:spacing w:before="100" w:beforeAutospacing="1" w:after="100" w:afterAutospacing="1"/>
              <w:rPr>
                <w:rFonts w:cs="Tahoma"/>
                <w:b/>
                <w:bCs/>
              </w:rPr>
            </w:pPr>
          </w:p>
        </w:tc>
        <w:tc>
          <w:tcPr>
            <w:tcW w:w="279" w:type="dxa"/>
          </w:tcPr>
          <w:p w14:paraId="5CB69421" w14:textId="77777777" w:rsidR="004101BA" w:rsidRPr="00311E6C" w:rsidRDefault="004101BA" w:rsidP="00067965">
            <w:pPr>
              <w:spacing w:before="100" w:beforeAutospacing="1" w:after="100" w:afterAutospacing="1"/>
              <w:rPr>
                <w:rFonts w:cs="Tahoma"/>
                <w:bCs/>
              </w:rPr>
            </w:pPr>
          </w:p>
        </w:tc>
        <w:tc>
          <w:tcPr>
            <w:tcW w:w="5393" w:type="dxa"/>
          </w:tcPr>
          <w:p w14:paraId="635D91EC" w14:textId="77777777" w:rsidR="004101BA" w:rsidRPr="00311E6C" w:rsidRDefault="004101BA" w:rsidP="00067965">
            <w:pPr>
              <w:spacing w:before="100" w:beforeAutospacing="1" w:after="100" w:afterAutospacing="1"/>
              <w:rPr>
                <w:rFonts w:cs="Tahoma"/>
                <w:b/>
                <w:bCs/>
              </w:rPr>
            </w:pPr>
          </w:p>
        </w:tc>
        <w:tc>
          <w:tcPr>
            <w:tcW w:w="284" w:type="dxa"/>
          </w:tcPr>
          <w:p w14:paraId="17B40612"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70599343"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9" w:type="dxa"/>
          </w:tcPr>
          <w:p w14:paraId="3773706B" w14:textId="77777777" w:rsidR="004101BA" w:rsidRPr="00311E6C" w:rsidRDefault="004101BA" w:rsidP="00067965">
            <w:pPr>
              <w:spacing w:before="100" w:beforeAutospacing="1" w:after="100" w:afterAutospacing="1"/>
              <w:jc w:val="right"/>
              <w:rPr>
                <w:rFonts w:cs="Tahoma"/>
                <w:b/>
                <w:bCs/>
              </w:rPr>
            </w:pPr>
          </w:p>
        </w:tc>
        <w:tc>
          <w:tcPr>
            <w:tcW w:w="1083" w:type="dxa"/>
            <w:tcBorders>
              <w:bottom w:val="single" w:sz="4" w:space="0" w:color="auto"/>
            </w:tcBorders>
          </w:tcPr>
          <w:p w14:paraId="62AC951B"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31EA6E20" w14:textId="77777777" w:rsidTr="00067965">
        <w:tc>
          <w:tcPr>
            <w:tcW w:w="732" w:type="dxa"/>
            <w:vAlign w:val="center"/>
          </w:tcPr>
          <w:p w14:paraId="043B5847" w14:textId="77777777" w:rsidR="004101BA" w:rsidRPr="00311E6C" w:rsidRDefault="004101BA" w:rsidP="00067965">
            <w:pPr>
              <w:spacing w:before="100" w:beforeAutospacing="1" w:after="100" w:afterAutospacing="1"/>
              <w:rPr>
                <w:rFonts w:cs="Tahoma"/>
                <w:b/>
                <w:bCs/>
              </w:rPr>
            </w:pPr>
          </w:p>
        </w:tc>
        <w:tc>
          <w:tcPr>
            <w:tcW w:w="279" w:type="dxa"/>
          </w:tcPr>
          <w:p w14:paraId="73B64FA4" w14:textId="77777777" w:rsidR="004101BA" w:rsidRPr="00311E6C" w:rsidRDefault="004101BA" w:rsidP="00067965">
            <w:pPr>
              <w:spacing w:before="100" w:beforeAutospacing="1" w:after="100" w:afterAutospacing="1"/>
              <w:rPr>
                <w:rFonts w:cs="Tahoma"/>
                <w:bCs/>
              </w:rPr>
            </w:pPr>
          </w:p>
        </w:tc>
        <w:tc>
          <w:tcPr>
            <w:tcW w:w="5393" w:type="dxa"/>
            <w:vAlign w:val="center"/>
          </w:tcPr>
          <w:p w14:paraId="341A3B18" w14:textId="77777777" w:rsidR="004101BA" w:rsidRPr="00311E6C" w:rsidRDefault="004101BA" w:rsidP="00067965">
            <w:pPr>
              <w:spacing w:before="100" w:beforeAutospacing="1" w:after="100" w:afterAutospacing="1"/>
              <w:rPr>
                <w:rFonts w:cs="Tahoma"/>
                <w:b/>
              </w:rPr>
            </w:pPr>
            <w:r w:rsidRPr="00311E6C">
              <w:rPr>
                <w:rFonts w:cs="Tahoma"/>
                <w:b/>
              </w:rPr>
              <w:t>Passiver</w:t>
            </w:r>
          </w:p>
        </w:tc>
        <w:tc>
          <w:tcPr>
            <w:tcW w:w="284" w:type="dxa"/>
          </w:tcPr>
          <w:p w14:paraId="6D59CC93" w14:textId="77777777" w:rsidR="004101BA" w:rsidRPr="00311E6C" w:rsidRDefault="004101BA" w:rsidP="00067965">
            <w:pPr>
              <w:spacing w:before="100" w:beforeAutospacing="1" w:after="100" w:afterAutospacing="1"/>
              <w:jc w:val="right"/>
              <w:rPr>
                <w:rFonts w:cs="Tahoma"/>
                <w:b/>
                <w:bCs/>
              </w:rPr>
            </w:pPr>
          </w:p>
        </w:tc>
        <w:tc>
          <w:tcPr>
            <w:tcW w:w="1077" w:type="dxa"/>
          </w:tcPr>
          <w:p w14:paraId="290A20D6" w14:textId="77777777" w:rsidR="004101BA" w:rsidRPr="00311E6C" w:rsidRDefault="004101BA" w:rsidP="00067965">
            <w:pPr>
              <w:spacing w:before="100" w:beforeAutospacing="1" w:after="100" w:afterAutospacing="1"/>
              <w:jc w:val="right"/>
              <w:rPr>
                <w:rFonts w:cs="Tahoma"/>
                <w:bCs/>
              </w:rPr>
            </w:pPr>
          </w:p>
        </w:tc>
        <w:tc>
          <w:tcPr>
            <w:tcW w:w="279" w:type="dxa"/>
          </w:tcPr>
          <w:p w14:paraId="049A67C5" w14:textId="77777777" w:rsidR="004101BA" w:rsidRPr="00311E6C" w:rsidRDefault="004101BA" w:rsidP="00067965">
            <w:pPr>
              <w:spacing w:before="100" w:beforeAutospacing="1" w:after="100" w:afterAutospacing="1"/>
              <w:jc w:val="right"/>
              <w:rPr>
                <w:rFonts w:cs="Tahoma"/>
                <w:bCs/>
              </w:rPr>
            </w:pPr>
          </w:p>
        </w:tc>
        <w:tc>
          <w:tcPr>
            <w:tcW w:w="1083" w:type="dxa"/>
          </w:tcPr>
          <w:p w14:paraId="328BA29F" w14:textId="77777777" w:rsidR="004101BA" w:rsidRPr="00311E6C" w:rsidRDefault="004101BA" w:rsidP="00067965">
            <w:pPr>
              <w:spacing w:before="100" w:beforeAutospacing="1" w:after="100" w:afterAutospacing="1"/>
              <w:jc w:val="right"/>
              <w:rPr>
                <w:rFonts w:cs="Tahoma"/>
                <w:bCs/>
              </w:rPr>
            </w:pPr>
          </w:p>
        </w:tc>
      </w:tr>
      <w:tr w:rsidR="00311E6C" w:rsidRPr="00311E6C" w14:paraId="241FA8E3" w14:textId="77777777" w:rsidTr="00067965">
        <w:tc>
          <w:tcPr>
            <w:tcW w:w="732" w:type="dxa"/>
            <w:vAlign w:val="center"/>
          </w:tcPr>
          <w:p w14:paraId="098F9C97" w14:textId="77777777" w:rsidR="004101BA" w:rsidRPr="00311E6C" w:rsidRDefault="004101BA" w:rsidP="00067965">
            <w:pPr>
              <w:spacing w:before="100" w:beforeAutospacing="1" w:after="100" w:afterAutospacing="1"/>
              <w:rPr>
                <w:rFonts w:cs="Tahoma"/>
                <w:b/>
                <w:bCs/>
              </w:rPr>
            </w:pPr>
            <w:r w:rsidRPr="00311E6C">
              <w:rPr>
                <w:rFonts w:cs="Tahoma"/>
              </w:rPr>
              <w:t>17</w:t>
            </w:r>
          </w:p>
        </w:tc>
        <w:tc>
          <w:tcPr>
            <w:tcW w:w="279" w:type="dxa"/>
          </w:tcPr>
          <w:p w14:paraId="657713F6" w14:textId="77777777" w:rsidR="004101BA" w:rsidRPr="00311E6C" w:rsidRDefault="004101BA" w:rsidP="00067965">
            <w:pPr>
              <w:spacing w:before="100" w:beforeAutospacing="1" w:after="100" w:afterAutospacing="1"/>
              <w:rPr>
                <w:rFonts w:cs="Tahoma"/>
                <w:bCs/>
              </w:rPr>
            </w:pPr>
          </w:p>
        </w:tc>
        <w:tc>
          <w:tcPr>
            <w:tcW w:w="5393" w:type="dxa"/>
            <w:vAlign w:val="center"/>
          </w:tcPr>
          <w:p w14:paraId="2445ACAB" w14:textId="77777777" w:rsidR="004101BA" w:rsidRPr="00311E6C" w:rsidRDefault="004101BA" w:rsidP="00067965">
            <w:pPr>
              <w:spacing w:before="100" w:beforeAutospacing="1" w:after="100" w:afterAutospacing="1"/>
              <w:rPr>
                <w:rFonts w:cs="Tahoma"/>
                <w:b/>
              </w:rPr>
            </w:pPr>
            <w:r w:rsidRPr="00311E6C">
              <w:rPr>
                <w:rFonts w:cs="Tahoma"/>
              </w:rPr>
              <w:t>Egenkapital i øvrigt</w:t>
            </w:r>
          </w:p>
        </w:tc>
        <w:tc>
          <w:tcPr>
            <w:tcW w:w="284" w:type="dxa"/>
          </w:tcPr>
          <w:p w14:paraId="1FFDEFF8"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6BEBBA62" w14:textId="77777777" w:rsidR="004101BA" w:rsidRPr="00311E6C" w:rsidRDefault="004101BA" w:rsidP="00067965">
            <w:pPr>
              <w:spacing w:before="100" w:beforeAutospacing="1" w:after="100" w:afterAutospacing="1"/>
              <w:jc w:val="right"/>
              <w:rPr>
                <w:rFonts w:cs="Tahoma"/>
                <w:bCs/>
              </w:rPr>
            </w:pPr>
          </w:p>
        </w:tc>
        <w:tc>
          <w:tcPr>
            <w:tcW w:w="279" w:type="dxa"/>
          </w:tcPr>
          <w:p w14:paraId="4D5A31C5"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18342943" w14:textId="77777777" w:rsidR="004101BA" w:rsidRPr="00311E6C" w:rsidRDefault="004101BA" w:rsidP="00067965">
            <w:pPr>
              <w:spacing w:before="100" w:beforeAutospacing="1" w:after="100" w:afterAutospacing="1"/>
              <w:jc w:val="right"/>
              <w:rPr>
                <w:rFonts w:cs="Tahoma"/>
                <w:bCs/>
              </w:rPr>
            </w:pPr>
          </w:p>
        </w:tc>
      </w:tr>
      <w:tr w:rsidR="00311E6C" w:rsidRPr="00311E6C" w14:paraId="6EFA2683" w14:textId="77777777" w:rsidTr="00067965">
        <w:tc>
          <w:tcPr>
            <w:tcW w:w="732" w:type="dxa"/>
            <w:vAlign w:val="center"/>
          </w:tcPr>
          <w:p w14:paraId="6D9ED31F" w14:textId="77777777" w:rsidR="004101BA" w:rsidRPr="00311E6C" w:rsidRDefault="004101BA" w:rsidP="00067965">
            <w:pPr>
              <w:spacing w:before="100" w:beforeAutospacing="1" w:after="100" w:afterAutospacing="1"/>
              <w:rPr>
                <w:rFonts w:cs="Tahoma"/>
                <w:b/>
                <w:bCs/>
              </w:rPr>
            </w:pPr>
          </w:p>
        </w:tc>
        <w:tc>
          <w:tcPr>
            <w:tcW w:w="279" w:type="dxa"/>
          </w:tcPr>
          <w:p w14:paraId="0116311F" w14:textId="77777777" w:rsidR="004101BA" w:rsidRPr="00311E6C" w:rsidRDefault="004101BA" w:rsidP="00067965">
            <w:pPr>
              <w:spacing w:before="100" w:beforeAutospacing="1" w:after="100" w:afterAutospacing="1"/>
              <w:rPr>
                <w:rFonts w:cs="Tahoma"/>
                <w:bCs/>
              </w:rPr>
            </w:pPr>
          </w:p>
        </w:tc>
        <w:tc>
          <w:tcPr>
            <w:tcW w:w="5393" w:type="dxa"/>
            <w:vAlign w:val="center"/>
          </w:tcPr>
          <w:p w14:paraId="4B67121B" w14:textId="77777777" w:rsidR="004101BA" w:rsidRPr="00311E6C" w:rsidRDefault="004101BA" w:rsidP="00067965">
            <w:pPr>
              <w:spacing w:before="100" w:beforeAutospacing="1" w:after="100" w:afterAutospacing="1"/>
              <w:rPr>
                <w:rFonts w:cs="Tahoma"/>
                <w:b/>
              </w:rPr>
            </w:pPr>
            <w:r w:rsidRPr="00311E6C">
              <w:rPr>
                <w:rFonts w:cs="Tahoma"/>
                <w:b/>
                <w:bCs/>
              </w:rPr>
              <w:t>Egenkapital i alt</w:t>
            </w:r>
          </w:p>
        </w:tc>
        <w:tc>
          <w:tcPr>
            <w:tcW w:w="284" w:type="dxa"/>
          </w:tcPr>
          <w:p w14:paraId="4C2E7737"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2DA06361" w14:textId="77777777" w:rsidR="004101BA" w:rsidRPr="00311E6C" w:rsidRDefault="004101BA" w:rsidP="00067965">
            <w:pPr>
              <w:spacing w:before="100" w:beforeAutospacing="1" w:after="100" w:afterAutospacing="1"/>
              <w:jc w:val="right"/>
              <w:rPr>
                <w:rFonts w:cs="Tahoma"/>
                <w:bCs/>
              </w:rPr>
            </w:pPr>
          </w:p>
        </w:tc>
        <w:tc>
          <w:tcPr>
            <w:tcW w:w="279" w:type="dxa"/>
          </w:tcPr>
          <w:p w14:paraId="7D115760"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1D520798" w14:textId="77777777" w:rsidR="004101BA" w:rsidRPr="00311E6C" w:rsidRDefault="004101BA" w:rsidP="00067965">
            <w:pPr>
              <w:spacing w:before="100" w:beforeAutospacing="1" w:after="100" w:afterAutospacing="1"/>
              <w:jc w:val="right"/>
              <w:rPr>
                <w:rFonts w:cs="Tahoma"/>
                <w:bCs/>
              </w:rPr>
            </w:pPr>
          </w:p>
        </w:tc>
      </w:tr>
      <w:tr w:rsidR="00311E6C" w:rsidRPr="00311E6C" w14:paraId="65E9B4D1" w14:textId="77777777" w:rsidTr="00067965">
        <w:tc>
          <w:tcPr>
            <w:tcW w:w="732" w:type="dxa"/>
            <w:vAlign w:val="center"/>
          </w:tcPr>
          <w:p w14:paraId="0DA456B2" w14:textId="77777777" w:rsidR="004101BA" w:rsidRPr="00311E6C" w:rsidRDefault="004101BA" w:rsidP="00067965">
            <w:pPr>
              <w:spacing w:before="100" w:beforeAutospacing="1" w:after="100" w:afterAutospacing="1"/>
              <w:rPr>
                <w:rFonts w:cs="Tahoma"/>
                <w:bCs/>
              </w:rPr>
            </w:pPr>
          </w:p>
        </w:tc>
        <w:tc>
          <w:tcPr>
            <w:tcW w:w="279" w:type="dxa"/>
          </w:tcPr>
          <w:p w14:paraId="749E9BBD" w14:textId="77777777" w:rsidR="004101BA" w:rsidRPr="00311E6C" w:rsidRDefault="004101BA" w:rsidP="00067965">
            <w:pPr>
              <w:spacing w:before="100" w:beforeAutospacing="1" w:after="100" w:afterAutospacing="1"/>
              <w:rPr>
                <w:rFonts w:cs="Tahoma"/>
                <w:bCs/>
              </w:rPr>
            </w:pPr>
          </w:p>
        </w:tc>
        <w:tc>
          <w:tcPr>
            <w:tcW w:w="5393" w:type="dxa"/>
            <w:vAlign w:val="center"/>
          </w:tcPr>
          <w:p w14:paraId="03C9A0E4" w14:textId="77777777" w:rsidR="004101BA" w:rsidRPr="00311E6C" w:rsidRDefault="004101BA" w:rsidP="00067965">
            <w:pPr>
              <w:spacing w:before="100" w:beforeAutospacing="1" w:after="100" w:afterAutospacing="1"/>
              <w:rPr>
                <w:rFonts w:cs="Tahoma"/>
              </w:rPr>
            </w:pPr>
          </w:p>
        </w:tc>
        <w:tc>
          <w:tcPr>
            <w:tcW w:w="284" w:type="dxa"/>
          </w:tcPr>
          <w:p w14:paraId="692E0EA3"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26F46BD1" w14:textId="77777777" w:rsidR="004101BA" w:rsidRPr="00311E6C" w:rsidRDefault="004101BA" w:rsidP="00067965">
            <w:pPr>
              <w:spacing w:before="100" w:beforeAutospacing="1" w:after="100" w:afterAutospacing="1"/>
              <w:jc w:val="right"/>
              <w:rPr>
                <w:rFonts w:cs="Tahoma"/>
                <w:bCs/>
              </w:rPr>
            </w:pPr>
          </w:p>
        </w:tc>
        <w:tc>
          <w:tcPr>
            <w:tcW w:w="279" w:type="dxa"/>
          </w:tcPr>
          <w:p w14:paraId="09D8FA49"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64066F53" w14:textId="77777777" w:rsidR="004101BA" w:rsidRPr="00311E6C" w:rsidRDefault="004101BA" w:rsidP="00067965">
            <w:pPr>
              <w:spacing w:before="100" w:beforeAutospacing="1" w:after="100" w:afterAutospacing="1"/>
              <w:jc w:val="right"/>
              <w:rPr>
                <w:rFonts w:cs="Tahoma"/>
                <w:bCs/>
              </w:rPr>
            </w:pPr>
          </w:p>
        </w:tc>
      </w:tr>
      <w:tr w:rsidR="00311E6C" w:rsidRPr="00311E6C" w14:paraId="3C2043E0" w14:textId="77777777" w:rsidTr="00067965">
        <w:tc>
          <w:tcPr>
            <w:tcW w:w="732" w:type="dxa"/>
            <w:vAlign w:val="center"/>
          </w:tcPr>
          <w:p w14:paraId="51CAA4D2" w14:textId="77777777" w:rsidR="004101BA" w:rsidRPr="00311E6C" w:rsidRDefault="004101BA" w:rsidP="00067965">
            <w:pPr>
              <w:spacing w:before="100" w:beforeAutospacing="1" w:after="100" w:afterAutospacing="1"/>
              <w:rPr>
                <w:rFonts w:cs="Tahoma"/>
                <w:b/>
                <w:bCs/>
              </w:rPr>
            </w:pPr>
            <w:r w:rsidRPr="00311E6C">
              <w:rPr>
                <w:rFonts w:cs="Tahoma"/>
              </w:rPr>
              <w:t>18</w:t>
            </w:r>
          </w:p>
        </w:tc>
        <w:tc>
          <w:tcPr>
            <w:tcW w:w="279" w:type="dxa"/>
          </w:tcPr>
          <w:p w14:paraId="6621DF88" w14:textId="77777777" w:rsidR="004101BA" w:rsidRPr="00311E6C" w:rsidRDefault="004101BA" w:rsidP="00067965">
            <w:pPr>
              <w:spacing w:before="100" w:beforeAutospacing="1" w:after="100" w:afterAutospacing="1"/>
              <w:rPr>
                <w:rFonts w:cs="Tahoma"/>
                <w:bCs/>
              </w:rPr>
            </w:pPr>
          </w:p>
        </w:tc>
        <w:tc>
          <w:tcPr>
            <w:tcW w:w="5393" w:type="dxa"/>
            <w:vAlign w:val="center"/>
          </w:tcPr>
          <w:p w14:paraId="3C895D0B" w14:textId="77777777" w:rsidR="004101BA" w:rsidRPr="00311E6C" w:rsidRDefault="004101BA" w:rsidP="00067965">
            <w:pPr>
              <w:spacing w:before="100" w:beforeAutospacing="1" w:after="100" w:afterAutospacing="1"/>
              <w:rPr>
                <w:rFonts w:cs="Tahoma"/>
                <w:b/>
              </w:rPr>
            </w:pPr>
            <w:r w:rsidRPr="00311E6C">
              <w:rPr>
                <w:rFonts w:cs="Tahoma"/>
                <w:bCs/>
              </w:rPr>
              <w:t>Hensatte forpligtelser</w:t>
            </w:r>
          </w:p>
        </w:tc>
        <w:tc>
          <w:tcPr>
            <w:tcW w:w="284" w:type="dxa"/>
          </w:tcPr>
          <w:p w14:paraId="7CC33367"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6797F066" w14:textId="77777777" w:rsidR="004101BA" w:rsidRPr="00311E6C" w:rsidRDefault="004101BA" w:rsidP="00067965">
            <w:pPr>
              <w:spacing w:before="100" w:beforeAutospacing="1" w:after="100" w:afterAutospacing="1"/>
              <w:jc w:val="right"/>
              <w:rPr>
                <w:rFonts w:cs="Tahoma"/>
                <w:bCs/>
              </w:rPr>
            </w:pPr>
          </w:p>
        </w:tc>
        <w:tc>
          <w:tcPr>
            <w:tcW w:w="279" w:type="dxa"/>
          </w:tcPr>
          <w:p w14:paraId="4AEE6E2B"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38053DCA" w14:textId="77777777" w:rsidR="004101BA" w:rsidRPr="00311E6C" w:rsidRDefault="004101BA" w:rsidP="00067965">
            <w:pPr>
              <w:spacing w:before="100" w:beforeAutospacing="1" w:after="100" w:afterAutospacing="1"/>
              <w:jc w:val="right"/>
              <w:rPr>
                <w:rFonts w:cs="Tahoma"/>
                <w:bCs/>
              </w:rPr>
            </w:pPr>
          </w:p>
        </w:tc>
      </w:tr>
      <w:tr w:rsidR="00311E6C" w:rsidRPr="00311E6C" w14:paraId="790D37FF" w14:textId="77777777" w:rsidTr="00067965">
        <w:tc>
          <w:tcPr>
            <w:tcW w:w="732" w:type="dxa"/>
            <w:vAlign w:val="center"/>
          </w:tcPr>
          <w:p w14:paraId="3CD8CBE1" w14:textId="77777777" w:rsidR="004101BA" w:rsidRPr="00311E6C" w:rsidRDefault="004101BA" w:rsidP="00067965">
            <w:pPr>
              <w:spacing w:before="100" w:beforeAutospacing="1" w:after="100" w:afterAutospacing="1"/>
              <w:rPr>
                <w:rFonts w:cs="Tahoma"/>
                <w:b/>
                <w:bCs/>
              </w:rPr>
            </w:pPr>
          </w:p>
        </w:tc>
        <w:tc>
          <w:tcPr>
            <w:tcW w:w="279" w:type="dxa"/>
          </w:tcPr>
          <w:p w14:paraId="641258F8" w14:textId="77777777" w:rsidR="004101BA" w:rsidRPr="00311E6C" w:rsidRDefault="004101BA" w:rsidP="00067965">
            <w:pPr>
              <w:spacing w:before="100" w:beforeAutospacing="1" w:after="100" w:afterAutospacing="1"/>
              <w:rPr>
                <w:rFonts w:cs="Tahoma"/>
                <w:bCs/>
              </w:rPr>
            </w:pPr>
          </w:p>
        </w:tc>
        <w:tc>
          <w:tcPr>
            <w:tcW w:w="5393" w:type="dxa"/>
            <w:vAlign w:val="center"/>
          </w:tcPr>
          <w:p w14:paraId="2EEC00F4" w14:textId="77777777" w:rsidR="004101BA" w:rsidRPr="00311E6C" w:rsidRDefault="004101BA" w:rsidP="00067965">
            <w:pPr>
              <w:spacing w:before="100" w:beforeAutospacing="1" w:after="100" w:afterAutospacing="1"/>
              <w:rPr>
                <w:rFonts w:cs="Tahoma"/>
                <w:b/>
              </w:rPr>
            </w:pPr>
            <w:r w:rsidRPr="00311E6C">
              <w:rPr>
                <w:rFonts w:cs="Tahoma"/>
                <w:b/>
                <w:bCs/>
              </w:rPr>
              <w:t>Hensatte forpligtelser i alt</w:t>
            </w:r>
          </w:p>
        </w:tc>
        <w:tc>
          <w:tcPr>
            <w:tcW w:w="284" w:type="dxa"/>
          </w:tcPr>
          <w:p w14:paraId="2EED68D5"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64DB8533" w14:textId="77777777" w:rsidR="004101BA" w:rsidRPr="00311E6C" w:rsidRDefault="004101BA" w:rsidP="00067965">
            <w:pPr>
              <w:spacing w:before="100" w:beforeAutospacing="1" w:after="100" w:afterAutospacing="1"/>
              <w:jc w:val="right"/>
              <w:rPr>
                <w:rFonts w:cs="Tahoma"/>
                <w:bCs/>
              </w:rPr>
            </w:pPr>
          </w:p>
        </w:tc>
        <w:tc>
          <w:tcPr>
            <w:tcW w:w="279" w:type="dxa"/>
          </w:tcPr>
          <w:p w14:paraId="5491DCDA"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7AD2838A" w14:textId="77777777" w:rsidR="004101BA" w:rsidRPr="00311E6C" w:rsidRDefault="004101BA" w:rsidP="00067965">
            <w:pPr>
              <w:spacing w:before="100" w:beforeAutospacing="1" w:after="100" w:afterAutospacing="1"/>
              <w:jc w:val="right"/>
              <w:rPr>
                <w:rFonts w:cs="Tahoma"/>
                <w:bCs/>
              </w:rPr>
            </w:pPr>
          </w:p>
        </w:tc>
      </w:tr>
      <w:tr w:rsidR="00311E6C" w:rsidRPr="00311E6C" w14:paraId="1C569494" w14:textId="77777777" w:rsidTr="00067965">
        <w:tc>
          <w:tcPr>
            <w:tcW w:w="732" w:type="dxa"/>
            <w:vAlign w:val="center"/>
          </w:tcPr>
          <w:p w14:paraId="0B2A1D03" w14:textId="77777777" w:rsidR="004101BA" w:rsidRPr="00311E6C" w:rsidRDefault="004101BA" w:rsidP="00067965">
            <w:pPr>
              <w:spacing w:before="100" w:beforeAutospacing="1" w:after="100" w:afterAutospacing="1"/>
              <w:rPr>
                <w:rFonts w:cs="Tahoma"/>
                <w:bCs/>
              </w:rPr>
            </w:pPr>
          </w:p>
        </w:tc>
        <w:tc>
          <w:tcPr>
            <w:tcW w:w="279" w:type="dxa"/>
          </w:tcPr>
          <w:p w14:paraId="69A7BACD" w14:textId="77777777" w:rsidR="004101BA" w:rsidRPr="00311E6C" w:rsidRDefault="004101BA" w:rsidP="00067965">
            <w:pPr>
              <w:spacing w:before="100" w:beforeAutospacing="1" w:after="100" w:afterAutospacing="1"/>
              <w:rPr>
                <w:rFonts w:cs="Tahoma"/>
                <w:bCs/>
              </w:rPr>
            </w:pPr>
          </w:p>
        </w:tc>
        <w:tc>
          <w:tcPr>
            <w:tcW w:w="5393" w:type="dxa"/>
            <w:vAlign w:val="center"/>
          </w:tcPr>
          <w:p w14:paraId="62B64BF2" w14:textId="77777777" w:rsidR="004101BA" w:rsidRPr="00311E6C" w:rsidRDefault="004101BA" w:rsidP="00067965">
            <w:pPr>
              <w:spacing w:before="100" w:beforeAutospacing="1" w:after="100" w:afterAutospacing="1"/>
              <w:rPr>
                <w:rFonts w:cs="Tahoma"/>
              </w:rPr>
            </w:pPr>
          </w:p>
        </w:tc>
        <w:tc>
          <w:tcPr>
            <w:tcW w:w="284" w:type="dxa"/>
          </w:tcPr>
          <w:p w14:paraId="068C7E53"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56D6EFD9" w14:textId="77777777" w:rsidR="004101BA" w:rsidRPr="00311E6C" w:rsidRDefault="004101BA" w:rsidP="00067965">
            <w:pPr>
              <w:spacing w:before="100" w:beforeAutospacing="1" w:after="100" w:afterAutospacing="1"/>
              <w:jc w:val="right"/>
              <w:rPr>
                <w:rFonts w:cs="Tahoma"/>
                <w:bCs/>
              </w:rPr>
            </w:pPr>
          </w:p>
        </w:tc>
        <w:tc>
          <w:tcPr>
            <w:tcW w:w="279" w:type="dxa"/>
          </w:tcPr>
          <w:p w14:paraId="0EBC2C6E"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64012E35" w14:textId="77777777" w:rsidR="004101BA" w:rsidRPr="00311E6C" w:rsidRDefault="004101BA" w:rsidP="00067965">
            <w:pPr>
              <w:spacing w:before="100" w:beforeAutospacing="1" w:after="100" w:afterAutospacing="1"/>
              <w:jc w:val="right"/>
              <w:rPr>
                <w:rFonts w:cs="Tahoma"/>
                <w:bCs/>
              </w:rPr>
            </w:pPr>
          </w:p>
        </w:tc>
      </w:tr>
      <w:tr w:rsidR="00311E6C" w:rsidRPr="00311E6C" w14:paraId="451277E6" w14:textId="77777777" w:rsidTr="00067965">
        <w:tc>
          <w:tcPr>
            <w:tcW w:w="732" w:type="dxa"/>
            <w:vAlign w:val="center"/>
          </w:tcPr>
          <w:p w14:paraId="408EA5C4" w14:textId="77777777" w:rsidR="004101BA" w:rsidRPr="00311E6C" w:rsidRDefault="004101BA" w:rsidP="00067965">
            <w:pPr>
              <w:spacing w:before="100" w:beforeAutospacing="1" w:after="100" w:afterAutospacing="1"/>
              <w:rPr>
                <w:rFonts w:cs="Tahoma"/>
                <w:b/>
                <w:bCs/>
              </w:rPr>
            </w:pPr>
          </w:p>
        </w:tc>
        <w:tc>
          <w:tcPr>
            <w:tcW w:w="279" w:type="dxa"/>
          </w:tcPr>
          <w:p w14:paraId="3B7A2C4A" w14:textId="77777777" w:rsidR="004101BA" w:rsidRPr="00311E6C" w:rsidRDefault="004101BA" w:rsidP="00067965">
            <w:pPr>
              <w:spacing w:before="100" w:beforeAutospacing="1" w:after="100" w:afterAutospacing="1"/>
              <w:rPr>
                <w:rFonts w:cs="Tahoma"/>
                <w:bCs/>
              </w:rPr>
            </w:pPr>
          </w:p>
        </w:tc>
        <w:tc>
          <w:tcPr>
            <w:tcW w:w="5393" w:type="dxa"/>
            <w:vAlign w:val="center"/>
          </w:tcPr>
          <w:p w14:paraId="5901F5C9" w14:textId="77777777" w:rsidR="004101BA" w:rsidRPr="00311E6C" w:rsidRDefault="004101BA" w:rsidP="00067965">
            <w:pPr>
              <w:spacing w:before="100" w:beforeAutospacing="1" w:after="100" w:afterAutospacing="1"/>
              <w:rPr>
                <w:rFonts w:cs="Tahoma"/>
                <w:b/>
              </w:rPr>
            </w:pPr>
            <w:r w:rsidRPr="00311E6C">
              <w:rPr>
                <w:rFonts w:cs="Tahoma"/>
                <w:b/>
              </w:rPr>
              <w:t>Gældsforpligtelser</w:t>
            </w:r>
          </w:p>
        </w:tc>
        <w:tc>
          <w:tcPr>
            <w:tcW w:w="284" w:type="dxa"/>
          </w:tcPr>
          <w:p w14:paraId="3B3F173B" w14:textId="77777777" w:rsidR="004101BA" w:rsidRPr="00311E6C" w:rsidRDefault="004101BA" w:rsidP="00067965">
            <w:pPr>
              <w:spacing w:before="100" w:beforeAutospacing="1" w:after="100" w:afterAutospacing="1"/>
              <w:jc w:val="right"/>
              <w:rPr>
                <w:rFonts w:cs="Tahoma"/>
                <w:b/>
                <w:bCs/>
              </w:rPr>
            </w:pPr>
          </w:p>
        </w:tc>
        <w:tc>
          <w:tcPr>
            <w:tcW w:w="1077" w:type="dxa"/>
          </w:tcPr>
          <w:p w14:paraId="7E6B0BE5" w14:textId="77777777" w:rsidR="004101BA" w:rsidRPr="00311E6C" w:rsidRDefault="004101BA" w:rsidP="00067965">
            <w:pPr>
              <w:spacing w:before="100" w:beforeAutospacing="1" w:after="100" w:afterAutospacing="1"/>
              <w:jc w:val="right"/>
              <w:rPr>
                <w:rFonts w:cs="Tahoma"/>
                <w:bCs/>
              </w:rPr>
            </w:pPr>
          </w:p>
        </w:tc>
        <w:tc>
          <w:tcPr>
            <w:tcW w:w="279" w:type="dxa"/>
          </w:tcPr>
          <w:p w14:paraId="6BB44BBF" w14:textId="77777777" w:rsidR="004101BA" w:rsidRPr="00311E6C" w:rsidRDefault="004101BA" w:rsidP="00067965">
            <w:pPr>
              <w:spacing w:before="100" w:beforeAutospacing="1" w:after="100" w:afterAutospacing="1"/>
              <w:jc w:val="right"/>
              <w:rPr>
                <w:rFonts w:cs="Tahoma"/>
                <w:bCs/>
              </w:rPr>
            </w:pPr>
          </w:p>
        </w:tc>
        <w:tc>
          <w:tcPr>
            <w:tcW w:w="1083" w:type="dxa"/>
          </w:tcPr>
          <w:p w14:paraId="7ECACC74" w14:textId="77777777" w:rsidR="004101BA" w:rsidRPr="00311E6C" w:rsidRDefault="004101BA" w:rsidP="00067965">
            <w:pPr>
              <w:spacing w:before="100" w:beforeAutospacing="1" w:after="100" w:afterAutospacing="1"/>
              <w:jc w:val="right"/>
              <w:rPr>
                <w:rFonts w:cs="Tahoma"/>
                <w:bCs/>
              </w:rPr>
            </w:pPr>
          </w:p>
        </w:tc>
      </w:tr>
      <w:tr w:rsidR="00311E6C" w:rsidRPr="00311E6C" w14:paraId="17FF5DF9" w14:textId="77777777" w:rsidTr="00067965">
        <w:tc>
          <w:tcPr>
            <w:tcW w:w="732" w:type="dxa"/>
            <w:vAlign w:val="center"/>
          </w:tcPr>
          <w:p w14:paraId="708E92D6" w14:textId="77777777" w:rsidR="004101BA" w:rsidRPr="00311E6C" w:rsidRDefault="004101BA" w:rsidP="00067965">
            <w:pPr>
              <w:spacing w:before="100" w:beforeAutospacing="1" w:after="100" w:afterAutospacing="1"/>
              <w:rPr>
                <w:rFonts w:cs="Tahoma"/>
                <w:b/>
                <w:bCs/>
              </w:rPr>
            </w:pPr>
            <w:r w:rsidRPr="00311E6C">
              <w:rPr>
                <w:rFonts w:cs="Tahoma"/>
              </w:rPr>
              <w:t>19</w:t>
            </w:r>
          </w:p>
        </w:tc>
        <w:tc>
          <w:tcPr>
            <w:tcW w:w="279" w:type="dxa"/>
          </w:tcPr>
          <w:p w14:paraId="28A4053E" w14:textId="77777777" w:rsidR="004101BA" w:rsidRPr="00311E6C" w:rsidRDefault="004101BA" w:rsidP="00067965">
            <w:pPr>
              <w:spacing w:before="100" w:beforeAutospacing="1" w:after="100" w:afterAutospacing="1"/>
              <w:rPr>
                <w:rFonts w:cs="Tahoma"/>
                <w:bCs/>
              </w:rPr>
            </w:pPr>
          </w:p>
        </w:tc>
        <w:tc>
          <w:tcPr>
            <w:tcW w:w="5393" w:type="dxa"/>
            <w:vAlign w:val="center"/>
          </w:tcPr>
          <w:p w14:paraId="3769EBC6" w14:textId="77777777" w:rsidR="004101BA" w:rsidRPr="00311E6C" w:rsidRDefault="004101BA" w:rsidP="00067965">
            <w:pPr>
              <w:spacing w:before="100" w:beforeAutospacing="1" w:after="100" w:afterAutospacing="1"/>
              <w:rPr>
                <w:rFonts w:cs="Tahoma"/>
                <w:b/>
              </w:rPr>
            </w:pPr>
            <w:r w:rsidRPr="00311E6C">
              <w:rPr>
                <w:rFonts w:cs="Tahoma"/>
              </w:rPr>
              <w:t>Realkreditgæld</w:t>
            </w:r>
          </w:p>
        </w:tc>
        <w:tc>
          <w:tcPr>
            <w:tcW w:w="284" w:type="dxa"/>
          </w:tcPr>
          <w:p w14:paraId="7586D302" w14:textId="77777777" w:rsidR="004101BA" w:rsidRPr="00311E6C" w:rsidRDefault="004101BA" w:rsidP="00067965">
            <w:pPr>
              <w:spacing w:before="100" w:beforeAutospacing="1" w:after="100" w:afterAutospacing="1"/>
              <w:jc w:val="right"/>
              <w:rPr>
                <w:rFonts w:cs="Tahoma"/>
                <w:b/>
                <w:bCs/>
              </w:rPr>
            </w:pPr>
          </w:p>
        </w:tc>
        <w:tc>
          <w:tcPr>
            <w:tcW w:w="1077" w:type="dxa"/>
          </w:tcPr>
          <w:p w14:paraId="5059E9E3" w14:textId="77777777" w:rsidR="004101BA" w:rsidRPr="00311E6C" w:rsidRDefault="004101BA" w:rsidP="00067965">
            <w:pPr>
              <w:spacing w:before="100" w:beforeAutospacing="1" w:after="100" w:afterAutospacing="1"/>
              <w:jc w:val="right"/>
              <w:rPr>
                <w:rFonts w:cs="Tahoma"/>
                <w:bCs/>
              </w:rPr>
            </w:pPr>
          </w:p>
        </w:tc>
        <w:tc>
          <w:tcPr>
            <w:tcW w:w="279" w:type="dxa"/>
          </w:tcPr>
          <w:p w14:paraId="246E948A" w14:textId="77777777" w:rsidR="004101BA" w:rsidRPr="00311E6C" w:rsidRDefault="004101BA" w:rsidP="00067965">
            <w:pPr>
              <w:spacing w:before="100" w:beforeAutospacing="1" w:after="100" w:afterAutospacing="1"/>
              <w:jc w:val="right"/>
              <w:rPr>
                <w:rFonts w:cs="Tahoma"/>
                <w:bCs/>
              </w:rPr>
            </w:pPr>
          </w:p>
        </w:tc>
        <w:tc>
          <w:tcPr>
            <w:tcW w:w="1083" w:type="dxa"/>
          </w:tcPr>
          <w:p w14:paraId="41453B43" w14:textId="77777777" w:rsidR="004101BA" w:rsidRPr="00311E6C" w:rsidRDefault="004101BA" w:rsidP="00067965">
            <w:pPr>
              <w:spacing w:before="100" w:beforeAutospacing="1" w:after="100" w:afterAutospacing="1"/>
              <w:jc w:val="right"/>
              <w:rPr>
                <w:rFonts w:cs="Tahoma"/>
                <w:bCs/>
              </w:rPr>
            </w:pPr>
          </w:p>
        </w:tc>
      </w:tr>
      <w:tr w:rsidR="00311E6C" w:rsidRPr="00311E6C" w14:paraId="49DC5B08" w14:textId="77777777" w:rsidTr="00067965">
        <w:tc>
          <w:tcPr>
            <w:tcW w:w="732" w:type="dxa"/>
            <w:vAlign w:val="center"/>
          </w:tcPr>
          <w:p w14:paraId="5E4A4698" w14:textId="1139E6AD" w:rsidR="004101BA" w:rsidRPr="00311E6C" w:rsidRDefault="004101BA" w:rsidP="00E6000F">
            <w:pPr>
              <w:spacing w:before="100" w:beforeAutospacing="1" w:after="100" w:afterAutospacing="1"/>
              <w:rPr>
                <w:rFonts w:cs="Tahoma"/>
                <w:b/>
                <w:bCs/>
              </w:rPr>
            </w:pPr>
            <w:r w:rsidRPr="00311E6C">
              <w:rPr>
                <w:rFonts w:cs="Tahoma"/>
              </w:rPr>
              <w:t>2</w:t>
            </w:r>
            <w:r w:rsidR="00E6000F" w:rsidRPr="00311E6C">
              <w:rPr>
                <w:rFonts w:cs="Tahoma"/>
              </w:rPr>
              <w:t>0</w:t>
            </w:r>
          </w:p>
        </w:tc>
        <w:tc>
          <w:tcPr>
            <w:tcW w:w="279" w:type="dxa"/>
          </w:tcPr>
          <w:p w14:paraId="62832396" w14:textId="77777777" w:rsidR="004101BA" w:rsidRPr="00311E6C" w:rsidRDefault="004101BA" w:rsidP="00067965">
            <w:pPr>
              <w:spacing w:before="100" w:beforeAutospacing="1" w:after="100" w:afterAutospacing="1"/>
              <w:rPr>
                <w:rFonts w:cs="Tahoma"/>
                <w:bCs/>
              </w:rPr>
            </w:pPr>
          </w:p>
        </w:tc>
        <w:tc>
          <w:tcPr>
            <w:tcW w:w="5393" w:type="dxa"/>
            <w:vAlign w:val="center"/>
          </w:tcPr>
          <w:p w14:paraId="5BF920AF" w14:textId="77777777" w:rsidR="004101BA" w:rsidRPr="00311E6C" w:rsidRDefault="004101BA" w:rsidP="00067965">
            <w:pPr>
              <w:spacing w:before="100" w:beforeAutospacing="1" w:after="100" w:afterAutospacing="1"/>
              <w:rPr>
                <w:rFonts w:cs="Tahoma"/>
                <w:b/>
              </w:rPr>
            </w:pPr>
            <w:r w:rsidRPr="00311E6C">
              <w:rPr>
                <w:rFonts w:cs="Tahoma"/>
              </w:rPr>
              <w:t>Andre langfristede gældsforpligtelser</w:t>
            </w:r>
          </w:p>
        </w:tc>
        <w:tc>
          <w:tcPr>
            <w:tcW w:w="284" w:type="dxa"/>
          </w:tcPr>
          <w:p w14:paraId="7F67C8B0" w14:textId="77777777" w:rsidR="004101BA" w:rsidRPr="00311E6C" w:rsidRDefault="004101BA" w:rsidP="00067965">
            <w:pPr>
              <w:spacing w:before="100" w:beforeAutospacing="1" w:after="100" w:afterAutospacing="1"/>
              <w:jc w:val="right"/>
              <w:rPr>
                <w:rFonts w:cs="Tahoma"/>
                <w:b/>
                <w:bCs/>
              </w:rPr>
            </w:pPr>
          </w:p>
        </w:tc>
        <w:tc>
          <w:tcPr>
            <w:tcW w:w="1077" w:type="dxa"/>
          </w:tcPr>
          <w:p w14:paraId="4B8B1673" w14:textId="77777777" w:rsidR="004101BA" w:rsidRPr="00311E6C" w:rsidRDefault="004101BA" w:rsidP="00067965">
            <w:pPr>
              <w:spacing w:before="100" w:beforeAutospacing="1" w:after="100" w:afterAutospacing="1"/>
              <w:jc w:val="right"/>
              <w:rPr>
                <w:rFonts w:cs="Tahoma"/>
                <w:bCs/>
              </w:rPr>
            </w:pPr>
          </w:p>
        </w:tc>
        <w:tc>
          <w:tcPr>
            <w:tcW w:w="279" w:type="dxa"/>
          </w:tcPr>
          <w:p w14:paraId="31E9260D" w14:textId="77777777" w:rsidR="004101BA" w:rsidRPr="00311E6C" w:rsidRDefault="004101BA" w:rsidP="00067965">
            <w:pPr>
              <w:spacing w:before="100" w:beforeAutospacing="1" w:after="100" w:afterAutospacing="1"/>
              <w:jc w:val="right"/>
              <w:rPr>
                <w:rFonts w:cs="Tahoma"/>
                <w:bCs/>
              </w:rPr>
            </w:pPr>
          </w:p>
        </w:tc>
        <w:tc>
          <w:tcPr>
            <w:tcW w:w="1083" w:type="dxa"/>
          </w:tcPr>
          <w:p w14:paraId="58658641" w14:textId="77777777" w:rsidR="004101BA" w:rsidRPr="00311E6C" w:rsidRDefault="004101BA" w:rsidP="00067965">
            <w:pPr>
              <w:spacing w:before="100" w:beforeAutospacing="1" w:after="100" w:afterAutospacing="1"/>
              <w:jc w:val="right"/>
              <w:rPr>
                <w:rFonts w:cs="Tahoma"/>
                <w:bCs/>
              </w:rPr>
            </w:pPr>
          </w:p>
        </w:tc>
      </w:tr>
      <w:tr w:rsidR="00311E6C" w:rsidRPr="00311E6C" w14:paraId="5602D827" w14:textId="77777777" w:rsidTr="00067965">
        <w:tc>
          <w:tcPr>
            <w:tcW w:w="732" w:type="dxa"/>
            <w:vAlign w:val="center"/>
          </w:tcPr>
          <w:p w14:paraId="259D1F92" w14:textId="7553306B" w:rsidR="004101BA" w:rsidRPr="00311E6C" w:rsidRDefault="004101BA" w:rsidP="00E6000F">
            <w:pPr>
              <w:spacing w:before="100" w:beforeAutospacing="1" w:after="100" w:afterAutospacing="1"/>
              <w:rPr>
                <w:rFonts w:cs="Tahoma"/>
              </w:rPr>
            </w:pPr>
            <w:r w:rsidRPr="00311E6C">
              <w:rPr>
                <w:rFonts w:cs="Tahoma"/>
              </w:rPr>
              <w:t>2</w:t>
            </w:r>
            <w:r w:rsidR="00E6000F" w:rsidRPr="00311E6C">
              <w:rPr>
                <w:rFonts w:cs="Tahoma"/>
              </w:rPr>
              <w:t>1</w:t>
            </w:r>
          </w:p>
        </w:tc>
        <w:tc>
          <w:tcPr>
            <w:tcW w:w="279" w:type="dxa"/>
          </w:tcPr>
          <w:p w14:paraId="17D0D977" w14:textId="77777777" w:rsidR="004101BA" w:rsidRPr="00311E6C" w:rsidRDefault="004101BA" w:rsidP="00067965">
            <w:pPr>
              <w:spacing w:before="100" w:beforeAutospacing="1" w:after="100" w:afterAutospacing="1"/>
              <w:rPr>
                <w:rFonts w:cs="Tahoma"/>
                <w:bCs/>
              </w:rPr>
            </w:pPr>
          </w:p>
        </w:tc>
        <w:tc>
          <w:tcPr>
            <w:tcW w:w="5393" w:type="dxa"/>
            <w:vAlign w:val="center"/>
          </w:tcPr>
          <w:p w14:paraId="42337143" w14:textId="77777777" w:rsidR="004101BA" w:rsidRPr="00311E6C" w:rsidRDefault="004101BA" w:rsidP="00067965">
            <w:pPr>
              <w:spacing w:before="100" w:beforeAutospacing="1" w:after="100" w:afterAutospacing="1"/>
              <w:rPr>
                <w:rFonts w:cs="Tahoma"/>
              </w:rPr>
            </w:pPr>
            <w:r w:rsidRPr="00311E6C">
              <w:rPr>
                <w:rFonts w:cs="Tahoma"/>
              </w:rPr>
              <w:t>Periodiseret anlægstilskud</w:t>
            </w:r>
          </w:p>
        </w:tc>
        <w:tc>
          <w:tcPr>
            <w:tcW w:w="284" w:type="dxa"/>
          </w:tcPr>
          <w:p w14:paraId="4A8CF8AC"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1D2CB674" w14:textId="77777777" w:rsidR="004101BA" w:rsidRPr="00311E6C" w:rsidRDefault="004101BA" w:rsidP="00067965">
            <w:pPr>
              <w:spacing w:before="100" w:beforeAutospacing="1" w:after="100" w:afterAutospacing="1"/>
              <w:jc w:val="right"/>
              <w:rPr>
                <w:rFonts w:cs="Tahoma"/>
                <w:bCs/>
              </w:rPr>
            </w:pPr>
          </w:p>
        </w:tc>
        <w:tc>
          <w:tcPr>
            <w:tcW w:w="279" w:type="dxa"/>
          </w:tcPr>
          <w:p w14:paraId="57603D0E"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221335C7" w14:textId="77777777" w:rsidR="004101BA" w:rsidRPr="00311E6C" w:rsidRDefault="004101BA" w:rsidP="00067965">
            <w:pPr>
              <w:spacing w:before="100" w:beforeAutospacing="1" w:after="100" w:afterAutospacing="1"/>
              <w:jc w:val="right"/>
              <w:rPr>
                <w:rFonts w:cs="Tahoma"/>
                <w:bCs/>
              </w:rPr>
            </w:pPr>
          </w:p>
        </w:tc>
      </w:tr>
      <w:tr w:rsidR="00311E6C" w:rsidRPr="00311E6C" w14:paraId="5FC92E70" w14:textId="77777777" w:rsidTr="00067965">
        <w:tc>
          <w:tcPr>
            <w:tcW w:w="732" w:type="dxa"/>
            <w:vAlign w:val="center"/>
          </w:tcPr>
          <w:p w14:paraId="462B273C" w14:textId="77777777" w:rsidR="004101BA" w:rsidRPr="00311E6C" w:rsidRDefault="004101BA" w:rsidP="00067965">
            <w:pPr>
              <w:spacing w:before="100" w:beforeAutospacing="1" w:after="100" w:afterAutospacing="1"/>
              <w:rPr>
                <w:rFonts w:cs="Tahoma"/>
                <w:b/>
                <w:bCs/>
              </w:rPr>
            </w:pPr>
          </w:p>
        </w:tc>
        <w:tc>
          <w:tcPr>
            <w:tcW w:w="279" w:type="dxa"/>
          </w:tcPr>
          <w:p w14:paraId="008D0530" w14:textId="77777777" w:rsidR="004101BA" w:rsidRPr="00311E6C" w:rsidRDefault="004101BA" w:rsidP="00067965">
            <w:pPr>
              <w:spacing w:before="100" w:beforeAutospacing="1" w:after="100" w:afterAutospacing="1"/>
              <w:rPr>
                <w:rFonts w:cs="Tahoma"/>
                <w:bCs/>
              </w:rPr>
            </w:pPr>
          </w:p>
        </w:tc>
        <w:tc>
          <w:tcPr>
            <w:tcW w:w="5393" w:type="dxa"/>
            <w:vAlign w:val="center"/>
          </w:tcPr>
          <w:p w14:paraId="3D0CB47D" w14:textId="77777777" w:rsidR="004101BA" w:rsidRPr="00311E6C" w:rsidRDefault="004101BA" w:rsidP="00067965">
            <w:pPr>
              <w:spacing w:before="100" w:beforeAutospacing="1" w:after="100" w:afterAutospacing="1"/>
              <w:rPr>
                <w:rFonts w:cs="Tahoma"/>
              </w:rPr>
            </w:pPr>
            <w:r w:rsidRPr="00311E6C">
              <w:rPr>
                <w:rFonts w:cs="Tahoma"/>
                <w:b/>
                <w:iCs/>
              </w:rPr>
              <w:t>Langfristede gældsforpligtelser</w:t>
            </w:r>
          </w:p>
        </w:tc>
        <w:tc>
          <w:tcPr>
            <w:tcW w:w="284" w:type="dxa"/>
          </w:tcPr>
          <w:p w14:paraId="2B750624"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43795324" w14:textId="77777777" w:rsidR="004101BA" w:rsidRPr="00311E6C" w:rsidRDefault="004101BA" w:rsidP="00067965">
            <w:pPr>
              <w:spacing w:before="100" w:beforeAutospacing="1" w:after="100" w:afterAutospacing="1"/>
              <w:jc w:val="right"/>
              <w:rPr>
                <w:rFonts w:cs="Tahoma"/>
                <w:bCs/>
              </w:rPr>
            </w:pPr>
          </w:p>
        </w:tc>
        <w:tc>
          <w:tcPr>
            <w:tcW w:w="279" w:type="dxa"/>
          </w:tcPr>
          <w:p w14:paraId="20777189"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214B4600" w14:textId="77777777" w:rsidR="004101BA" w:rsidRPr="00311E6C" w:rsidRDefault="004101BA" w:rsidP="00067965">
            <w:pPr>
              <w:spacing w:before="100" w:beforeAutospacing="1" w:after="100" w:afterAutospacing="1"/>
              <w:jc w:val="right"/>
              <w:rPr>
                <w:rFonts w:cs="Tahoma"/>
                <w:bCs/>
              </w:rPr>
            </w:pPr>
          </w:p>
        </w:tc>
      </w:tr>
      <w:tr w:rsidR="00311E6C" w:rsidRPr="00311E6C" w14:paraId="3FF90D2D" w14:textId="77777777" w:rsidTr="00067965">
        <w:tc>
          <w:tcPr>
            <w:tcW w:w="732" w:type="dxa"/>
            <w:vAlign w:val="center"/>
          </w:tcPr>
          <w:p w14:paraId="4407609E" w14:textId="77777777" w:rsidR="004101BA" w:rsidRPr="00311E6C" w:rsidRDefault="004101BA" w:rsidP="00067965">
            <w:pPr>
              <w:spacing w:before="100" w:beforeAutospacing="1" w:after="100" w:afterAutospacing="1"/>
              <w:rPr>
                <w:rFonts w:cs="Tahoma"/>
                <w:bCs/>
              </w:rPr>
            </w:pPr>
          </w:p>
        </w:tc>
        <w:tc>
          <w:tcPr>
            <w:tcW w:w="279" w:type="dxa"/>
          </w:tcPr>
          <w:p w14:paraId="6A1276BF" w14:textId="77777777" w:rsidR="004101BA" w:rsidRPr="00311E6C" w:rsidRDefault="004101BA" w:rsidP="00067965">
            <w:pPr>
              <w:spacing w:before="100" w:beforeAutospacing="1" w:after="100" w:afterAutospacing="1"/>
              <w:rPr>
                <w:rFonts w:cs="Tahoma"/>
                <w:bCs/>
              </w:rPr>
            </w:pPr>
          </w:p>
        </w:tc>
        <w:tc>
          <w:tcPr>
            <w:tcW w:w="5393" w:type="dxa"/>
            <w:vAlign w:val="center"/>
          </w:tcPr>
          <w:p w14:paraId="6162660F" w14:textId="77777777" w:rsidR="004101BA" w:rsidRPr="00311E6C" w:rsidRDefault="004101BA" w:rsidP="00067965">
            <w:pPr>
              <w:spacing w:before="100" w:beforeAutospacing="1" w:after="100" w:afterAutospacing="1"/>
              <w:rPr>
                <w:rFonts w:cs="Tahoma"/>
              </w:rPr>
            </w:pPr>
          </w:p>
        </w:tc>
        <w:tc>
          <w:tcPr>
            <w:tcW w:w="284" w:type="dxa"/>
          </w:tcPr>
          <w:p w14:paraId="16F24423"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672CC1C3" w14:textId="77777777" w:rsidR="004101BA" w:rsidRPr="00311E6C" w:rsidRDefault="004101BA" w:rsidP="00067965">
            <w:pPr>
              <w:spacing w:before="100" w:beforeAutospacing="1" w:after="100" w:afterAutospacing="1"/>
              <w:jc w:val="right"/>
              <w:rPr>
                <w:rFonts w:cs="Tahoma"/>
                <w:bCs/>
              </w:rPr>
            </w:pPr>
          </w:p>
        </w:tc>
        <w:tc>
          <w:tcPr>
            <w:tcW w:w="279" w:type="dxa"/>
          </w:tcPr>
          <w:p w14:paraId="3B1247E2"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475C6E1C" w14:textId="77777777" w:rsidR="004101BA" w:rsidRPr="00311E6C" w:rsidRDefault="004101BA" w:rsidP="00067965">
            <w:pPr>
              <w:spacing w:before="100" w:beforeAutospacing="1" w:after="100" w:afterAutospacing="1"/>
              <w:jc w:val="right"/>
              <w:rPr>
                <w:rFonts w:cs="Tahoma"/>
                <w:bCs/>
              </w:rPr>
            </w:pPr>
          </w:p>
        </w:tc>
      </w:tr>
      <w:tr w:rsidR="00311E6C" w:rsidRPr="00311E6C" w14:paraId="6FBABA13" w14:textId="77777777" w:rsidTr="00067965">
        <w:tc>
          <w:tcPr>
            <w:tcW w:w="732" w:type="dxa"/>
            <w:vAlign w:val="center"/>
          </w:tcPr>
          <w:p w14:paraId="507B4B7E" w14:textId="13757435" w:rsidR="004101BA" w:rsidRPr="00311E6C" w:rsidRDefault="004101BA" w:rsidP="00E6000F">
            <w:pPr>
              <w:spacing w:before="100" w:beforeAutospacing="1" w:after="100" w:afterAutospacing="1"/>
              <w:rPr>
                <w:rFonts w:cs="Tahoma"/>
                <w:b/>
                <w:bCs/>
              </w:rPr>
            </w:pPr>
            <w:r w:rsidRPr="00311E6C">
              <w:rPr>
                <w:rFonts w:cs="Tahoma"/>
              </w:rPr>
              <w:t>19-2</w:t>
            </w:r>
            <w:r w:rsidR="00E6000F" w:rsidRPr="00311E6C">
              <w:rPr>
                <w:rFonts w:cs="Tahoma"/>
              </w:rPr>
              <w:t>0</w:t>
            </w:r>
          </w:p>
        </w:tc>
        <w:tc>
          <w:tcPr>
            <w:tcW w:w="279" w:type="dxa"/>
          </w:tcPr>
          <w:p w14:paraId="250BF9F1" w14:textId="77777777" w:rsidR="004101BA" w:rsidRPr="00311E6C" w:rsidRDefault="004101BA" w:rsidP="00067965">
            <w:pPr>
              <w:spacing w:before="100" w:beforeAutospacing="1" w:after="100" w:afterAutospacing="1"/>
              <w:rPr>
                <w:rFonts w:cs="Tahoma"/>
                <w:bCs/>
              </w:rPr>
            </w:pPr>
          </w:p>
        </w:tc>
        <w:tc>
          <w:tcPr>
            <w:tcW w:w="5393" w:type="dxa"/>
            <w:vAlign w:val="center"/>
          </w:tcPr>
          <w:p w14:paraId="57804BDF" w14:textId="77777777" w:rsidR="004101BA" w:rsidRPr="00311E6C" w:rsidRDefault="004101BA" w:rsidP="00067965">
            <w:pPr>
              <w:spacing w:before="100" w:beforeAutospacing="1" w:after="100" w:afterAutospacing="1"/>
              <w:rPr>
                <w:rFonts w:cs="Tahoma"/>
              </w:rPr>
            </w:pPr>
            <w:r w:rsidRPr="00311E6C">
              <w:rPr>
                <w:rFonts w:cs="Tahoma"/>
              </w:rPr>
              <w:t>Næste års afdrag på langfristede gældsforpligtelser</w:t>
            </w:r>
            <w:r w:rsidRPr="00311E6C" w:rsidDel="00820A5E">
              <w:rPr>
                <w:rFonts w:cs="Tahoma"/>
              </w:rPr>
              <w:t xml:space="preserve"> </w:t>
            </w:r>
          </w:p>
        </w:tc>
        <w:tc>
          <w:tcPr>
            <w:tcW w:w="284" w:type="dxa"/>
          </w:tcPr>
          <w:p w14:paraId="6FEB8220" w14:textId="77777777" w:rsidR="004101BA" w:rsidRPr="00311E6C" w:rsidRDefault="004101BA" w:rsidP="00067965">
            <w:pPr>
              <w:spacing w:before="100" w:beforeAutospacing="1" w:after="100" w:afterAutospacing="1"/>
              <w:jc w:val="right"/>
              <w:rPr>
                <w:rFonts w:cs="Tahoma"/>
                <w:b/>
                <w:bCs/>
              </w:rPr>
            </w:pPr>
          </w:p>
        </w:tc>
        <w:tc>
          <w:tcPr>
            <w:tcW w:w="1077" w:type="dxa"/>
          </w:tcPr>
          <w:p w14:paraId="38EBF6D8" w14:textId="77777777" w:rsidR="004101BA" w:rsidRPr="00311E6C" w:rsidRDefault="004101BA" w:rsidP="00067965">
            <w:pPr>
              <w:spacing w:before="100" w:beforeAutospacing="1" w:after="100" w:afterAutospacing="1"/>
              <w:jc w:val="right"/>
              <w:rPr>
                <w:rFonts w:cs="Tahoma"/>
                <w:bCs/>
              </w:rPr>
            </w:pPr>
          </w:p>
        </w:tc>
        <w:tc>
          <w:tcPr>
            <w:tcW w:w="279" w:type="dxa"/>
          </w:tcPr>
          <w:p w14:paraId="4F6981A0" w14:textId="77777777" w:rsidR="004101BA" w:rsidRPr="00311E6C" w:rsidRDefault="004101BA" w:rsidP="00067965">
            <w:pPr>
              <w:spacing w:before="100" w:beforeAutospacing="1" w:after="100" w:afterAutospacing="1"/>
              <w:jc w:val="right"/>
              <w:rPr>
                <w:rFonts w:cs="Tahoma"/>
                <w:bCs/>
              </w:rPr>
            </w:pPr>
          </w:p>
        </w:tc>
        <w:tc>
          <w:tcPr>
            <w:tcW w:w="1083" w:type="dxa"/>
          </w:tcPr>
          <w:p w14:paraId="1D9ECA11" w14:textId="77777777" w:rsidR="004101BA" w:rsidRPr="00311E6C" w:rsidRDefault="004101BA" w:rsidP="00067965">
            <w:pPr>
              <w:spacing w:before="100" w:beforeAutospacing="1" w:after="100" w:afterAutospacing="1"/>
              <w:jc w:val="right"/>
              <w:rPr>
                <w:rFonts w:cs="Tahoma"/>
                <w:bCs/>
              </w:rPr>
            </w:pPr>
          </w:p>
        </w:tc>
      </w:tr>
      <w:tr w:rsidR="00311E6C" w:rsidRPr="00311E6C" w14:paraId="1D2AF88C" w14:textId="77777777" w:rsidTr="00067965">
        <w:tc>
          <w:tcPr>
            <w:tcW w:w="732" w:type="dxa"/>
            <w:vAlign w:val="center"/>
          </w:tcPr>
          <w:p w14:paraId="69816B2D" w14:textId="1BF7C7FC" w:rsidR="004101BA" w:rsidRPr="00311E6C" w:rsidRDefault="004101BA" w:rsidP="00E6000F">
            <w:pPr>
              <w:spacing w:before="100" w:beforeAutospacing="1" w:after="100" w:afterAutospacing="1"/>
              <w:rPr>
                <w:rFonts w:cs="Tahoma"/>
                <w:b/>
                <w:bCs/>
              </w:rPr>
            </w:pPr>
            <w:r w:rsidRPr="00311E6C">
              <w:rPr>
                <w:rFonts w:cs="Tahoma"/>
              </w:rPr>
              <w:t>2</w:t>
            </w:r>
            <w:r w:rsidR="00E6000F" w:rsidRPr="00311E6C">
              <w:rPr>
                <w:rFonts w:cs="Tahoma"/>
              </w:rPr>
              <w:t>2</w:t>
            </w:r>
          </w:p>
        </w:tc>
        <w:tc>
          <w:tcPr>
            <w:tcW w:w="279" w:type="dxa"/>
          </w:tcPr>
          <w:p w14:paraId="24F99C5A" w14:textId="77777777" w:rsidR="004101BA" w:rsidRPr="00311E6C" w:rsidRDefault="004101BA" w:rsidP="00067965">
            <w:pPr>
              <w:spacing w:before="100" w:beforeAutospacing="1" w:after="100" w:afterAutospacing="1"/>
              <w:rPr>
                <w:rFonts w:cs="Tahoma"/>
                <w:bCs/>
              </w:rPr>
            </w:pPr>
          </w:p>
        </w:tc>
        <w:tc>
          <w:tcPr>
            <w:tcW w:w="5393" w:type="dxa"/>
            <w:vAlign w:val="center"/>
          </w:tcPr>
          <w:p w14:paraId="16EFFDF7" w14:textId="77777777" w:rsidR="004101BA" w:rsidRPr="00311E6C" w:rsidRDefault="004101BA" w:rsidP="00067965">
            <w:pPr>
              <w:spacing w:before="100" w:beforeAutospacing="1" w:after="100" w:afterAutospacing="1"/>
              <w:rPr>
                <w:rFonts w:cs="Tahoma"/>
              </w:rPr>
            </w:pPr>
            <w:r w:rsidRPr="00311E6C">
              <w:rPr>
                <w:rFonts w:cs="Tahoma"/>
              </w:rPr>
              <w:t>Gæld til pengeinstitutter</w:t>
            </w:r>
          </w:p>
        </w:tc>
        <w:tc>
          <w:tcPr>
            <w:tcW w:w="284" w:type="dxa"/>
          </w:tcPr>
          <w:p w14:paraId="0FEEBB55" w14:textId="77777777" w:rsidR="004101BA" w:rsidRPr="00311E6C" w:rsidRDefault="004101BA" w:rsidP="00067965">
            <w:pPr>
              <w:spacing w:before="100" w:beforeAutospacing="1" w:after="100" w:afterAutospacing="1"/>
              <w:jc w:val="right"/>
              <w:rPr>
                <w:rFonts w:cs="Tahoma"/>
                <w:b/>
                <w:bCs/>
              </w:rPr>
            </w:pPr>
          </w:p>
        </w:tc>
        <w:tc>
          <w:tcPr>
            <w:tcW w:w="1077" w:type="dxa"/>
          </w:tcPr>
          <w:p w14:paraId="5495741C" w14:textId="77777777" w:rsidR="004101BA" w:rsidRPr="00311E6C" w:rsidRDefault="004101BA" w:rsidP="00067965">
            <w:pPr>
              <w:spacing w:before="100" w:beforeAutospacing="1" w:after="100" w:afterAutospacing="1"/>
              <w:jc w:val="right"/>
              <w:rPr>
                <w:rFonts w:cs="Tahoma"/>
                <w:bCs/>
              </w:rPr>
            </w:pPr>
          </w:p>
        </w:tc>
        <w:tc>
          <w:tcPr>
            <w:tcW w:w="279" w:type="dxa"/>
          </w:tcPr>
          <w:p w14:paraId="049433E9" w14:textId="77777777" w:rsidR="004101BA" w:rsidRPr="00311E6C" w:rsidRDefault="004101BA" w:rsidP="00067965">
            <w:pPr>
              <w:spacing w:before="100" w:beforeAutospacing="1" w:after="100" w:afterAutospacing="1"/>
              <w:jc w:val="right"/>
              <w:rPr>
                <w:rFonts w:cs="Tahoma"/>
                <w:bCs/>
              </w:rPr>
            </w:pPr>
          </w:p>
        </w:tc>
        <w:tc>
          <w:tcPr>
            <w:tcW w:w="1083" w:type="dxa"/>
          </w:tcPr>
          <w:p w14:paraId="44982E09" w14:textId="77777777" w:rsidR="004101BA" w:rsidRPr="00311E6C" w:rsidRDefault="004101BA" w:rsidP="00067965">
            <w:pPr>
              <w:spacing w:before="100" w:beforeAutospacing="1" w:after="100" w:afterAutospacing="1"/>
              <w:jc w:val="right"/>
              <w:rPr>
                <w:rFonts w:cs="Tahoma"/>
                <w:bCs/>
              </w:rPr>
            </w:pPr>
          </w:p>
        </w:tc>
      </w:tr>
      <w:tr w:rsidR="00311E6C" w:rsidRPr="00311E6C" w14:paraId="0433E964" w14:textId="77777777" w:rsidTr="00067965">
        <w:tc>
          <w:tcPr>
            <w:tcW w:w="732" w:type="dxa"/>
            <w:vAlign w:val="center"/>
          </w:tcPr>
          <w:p w14:paraId="148DCE35" w14:textId="0BBFC0E7" w:rsidR="004101BA" w:rsidRPr="00311E6C" w:rsidRDefault="004101BA" w:rsidP="00E6000F">
            <w:pPr>
              <w:spacing w:before="100" w:beforeAutospacing="1" w:after="100" w:afterAutospacing="1"/>
              <w:rPr>
                <w:rFonts w:cs="Tahoma"/>
                <w:b/>
                <w:bCs/>
              </w:rPr>
            </w:pPr>
            <w:r w:rsidRPr="00311E6C">
              <w:rPr>
                <w:rFonts w:cs="Tahoma"/>
              </w:rPr>
              <w:t>2</w:t>
            </w:r>
            <w:r w:rsidR="00E6000F" w:rsidRPr="00311E6C">
              <w:rPr>
                <w:rFonts w:cs="Tahoma"/>
              </w:rPr>
              <w:t>3</w:t>
            </w:r>
          </w:p>
        </w:tc>
        <w:tc>
          <w:tcPr>
            <w:tcW w:w="279" w:type="dxa"/>
          </w:tcPr>
          <w:p w14:paraId="1F2C7556" w14:textId="77777777" w:rsidR="004101BA" w:rsidRPr="00311E6C" w:rsidRDefault="004101BA" w:rsidP="00067965">
            <w:pPr>
              <w:spacing w:before="100" w:beforeAutospacing="1" w:after="100" w:afterAutospacing="1"/>
              <w:rPr>
                <w:rFonts w:cs="Tahoma"/>
                <w:bCs/>
              </w:rPr>
            </w:pPr>
          </w:p>
        </w:tc>
        <w:tc>
          <w:tcPr>
            <w:tcW w:w="5393" w:type="dxa"/>
            <w:vAlign w:val="center"/>
          </w:tcPr>
          <w:p w14:paraId="079E32EC" w14:textId="77777777" w:rsidR="004101BA" w:rsidRPr="00311E6C" w:rsidRDefault="004101BA" w:rsidP="00067965">
            <w:pPr>
              <w:spacing w:before="100" w:beforeAutospacing="1" w:after="100" w:afterAutospacing="1"/>
              <w:rPr>
                <w:rFonts w:cs="Tahoma"/>
              </w:rPr>
            </w:pPr>
            <w:r w:rsidRPr="00311E6C">
              <w:rPr>
                <w:rFonts w:cs="Tahoma"/>
              </w:rPr>
              <w:t>Anden gæld</w:t>
            </w:r>
          </w:p>
        </w:tc>
        <w:tc>
          <w:tcPr>
            <w:tcW w:w="284" w:type="dxa"/>
          </w:tcPr>
          <w:p w14:paraId="5B143092" w14:textId="77777777" w:rsidR="004101BA" w:rsidRPr="00311E6C" w:rsidRDefault="004101BA" w:rsidP="00067965">
            <w:pPr>
              <w:spacing w:before="100" w:beforeAutospacing="1" w:after="100" w:afterAutospacing="1"/>
              <w:jc w:val="right"/>
              <w:rPr>
                <w:rFonts w:cs="Tahoma"/>
                <w:b/>
                <w:bCs/>
              </w:rPr>
            </w:pPr>
          </w:p>
        </w:tc>
        <w:tc>
          <w:tcPr>
            <w:tcW w:w="1077" w:type="dxa"/>
          </w:tcPr>
          <w:p w14:paraId="30982AA8" w14:textId="77777777" w:rsidR="004101BA" w:rsidRPr="00311E6C" w:rsidRDefault="004101BA" w:rsidP="00067965">
            <w:pPr>
              <w:spacing w:before="100" w:beforeAutospacing="1" w:after="100" w:afterAutospacing="1"/>
              <w:jc w:val="right"/>
              <w:rPr>
                <w:rFonts w:cs="Tahoma"/>
                <w:bCs/>
              </w:rPr>
            </w:pPr>
          </w:p>
        </w:tc>
        <w:tc>
          <w:tcPr>
            <w:tcW w:w="279" w:type="dxa"/>
          </w:tcPr>
          <w:p w14:paraId="58A92BCC" w14:textId="77777777" w:rsidR="004101BA" w:rsidRPr="00311E6C" w:rsidRDefault="004101BA" w:rsidP="00067965">
            <w:pPr>
              <w:spacing w:before="100" w:beforeAutospacing="1" w:after="100" w:afterAutospacing="1"/>
              <w:jc w:val="right"/>
              <w:rPr>
                <w:rFonts w:cs="Tahoma"/>
                <w:bCs/>
              </w:rPr>
            </w:pPr>
          </w:p>
        </w:tc>
        <w:tc>
          <w:tcPr>
            <w:tcW w:w="1083" w:type="dxa"/>
          </w:tcPr>
          <w:p w14:paraId="6D0216DC" w14:textId="77777777" w:rsidR="004101BA" w:rsidRPr="00311E6C" w:rsidRDefault="004101BA" w:rsidP="00067965">
            <w:pPr>
              <w:spacing w:before="100" w:beforeAutospacing="1" w:after="100" w:afterAutospacing="1"/>
              <w:jc w:val="right"/>
              <w:rPr>
                <w:rFonts w:cs="Tahoma"/>
                <w:bCs/>
              </w:rPr>
            </w:pPr>
          </w:p>
        </w:tc>
      </w:tr>
      <w:tr w:rsidR="00311E6C" w:rsidRPr="00311E6C" w14:paraId="78E2A1D7" w14:textId="77777777" w:rsidTr="00067965">
        <w:tc>
          <w:tcPr>
            <w:tcW w:w="732" w:type="dxa"/>
            <w:vAlign w:val="center"/>
          </w:tcPr>
          <w:p w14:paraId="568D515B" w14:textId="565813CA" w:rsidR="004101BA" w:rsidRPr="00311E6C" w:rsidRDefault="004101BA" w:rsidP="00E6000F">
            <w:pPr>
              <w:spacing w:before="100" w:beforeAutospacing="1" w:after="100" w:afterAutospacing="1"/>
              <w:rPr>
                <w:rFonts w:cs="Tahoma"/>
                <w:b/>
                <w:bCs/>
              </w:rPr>
            </w:pPr>
            <w:r w:rsidRPr="00311E6C">
              <w:rPr>
                <w:rFonts w:cs="Tahoma"/>
              </w:rPr>
              <w:t>2</w:t>
            </w:r>
            <w:r w:rsidR="00E6000F" w:rsidRPr="00311E6C">
              <w:rPr>
                <w:rFonts w:cs="Tahoma"/>
              </w:rPr>
              <w:t>4</w:t>
            </w:r>
          </w:p>
        </w:tc>
        <w:tc>
          <w:tcPr>
            <w:tcW w:w="279" w:type="dxa"/>
          </w:tcPr>
          <w:p w14:paraId="0676FA76" w14:textId="77777777" w:rsidR="004101BA" w:rsidRPr="00311E6C" w:rsidRDefault="004101BA" w:rsidP="00067965">
            <w:pPr>
              <w:spacing w:before="100" w:beforeAutospacing="1" w:after="100" w:afterAutospacing="1"/>
              <w:rPr>
                <w:rFonts w:cs="Tahoma"/>
                <w:bCs/>
              </w:rPr>
            </w:pPr>
          </w:p>
        </w:tc>
        <w:tc>
          <w:tcPr>
            <w:tcW w:w="5393" w:type="dxa"/>
            <w:vAlign w:val="center"/>
          </w:tcPr>
          <w:p w14:paraId="1D7331A6" w14:textId="77777777" w:rsidR="004101BA" w:rsidRPr="00311E6C" w:rsidRDefault="004101BA" w:rsidP="00067965">
            <w:pPr>
              <w:spacing w:before="100" w:beforeAutospacing="1" w:after="100" w:afterAutospacing="1"/>
              <w:rPr>
                <w:rFonts w:cs="Tahoma"/>
              </w:rPr>
            </w:pPr>
            <w:r w:rsidRPr="00311E6C">
              <w:rPr>
                <w:rFonts w:cs="Tahoma"/>
              </w:rPr>
              <w:t>Periodeafgrænsningsposter</w:t>
            </w:r>
          </w:p>
        </w:tc>
        <w:tc>
          <w:tcPr>
            <w:tcW w:w="284" w:type="dxa"/>
          </w:tcPr>
          <w:p w14:paraId="67446A4B"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46AEB9E7" w14:textId="77777777" w:rsidR="004101BA" w:rsidRPr="00311E6C" w:rsidRDefault="004101BA" w:rsidP="00067965">
            <w:pPr>
              <w:spacing w:before="100" w:beforeAutospacing="1" w:after="100" w:afterAutospacing="1"/>
              <w:jc w:val="right"/>
              <w:rPr>
                <w:rFonts w:cs="Tahoma"/>
                <w:bCs/>
              </w:rPr>
            </w:pPr>
          </w:p>
        </w:tc>
        <w:tc>
          <w:tcPr>
            <w:tcW w:w="279" w:type="dxa"/>
          </w:tcPr>
          <w:p w14:paraId="381EBA05"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0DD32943" w14:textId="77777777" w:rsidR="004101BA" w:rsidRPr="00311E6C" w:rsidRDefault="004101BA" w:rsidP="00067965">
            <w:pPr>
              <w:spacing w:before="100" w:beforeAutospacing="1" w:after="100" w:afterAutospacing="1"/>
              <w:jc w:val="right"/>
              <w:rPr>
                <w:rFonts w:cs="Tahoma"/>
                <w:bCs/>
              </w:rPr>
            </w:pPr>
          </w:p>
        </w:tc>
      </w:tr>
      <w:tr w:rsidR="00311E6C" w:rsidRPr="00311E6C" w14:paraId="55F996A6" w14:textId="77777777" w:rsidTr="00067965">
        <w:tc>
          <w:tcPr>
            <w:tcW w:w="732" w:type="dxa"/>
            <w:vAlign w:val="center"/>
          </w:tcPr>
          <w:p w14:paraId="29679F48" w14:textId="77777777" w:rsidR="004101BA" w:rsidRPr="00311E6C" w:rsidRDefault="004101BA" w:rsidP="00067965">
            <w:pPr>
              <w:spacing w:before="100" w:beforeAutospacing="1" w:after="100" w:afterAutospacing="1"/>
              <w:rPr>
                <w:rFonts w:cs="Tahoma"/>
                <w:b/>
                <w:bCs/>
              </w:rPr>
            </w:pPr>
          </w:p>
        </w:tc>
        <w:tc>
          <w:tcPr>
            <w:tcW w:w="279" w:type="dxa"/>
          </w:tcPr>
          <w:p w14:paraId="07564F79" w14:textId="77777777" w:rsidR="004101BA" w:rsidRPr="00311E6C" w:rsidRDefault="004101BA" w:rsidP="00067965">
            <w:pPr>
              <w:spacing w:before="100" w:beforeAutospacing="1" w:after="100" w:afterAutospacing="1"/>
              <w:rPr>
                <w:rFonts w:cs="Tahoma"/>
                <w:bCs/>
              </w:rPr>
            </w:pPr>
          </w:p>
        </w:tc>
        <w:tc>
          <w:tcPr>
            <w:tcW w:w="5393" w:type="dxa"/>
            <w:vAlign w:val="center"/>
          </w:tcPr>
          <w:p w14:paraId="15337EEB" w14:textId="77777777" w:rsidR="004101BA" w:rsidRPr="00311E6C" w:rsidRDefault="004101BA" w:rsidP="00067965">
            <w:pPr>
              <w:spacing w:before="100" w:beforeAutospacing="1" w:after="100" w:afterAutospacing="1"/>
              <w:rPr>
                <w:rFonts w:cs="Tahoma"/>
              </w:rPr>
            </w:pPr>
            <w:r w:rsidRPr="00311E6C">
              <w:rPr>
                <w:rFonts w:cs="Tahoma"/>
                <w:b/>
                <w:iCs/>
              </w:rPr>
              <w:t>Kortfristede gældsforpligtelser</w:t>
            </w:r>
          </w:p>
        </w:tc>
        <w:tc>
          <w:tcPr>
            <w:tcW w:w="284" w:type="dxa"/>
          </w:tcPr>
          <w:p w14:paraId="7398CC6B"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47E716E9" w14:textId="77777777" w:rsidR="004101BA" w:rsidRPr="00311E6C" w:rsidRDefault="004101BA" w:rsidP="00067965">
            <w:pPr>
              <w:spacing w:before="100" w:beforeAutospacing="1" w:after="100" w:afterAutospacing="1"/>
              <w:jc w:val="right"/>
              <w:rPr>
                <w:rFonts w:cs="Tahoma"/>
                <w:bCs/>
              </w:rPr>
            </w:pPr>
          </w:p>
        </w:tc>
        <w:tc>
          <w:tcPr>
            <w:tcW w:w="279" w:type="dxa"/>
          </w:tcPr>
          <w:p w14:paraId="0766D405"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0EE08276" w14:textId="77777777" w:rsidR="004101BA" w:rsidRPr="00311E6C" w:rsidRDefault="004101BA" w:rsidP="00067965">
            <w:pPr>
              <w:spacing w:before="100" w:beforeAutospacing="1" w:after="100" w:afterAutospacing="1"/>
              <w:jc w:val="right"/>
              <w:rPr>
                <w:rFonts w:cs="Tahoma"/>
                <w:bCs/>
              </w:rPr>
            </w:pPr>
          </w:p>
        </w:tc>
      </w:tr>
      <w:tr w:rsidR="00311E6C" w:rsidRPr="00311E6C" w14:paraId="62F41F22" w14:textId="77777777" w:rsidTr="00067965">
        <w:tc>
          <w:tcPr>
            <w:tcW w:w="732" w:type="dxa"/>
            <w:vAlign w:val="center"/>
          </w:tcPr>
          <w:p w14:paraId="63153778" w14:textId="77777777" w:rsidR="004101BA" w:rsidRPr="00311E6C" w:rsidRDefault="004101BA" w:rsidP="00067965">
            <w:pPr>
              <w:spacing w:before="100" w:beforeAutospacing="1" w:after="100" w:afterAutospacing="1"/>
              <w:rPr>
                <w:rFonts w:cs="Tahoma"/>
                <w:bCs/>
              </w:rPr>
            </w:pPr>
          </w:p>
        </w:tc>
        <w:tc>
          <w:tcPr>
            <w:tcW w:w="279" w:type="dxa"/>
          </w:tcPr>
          <w:p w14:paraId="3FFDD647" w14:textId="77777777" w:rsidR="004101BA" w:rsidRPr="00311E6C" w:rsidRDefault="004101BA" w:rsidP="00067965">
            <w:pPr>
              <w:spacing w:before="100" w:beforeAutospacing="1" w:after="100" w:afterAutospacing="1"/>
              <w:rPr>
                <w:rFonts w:cs="Tahoma"/>
                <w:bCs/>
              </w:rPr>
            </w:pPr>
          </w:p>
        </w:tc>
        <w:tc>
          <w:tcPr>
            <w:tcW w:w="5393" w:type="dxa"/>
            <w:vAlign w:val="center"/>
          </w:tcPr>
          <w:p w14:paraId="081239EA" w14:textId="77777777" w:rsidR="004101BA" w:rsidRPr="00311E6C" w:rsidRDefault="004101BA" w:rsidP="00067965">
            <w:pPr>
              <w:spacing w:before="100" w:beforeAutospacing="1" w:after="100" w:afterAutospacing="1"/>
              <w:rPr>
                <w:rFonts w:cs="Tahoma"/>
                <w:iCs/>
              </w:rPr>
            </w:pPr>
          </w:p>
        </w:tc>
        <w:tc>
          <w:tcPr>
            <w:tcW w:w="284" w:type="dxa"/>
          </w:tcPr>
          <w:p w14:paraId="3E446A80"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61B67595" w14:textId="77777777" w:rsidR="004101BA" w:rsidRPr="00311E6C" w:rsidRDefault="004101BA" w:rsidP="00067965">
            <w:pPr>
              <w:spacing w:before="100" w:beforeAutospacing="1" w:after="100" w:afterAutospacing="1"/>
              <w:jc w:val="right"/>
              <w:rPr>
                <w:rFonts w:cs="Tahoma"/>
                <w:bCs/>
              </w:rPr>
            </w:pPr>
          </w:p>
        </w:tc>
        <w:tc>
          <w:tcPr>
            <w:tcW w:w="279" w:type="dxa"/>
          </w:tcPr>
          <w:p w14:paraId="2FC9C11A"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6A01D277" w14:textId="77777777" w:rsidR="004101BA" w:rsidRPr="00311E6C" w:rsidRDefault="004101BA" w:rsidP="00067965">
            <w:pPr>
              <w:spacing w:before="100" w:beforeAutospacing="1" w:after="100" w:afterAutospacing="1"/>
              <w:jc w:val="right"/>
              <w:rPr>
                <w:rFonts w:cs="Tahoma"/>
                <w:bCs/>
              </w:rPr>
            </w:pPr>
          </w:p>
        </w:tc>
      </w:tr>
      <w:tr w:rsidR="00311E6C" w:rsidRPr="00311E6C" w14:paraId="213B9A0B" w14:textId="77777777" w:rsidTr="00067965">
        <w:tc>
          <w:tcPr>
            <w:tcW w:w="732" w:type="dxa"/>
            <w:vAlign w:val="center"/>
          </w:tcPr>
          <w:p w14:paraId="4A5B3783" w14:textId="77777777" w:rsidR="004101BA" w:rsidRPr="00311E6C" w:rsidRDefault="004101BA" w:rsidP="00067965">
            <w:pPr>
              <w:spacing w:before="100" w:beforeAutospacing="1" w:after="100" w:afterAutospacing="1"/>
              <w:rPr>
                <w:rFonts w:cs="Tahoma"/>
                <w:b/>
                <w:bCs/>
              </w:rPr>
            </w:pPr>
          </w:p>
        </w:tc>
        <w:tc>
          <w:tcPr>
            <w:tcW w:w="279" w:type="dxa"/>
          </w:tcPr>
          <w:p w14:paraId="286D8677" w14:textId="77777777" w:rsidR="004101BA" w:rsidRPr="00311E6C" w:rsidRDefault="004101BA" w:rsidP="00067965">
            <w:pPr>
              <w:spacing w:before="100" w:beforeAutospacing="1" w:after="100" w:afterAutospacing="1"/>
              <w:rPr>
                <w:rFonts w:cs="Tahoma"/>
                <w:bCs/>
              </w:rPr>
            </w:pPr>
          </w:p>
        </w:tc>
        <w:tc>
          <w:tcPr>
            <w:tcW w:w="5393" w:type="dxa"/>
            <w:vAlign w:val="center"/>
          </w:tcPr>
          <w:p w14:paraId="0CCC4FF6" w14:textId="77777777" w:rsidR="004101BA" w:rsidRPr="00311E6C" w:rsidRDefault="004101BA" w:rsidP="00067965">
            <w:pPr>
              <w:spacing w:before="100" w:beforeAutospacing="1" w:after="100" w:afterAutospacing="1"/>
              <w:rPr>
                <w:rFonts w:cs="Tahoma"/>
                <w:b/>
                <w:iCs/>
              </w:rPr>
            </w:pPr>
            <w:r w:rsidRPr="00311E6C">
              <w:rPr>
                <w:rFonts w:cs="Tahoma"/>
                <w:b/>
                <w:bCs/>
              </w:rPr>
              <w:t>Gældsforpligtelser i alt</w:t>
            </w:r>
          </w:p>
        </w:tc>
        <w:tc>
          <w:tcPr>
            <w:tcW w:w="284" w:type="dxa"/>
          </w:tcPr>
          <w:p w14:paraId="152443D9"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2B4B8724" w14:textId="77777777" w:rsidR="004101BA" w:rsidRPr="00311E6C" w:rsidRDefault="004101BA" w:rsidP="00067965">
            <w:pPr>
              <w:spacing w:before="100" w:beforeAutospacing="1" w:after="100" w:afterAutospacing="1"/>
              <w:jc w:val="right"/>
              <w:rPr>
                <w:rFonts w:cs="Tahoma"/>
                <w:bCs/>
              </w:rPr>
            </w:pPr>
          </w:p>
        </w:tc>
        <w:tc>
          <w:tcPr>
            <w:tcW w:w="279" w:type="dxa"/>
          </w:tcPr>
          <w:p w14:paraId="0B8C4979"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1FEB4ED2" w14:textId="77777777" w:rsidR="004101BA" w:rsidRPr="00311E6C" w:rsidRDefault="004101BA" w:rsidP="00067965">
            <w:pPr>
              <w:spacing w:before="100" w:beforeAutospacing="1" w:after="100" w:afterAutospacing="1"/>
              <w:jc w:val="right"/>
              <w:rPr>
                <w:rFonts w:cs="Tahoma"/>
                <w:bCs/>
              </w:rPr>
            </w:pPr>
          </w:p>
        </w:tc>
      </w:tr>
      <w:tr w:rsidR="00311E6C" w:rsidRPr="00311E6C" w14:paraId="38AE770F" w14:textId="77777777" w:rsidTr="00067965">
        <w:tc>
          <w:tcPr>
            <w:tcW w:w="732" w:type="dxa"/>
            <w:vAlign w:val="center"/>
          </w:tcPr>
          <w:p w14:paraId="069163FA" w14:textId="77777777" w:rsidR="004101BA" w:rsidRPr="00311E6C" w:rsidRDefault="004101BA" w:rsidP="00067965">
            <w:pPr>
              <w:spacing w:before="100" w:beforeAutospacing="1" w:after="100" w:afterAutospacing="1"/>
              <w:rPr>
                <w:rFonts w:cs="Tahoma"/>
                <w:bCs/>
              </w:rPr>
            </w:pPr>
          </w:p>
        </w:tc>
        <w:tc>
          <w:tcPr>
            <w:tcW w:w="279" w:type="dxa"/>
          </w:tcPr>
          <w:p w14:paraId="12B52858" w14:textId="77777777" w:rsidR="004101BA" w:rsidRPr="00311E6C" w:rsidRDefault="004101BA" w:rsidP="00067965">
            <w:pPr>
              <w:spacing w:before="100" w:beforeAutospacing="1" w:after="100" w:afterAutospacing="1"/>
              <w:rPr>
                <w:rFonts w:cs="Tahoma"/>
                <w:bCs/>
              </w:rPr>
            </w:pPr>
          </w:p>
        </w:tc>
        <w:tc>
          <w:tcPr>
            <w:tcW w:w="5393" w:type="dxa"/>
            <w:vAlign w:val="center"/>
          </w:tcPr>
          <w:p w14:paraId="4AD96620" w14:textId="77777777" w:rsidR="004101BA" w:rsidRPr="00311E6C" w:rsidRDefault="004101BA" w:rsidP="00067965">
            <w:pPr>
              <w:spacing w:before="100" w:beforeAutospacing="1" w:after="100" w:afterAutospacing="1"/>
              <w:rPr>
                <w:rFonts w:cs="Tahoma"/>
                <w:iCs/>
              </w:rPr>
            </w:pPr>
          </w:p>
        </w:tc>
        <w:tc>
          <w:tcPr>
            <w:tcW w:w="284" w:type="dxa"/>
          </w:tcPr>
          <w:p w14:paraId="112FAF45"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6D63B524" w14:textId="77777777" w:rsidR="004101BA" w:rsidRPr="00311E6C" w:rsidRDefault="004101BA" w:rsidP="00067965">
            <w:pPr>
              <w:spacing w:before="100" w:beforeAutospacing="1" w:after="100" w:afterAutospacing="1"/>
              <w:jc w:val="right"/>
              <w:rPr>
                <w:rFonts w:cs="Tahoma"/>
                <w:bCs/>
              </w:rPr>
            </w:pPr>
          </w:p>
        </w:tc>
        <w:tc>
          <w:tcPr>
            <w:tcW w:w="279" w:type="dxa"/>
          </w:tcPr>
          <w:p w14:paraId="2529266F"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36B429A5" w14:textId="77777777" w:rsidR="004101BA" w:rsidRPr="00311E6C" w:rsidRDefault="004101BA" w:rsidP="00067965">
            <w:pPr>
              <w:spacing w:before="100" w:beforeAutospacing="1" w:after="100" w:afterAutospacing="1"/>
              <w:jc w:val="right"/>
              <w:rPr>
                <w:rFonts w:cs="Tahoma"/>
                <w:bCs/>
              </w:rPr>
            </w:pPr>
          </w:p>
        </w:tc>
      </w:tr>
      <w:tr w:rsidR="00311E6C" w:rsidRPr="00311E6C" w14:paraId="4EDCD4DB" w14:textId="77777777" w:rsidTr="00067965">
        <w:tc>
          <w:tcPr>
            <w:tcW w:w="732" w:type="dxa"/>
            <w:vAlign w:val="center"/>
          </w:tcPr>
          <w:p w14:paraId="181A454E" w14:textId="77777777" w:rsidR="004101BA" w:rsidRPr="00311E6C" w:rsidRDefault="004101BA" w:rsidP="00067965">
            <w:pPr>
              <w:spacing w:before="100" w:beforeAutospacing="1" w:after="100" w:afterAutospacing="1"/>
              <w:rPr>
                <w:rFonts w:cs="Tahoma"/>
                <w:b/>
                <w:bCs/>
              </w:rPr>
            </w:pPr>
          </w:p>
        </w:tc>
        <w:tc>
          <w:tcPr>
            <w:tcW w:w="279" w:type="dxa"/>
          </w:tcPr>
          <w:p w14:paraId="42E1866C" w14:textId="77777777" w:rsidR="004101BA" w:rsidRPr="00311E6C" w:rsidRDefault="004101BA" w:rsidP="00067965">
            <w:pPr>
              <w:spacing w:before="100" w:beforeAutospacing="1" w:after="100" w:afterAutospacing="1"/>
              <w:rPr>
                <w:rFonts w:cs="Tahoma"/>
                <w:bCs/>
              </w:rPr>
            </w:pPr>
          </w:p>
        </w:tc>
        <w:tc>
          <w:tcPr>
            <w:tcW w:w="5393" w:type="dxa"/>
            <w:vAlign w:val="center"/>
          </w:tcPr>
          <w:p w14:paraId="60EEA2D7" w14:textId="77777777" w:rsidR="004101BA" w:rsidRPr="00311E6C" w:rsidRDefault="004101BA" w:rsidP="00067965">
            <w:pPr>
              <w:spacing w:before="100" w:beforeAutospacing="1" w:after="100" w:afterAutospacing="1"/>
              <w:rPr>
                <w:rFonts w:cs="Tahoma"/>
              </w:rPr>
            </w:pPr>
            <w:r w:rsidRPr="00311E6C">
              <w:rPr>
                <w:rFonts w:cs="Tahoma"/>
                <w:b/>
                <w:bCs/>
              </w:rPr>
              <w:t>Passiver i alt</w:t>
            </w:r>
          </w:p>
        </w:tc>
        <w:tc>
          <w:tcPr>
            <w:tcW w:w="284" w:type="dxa"/>
          </w:tcPr>
          <w:p w14:paraId="3DEA087E"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5654A350" w14:textId="77777777" w:rsidR="004101BA" w:rsidRPr="00311E6C" w:rsidRDefault="004101BA" w:rsidP="00067965">
            <w:pPr>
              <w:spacing w:before="100" w:beforeAutospacing="1" w:after="100" w:afterAutospacing="1"/>
              <w:jc w:val="right"/>
              <w:rPr>
                <w:rFonts w:cs="Tahoma"/>
                <w:bCs/>
              </w:rPr>
            </w:pPr>
          </w:p>
        </w:tc>
        <w:tc>
          <w:tcPr>
            <w:tcW w:w="279" w:type="dxa"/>
          </w:tcPr>
          <w:p w14:paraId="080A103A"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051D4496" w14:textId="77777777" w:rsidR="004101BA" w:rsidRPr="00311E6C" w:rsidRDefault="004101BA" w:rsidP="00067965">
            <w:pPr>
              <w:spacing w:before="100" w:beforeAutospacing="1" w:after="100" w:afterAutospacing="1"/>
              <w:jc w:val="right"/>
              <w:rPr>
                <w:rFonts w:cs="Tahoma"/>
                <w:bCs/>
              </w:rPr>
            </w:pPr>
          </w:p>
        </w:tc>
      </w:tr>
      <w:tr w:rsidR="00311E6C" w:rsidRPr="00311E6C" w14:paraId="55550AC6" w14:textId="77777777" w:rsidTr="00067965">
        <w:tc>
          <w:tcPr>
            <w:tcW w:w="732" w:type="dxa"/>
            <w:vAlign w:val="center"/>
          </w:tcPr>
          <w:p w14:paraId="08DEAF67" w14:textId="77777777" w:rsidR="004101BA" w:rsidRPr="00311E6C" w:rsidRDefault="004101BA" w:rsidP="00067965">
            <w:pPr>
              <w:spacing w:before="100" w:beforeAutospacing="1" w:after="100" w:afterAutospacing="1"/>
              <w:rPr>
                <w:rFonts w:cs="Tahoma"/>
                <w:bCs/>
              </w:rPr>
            </w:pPr>
          </w:p>
        </w:tc>
        <w:tc>
          <w:tcPr>
            <w:tcW w:w="279" w:type="dxa"/>
          </w:tcPr>
          <w:p w14:paraId="61FBADBA" w14:textId="77777777" w:rsidR="004101BA" w:rsidRPr="00311E6C" w:rsidRDefault="004101BA" w:rsidP="00067965">
            <w:pPr>
              <w:spacing w:before="100" w:beforeAutospacing="1" w:after="100" w:afterAutospacing="1"/>
              <w:rPr>
                <w:rFonts w:cs="Tahoma"/>
                <w:bCs/>
              </w:rPr>
            </w:pPr>
          </w:p>
        </w:tc>
        <w:tc>
          <w:tcPr>
            <w:tcW w:w="5393" w:type="dxa"/>
            <w:vAlign w:val="center"/>
          </w:tcPr>
          <w:p w14:paraId="0F4491F7" w14:textId="77777777" w:rsidR="004101BA" w:rsidRPr="00311E6C" w:rsidRDefault="004101BA" w:rsidP="00067965">
            <w:pPr>
              <w:spacing w:before="100" w:beforeAutospacing="1" w:after="100" w:afterAutospacing="1"/>
              <w:rPr>
                <w:rFonts w:cs="Tahoma"/>
                <w:bCs/>
              </w:rPr>
            </w:pPr>
          </w:p>
        </w:tc>
        <w:tc>
          <w:tcPr>
            <w:tcW w:w="284" w:type="dxa"/>
          </w:tcPr>
          <w:p w14:paraId="54A05897"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26738AF9" w14:textId="77777777" w:rsidR="004101BA" w:rsidRPr="00311E6C" w:rsidRDefault="004101BA" w:rsidP="00067965">
            <w:pPr>
              <w:spacing w:before="100" w:beforeAutospacing="1" w:after="100" w:afterAutospacing="1"/>
              <w:jc w:val="right"/>
              <w:rPr>
                <w:rFonts w:cs="Tahoma"/>
                <w:bCs/>
              </w:rPr>
            </w:pPr>
          </w:p>
        </w:tc>
        <w:tc>
          <w:tcPr>
            <w:tcW w:w="279" w:type="dxa"/>
          </w:tcPr>
          <w:p w14:paraId="39A73E6F"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60130934" w14:textId="77777777" w:rsidR="004101BA" w:rsidRPr="00311E6C" w:rsidRDefault="004101BA" w:rsidP="00067965">
            <w:pPr>
              <w:spacing w:before="100" w:beforeAutospacing="1" w:after="100" w:afterAutospacing="1"/>
              <w:jc w:val="right"/>
              <w:rPr>
                <w:rFonts w:cs="Tahoma"/>
                <w:bCs/>
              </w:rPr>
            </w:pPr>
          </w:p>
        </w:tc>
      </w:tr>
      <w:tr w:rsidR="00311E6C" w:rsidRPr="00311E6C" w14:paraId="0AF8D1C4" w14:textId="77777777" w:rsidTr="00067965">
        <w:tc>
          <w:tcPr>
            <w:tcW w:w="732" w:type="dxa"/>
            <w:vAlign w:val="center"/>
          </w:tcPr>
          <w:p w14:paraId="3A8B2393" w14:textId="0BFC1D3A" w:rsidR="004101BA" w:rsidRPr="00311E6C" w:rsidRDefault="004101BA" w:rsidP="00E6000F">
            <w:pPr>
              <w:spacing w:before="100" w:beforeAutospacing="1" w:after="100" w:afterAutospacing="1"/>
              <w:rPr>
                <w:rFonts w:cs="Tahoma"/>
                <w:b/>
                <w:bCs/>
              </w:rPr>
            </w:pPr>
            <w:r w:rsidRPr="00311E6C">
              <w:rPr>
                <w:rFonts w:cs="Tahoma"/>
              </w:rPr>
              <w:t>2</w:t>
            </w:r>
            <w:r w:rsidR="00E6000F" w:rsidRPr="00311E6C">
              <w:rPr>
                <w:rFonts w:cs="Tahoma"/>
              </w:rPr>
              <w:t>5</w:t>
            </w:r>
          </w:p>
        </w:tc>
        <w:tc>
          <w:tcPr>
            <w:tcW w:w="279" w:type="dxa"/>
          </w:tcPr>
          <w:p w14:paraId="06E0897C" w14:textId="77777777" w:rsidR="004101BA" w:rsidRPr="00311E6C" w:rsidRDefault="004101BA" w:rsidP="00067965">
            <w:pPr>
              <w:spacing w:before="100" w:beforeAutospacing="1" w:after="100" w:afterAutospacing="1"/>
              <w:rPr>
                <w:rFonts w:cs="Tahoma"/>
                <w:bCs/>
              </w:rPr>
            </w:pPr>
          </w:p>
        </w:tc>
        <w:tc>
          <w:tcPr>
            <w:tcW w:w="5393" w:type="dxa"/>
            <w:vAlign w:val="center"/>
          </w:tcPr>
          <w:p w14:paraId="6F070DAC" w14:textId="77777777" w:rsidR="004101BA" w:rsidRPr="00311E6C" w:rsidRDefault="004101BA" w:rsidP="00067965">
            <w:pPr>
              <w:spacing w:before="100" w:beforeAutospacing="1" w:after="100" w:afterAutospacing="1"/>
              <w:rPr>
                <w:rFonts w:cs="Tahoma"/>
                <w:b/>
                <w:bCs/>
              </w:rPr>
            </w:pPr>
            <w:r w:rsidRPr="00311E6C">
              <w:rPr>
                <w:rFonts w:cs="Tahoma"/>
                <w:b/>
                <w:bCs/>
              </w:rPr>
              <w:t>Kontraktlige forpligtelser og eventualposter m. v.</w:t>
            </w:r>
          </w:p>
        </w:tc>
        <w:tc>
          <w:tcPr>
            <w:tcW w:w="284" w:type="dxa"/>
          </w:tcPr>
          <w:p w14:paraId="7CA45F17" w14:textId="77777777" w:rsidR="004101BA" w:rsidRPr="00311E6C" w:rsidRDefault="004101BA" w:rsidP="00067965">
            <w:pPr>
              <w:spacing w:before="100" w:beforeAutospacing="1" w:after="100" w:afterAutospacing="1"/>
              <w:jc w:val="right"/>
              <w:rPr>
                <w:rFonts w:cs="Tahoma"/>
                <w:b/>
                <w:bCs/>
              </w:rPr>
            </w:pPr>
          </w:p>
        </w:tc>
        <w:tc>
          <w:tcPr>
            <w:tcW w:w="1077" w:type="dxa"/>
          </w:tcPr>
          <w:p w14:paraId="48E0ECDE" w14:textId="77777777" w:rsidR="004101BA" w:rsidRPr="00311E6C" w:rsidRDefault="004101BA" w:rsidP="00067965">
            <w:pPr>
              <w:spacing w:before="100" w:beforeAutospacing="1" w:after="100" w:afterAutospacing="1"/>
              <w:jc w:val="right"/>
              <w:rPr>
                <w:rFonts w:cs="Tahoma"/>
                <w:bCs/>
              </w:rPr>
            </w:pPr>
          </w:p>
        </w:tc>
        <w:tc>
          <w:tcPr>
            <w:tcW w:w="279" w:type="dxa"/>
          </w:tcPr>
          <w:p w14:paraId="77EBCFB2" w14:textId="77777777" w:rsidR="004101BA" w:rsidRPr="00311E6C" w:rsidRDefault="004101BA" w:rsidP="00067965">
            <w:pPr>
              <w:spacing w:before="100" w:beforeAutospacing="1" w:after="100" w:afterAutospacing="1"/>
              <w:jc w:val="right"/>
              <w:rPr>
                <w:rFonts w:cs="Tahoma"/>
                <w:bCs/>
              </w:rPr>
            </w:pPr>
          </w:p>
        </w:tc>
        <w:tc>
          <w:tcPr>
            <w:tcW w:w="1083" w:type="dxa"/>
          </w:tcPr>
          <w:p w14:paraId="2C8BD1B5" w14:textId="77777777" w:rsidR="004101BA" w:rsidRPr="00311E6C" w:rsidRDefault="004101BA" w:rsidP="00067965">
            <w:pPr>
              <w:spacing w:before="100" w:beforeAutospacing="1" w:after="100" w:afterAutospacing="1"/>
              <w:jc w:val="right"/>
              <w:rPr>
                <w:rFonts w:cs="Tahoma"/>
                <w:bCs/>
              </w:rPr>
            </w:pPr>
          </w:p>
        </w:tc>
      </w:tr>
      <w:tr w:rsidR="00311E6C" w:rsidRPr="00311E6C" w14:paraId="751A7E38" w14:textId="77777777" w:rsidTr="00067965">
        <w:tc>
          <w:tcPr>
            <w:tcW w:w="732" w:type="dxa"/>
            <w:vAlign w:val="center"/>
          </w:tcPr>
          <w:p w14:paraId="06940AD9" w14:textId="61FA02AD" w:rsidR="004101BA" w:rsidRPr="00311E6C" w:rsidRDefault="004101BA" w:rsidP="00E6000F">
            <w:pPr>
              <w:spacing w:before="100" w:beforeAutospacing="1" w:after="100" w:afterAutospacing="1"/>
              <w:rPr>
                <w:rFonts w:cs="Tahoma"/>
                <w:b/>
                <w:bCs/>
              </w:rPr>
            </w:pPr>
            <w:r w:rsidRPr="00311E6C">
              <w:rPr>
                <w:rFonts w:cs="Tahoma"/>
              </w:rPr>
              <w:t>2</w:t>
            </w:r>
            <w:r w:rsidR="00E6000F" w:rsidRPr="00311E6C">
              <w:rPr>
                <w:rFonts w:cs="Tahoma"/>
              </w:rPr>
              <w:t>6</w:t>
            </w:r>
          </w:p>
        </w:tc>
        <w:tc>
          <w:tcPr>
            <w:tcW w:w="279" w:type="dxa"/>
          </w:tcPr>
          <w:p w14:paraId="7870D49C" w14:textId="77777777" w:rsidR="004101BA" w:rsidRPr="00311E6C" w:rsidRDefault="004101BA" w:rsidP="00067965">
            <w:pPr>
              <w:spacing w:before="100" w:beforeAutospacing="1" w:after="100" w:afterAutospacing="1"/>
              <w:rPr>
                <w:rFonts w:cs="Tahoma"/>
                <w:bCs/>
              </w:rPr>
            </w:pPr>
          </w:p>
        </w:tc>
        <w:tc>
          <w:tcPr>
            <w:tcW w:w="5393" w:type="dxa"/>
            <w:vAlign w:val="center"/>
          </w:tcPr>
          <w:p w14:paraId="1B996434" w14:textId="77777777" w:rsidR="004101BA" w:rsidRPr="00311E6C" w:rsidRDefault="004101BA" w:rsidP="00067965">
            <w:pPr>
              <w:spacing w:before="100" w:beforeAutospacing="1" w:after="100" w:afterAutospacing="1"/>
              <w:rPr>
                <w:rFonts w:cs="Tahoma"/>
                <w:b/>
                <w:bCs/>
              </w:rPr>
            </w:pPr>
            <w:r w:rsidRPr="00311E6C">
              <w:rPr>
                <w:rFonts w:cs="Tahoma"/>
                <w:b/>
              </w:rPr>
              <w:t>Pantsætninger og sikkerhedsstillelser</w:t>
            </w:r>
          </w:p>
        </w:tc>
        <w:tc>
          <w:tcPr>
            <w:tcW w:w="284" w:type="dxa"/>
          </w:tcPr>
          <w:p w14:paraId="66A5D835" w14:textId="77777777" w:rsidR="004101BA" w:rsidRPr="00311E6C" w:rsidRDefault="004101BA" w:rsidP="00067965">
            <w:pPr>
              <w:spacing w:before="100" w:beforeAutospacing="1" w:after="100" w:afterAutospacing="1"/>
              <w:jc w:val="right"/>
              <w:rPr>
                <w:rFonts w:cs="Tahoma"/>
                <w:b/>
                <w:bCs/>
              </w:rPr>
            </w:pPr>
          </w:p>
        </w:tc>
        <w:tc>
          <w:tcPr>
            <w:tcW w:w="1077" w:type="dxa"/>
          </w:tcPr>
          <w:p w14:paraId="036467BD" w14:textId="77777777" w:rsidR="004101BA" w:rsidRPr="00311E6C" w:rsidRDefault="004101BA" w:rsidP="00067965">
            <w:pPr>
              <w:spacing w:before="100" w:beforeAutospacing="1" w:after="100" w:afterAutospacing="1"/>
              <w:jc w:val="right"/>
              <w:rPr>
                <w:rFonts w:cs="Tahoma"/>
                <w:bCs/>
              </w:rPr>
            </w:pPr>
          </w:p>
        </w:tc>
        <w:tc>
          <w:tcPr>
            <w:tcW w:w="279" w:type="dxa"/>
          </w:tcPr>
          <w:p w14:paraId="3DEC6227" w14:textId="77777777" w:rsidR="004101BA" w:rsidRPr="00311E6C" w:rsidRDefault="004101BA" w:rsidP="00067965">
            <w:pPr>
              <w:spacing w:before="100" w:beforeAutospacing="1" w:after="100" w:afterAutospacing="1"/>
              <w:jc w:val="right"/>
              <w:rPr>
                <w:rFonts w:cs="Tahoma"/>
                <w:bCs/>
              </w:rPr>
            </w:pPr>
          </w:p>
        </w:tc>
        <w:tc>
          <w:tcPr>
            <w:tcW w:w="1083" w:type="dxa"/>
          </w:tcPr>
          <w:p w14:paraId="307E3741" w14:textId="77777777" w:rsidR="004101BA" w:rsidRPr="00311E6C" w:rsidRDefault="004101BA" w:rsidP="00067965">
            <w:pPr>
              <w:spacing w:before="100" w:beforeAutospacing="1" w:after="100" w:afterAutospacing="1"/>
              <w:jc w:val="right"/>
              <w:rPr>
                <w:rFonts w:cs="Tahoma"/>
                <w:bCs/>
              </w:rPr>
            </w:pPr>
          </w:p>
        </w:tc>
      </w:tr>
      <w:tr w:rsidR="00311E6C" w:rsidRPr="00311E6C" w14:paraId="43AF41D6" w14:textId="77777777" w:rsidTr="00067965">
        <w:tc>
          <w:tcPr>
            <w:tcW w:w="732" w:type="dxa"/>
            <w:vAlign w:val="center"/>
          </w:tcPr>
          <w:p w14:paraId="146920BC" w14:textId="77777777" w:rsidR="004101BA" w:rsidRPr="00311E6C" w:rsidRDefault="004101BA" w:rsidP="00067965">
            <w:pPr>
              <w:spacing w:before="100" w:beforeAutospacing="1" w:after="100" w:afterAutospacing="1"/>
              <w:rPr>
                <w:rFonts w:cs="Tahoma"/>
              </w:rPr>
            </w:pPr>
          </w:p>
        </w:tc>
        <w:tc>
          <w:tcPr>
            <w:tcW w:w="279" w:type="dxa"/>
          </w:tcPr>
          <w:p w14:paraId="20197F7A" w14:textId="77777777" w:rsidR="004101BA" w:rsidRPr="00311E6C" w:rsidRDefault="004101BA" w:rsidP="00067965">
            <w:pPr>
              <w:spacing w:before="100" w:beforeAutospacing="1" w:after="100" w:afterAutospacing="1"/>
              <w:rPr>
                <w:rFonts w:cs="Tahoma"/>
                <w:bCs/>
              </w:rPr>
            </w:pPr>
          </w:p>
        </w:tc>
        <w:tc>
          <w:tcPr>
            <w:tcW w:w="5393" w:type="dxa"/>
            <w:vAlign w:val="center"/>
          </w:tcPr>
          <w:p w14:paraId="0D3C211F" w14:textId="77777777" w:rsidR="004101BA" w:rsidRPr="00311E6C" w:rsidRDefault="004101BA" w:rsidP="00067965">
            <w:pPr>
              <w:spacing w:before="100" w:beforeAutospacing="1" w:after="100" w:afterAutospacing="1"/>
              <w:rPr>
                <w:rFonts w:cs="Tahoma"/>
                <w:bCs/>
              </w:rPr>
            </w:pPr>
          </w:p>
        </w:tc>
        <w:tc>
          <w:tcPr>
            <w:tcW w:w="284" w:type="dxa"/>
          </w:tcPr>
          <w:p w14:paraId="56CF65C5" w14:textId="77777777" w:rsidR="004101BA" w:rsidRPr="00311E6C" w:rsidRDefault="004101BA" w:rsidP="00067965">
            <w:pPr>
              <w:spacing w:before="100" w:beforeAutospacing="1" w:after="100" w:afterAutospacing="1"/>
              <w:jc w:val="right"/>
              <w:rPr>
                <w:rFonts w:cs="Tahoma"/>
                <w:bCs/>
              </w:rPr>
            </w:pPr>
          </w:p>
        </w:tc>
        <w:tc>
          <w:tcPr>
            <w:tcW w:w="1077" w:type="dxa"/>
          </w:tcPr>
          <w:p w14:paraId="6D8029A7" w14:textId="77777777" w:rsidR="004101BA" w:rsidRPr="00311E6C" w:rsidRDefault="004101BA" w:rsidP="00067965">
            <w:pPr>
              <w:spacing w:before="100" w:beforeAutospacing="1" w:after="100" w:afterAutospacing="1"/>
              <w:jc w:val="right"/>
              <w:rPr>
                <w:rFonts w:cs="Tahoma"/>
                <w:bCs/>
              </w:rPr>
            </w:pPr>
          </w:p>
        </w:tc>
        <w:tc>
          <w:tcPr>
            <w:tcW w:w="279" w:type="dxa"/>
          </w:tcPr>
          <w:p w14:paraId="68CAEBDE" w14:textId="77777777" w:rsidR="004101BA" w:rsidRPr="00311E6C" w:rsidRDefault="004101BA" w:rsidP="00067965">
            <w:pPr>
              <w:spacing w:before="100" w:beforeAutospacing="1" w:after="100" w:afterAutospacing="1"/>
              <w:jc w:val="right"/>
              <w:rPr>
                <w:rFonts w:cs="Tahoma"/>
                <w:bCs/>
              </w:rPr>
            </w:pPr>
          </w:p>
        </w:tc>
        <w:tc>
          <w:tcPr>
            <w:tcW w:w="1083" w:type="dxa"/>
          </w:tcPr>
          <w:p w14:paraId="4BC79BC2" w14:textId="77777777" w:rsidR="004101BA" w:rsidRPr="00311E6C" w:rsidRDefault="004101BA" w:rsidP="00067965">
            <w:pPr>
              <w:spacing w:before="100" w:beforeAutospacing="1" w:after="100" w:afterAutospacing="1"/>
              <w:jc w:val="right"/>
              <w:rPr>
                <w:rFonts w:cs="Tahoma"/>
                <w:bCs/>
              </w:rPr>
            </w:pPr>
          </w:p>
        </w:tc>
      </w:tr>
      <w:tr w:rsidR="00311E6C" w:rsidRPr="00311E6C" w14:paraId="0F0682C8" w14:textId="77777777" w:rsidTr="00067965">
        <w:tc>
          <w:tcPr>
            <w:tcW w:w="732" w:type="dxa"/>
            <w:vAlign w:val="center"/>
          </w:tcPr>
          <w:p w14:paraId="357D78D9" w14:textId="77777777" w:rsidR="004101BA" w:rsidRPr="00311E6C" w:rsidRDefault="004101BA" w:rsidP="00067965">
            <w:pPr>
              <w:spacing w:before="100" w:beforeAutospacing="1" w:after="100" w:afterAutospacing="1"/>
              <w:rPr>
                <w:rFonts w:cs="Tahoma"/>
              </w:rPr>
            </w:pPr>
            <w:r w:rsidRPr="00311E6C">
              <w:rPr>
                <w:rFonts w:cs="Tahoma"/>
              </w:rPr>
              <w:t>I</w:t>
            </w:r>
          </w:p>
        </w:tc>
        <w:tc>
          <w:tcPr>
            <w:tcW w:w="279" w:type="dxa"/>
          </w:tcPr>
          <w:p w14:paraId="2991E8F6" w14:textId="77777777" w:rsidR="004101BA" w:rsidRPr="00311E6C" w:rsidRDefault="004101BA" w:rsidP="00067965">
            <w:pPr>
              <w:spacing w:before="100" w:beforeAutospacing="1" w:after="100" w:afterAutospacing="1"/>
              <w:rPr>
                <w:rFonts w:cs="Tahoma"/>
                <w:bCs/>
              </w:rPr>
            </w:pPr>
          </w:p>
        </w:tc>
        <w:tc>
          <w:tcPr>
            <w:tcW w:w="5393" w:type="dxa"/>
            <w:vAlign w:val="center"/>
          </w:tcPr>
          <w:p w14:paraId="5DA2EDD2" w14:textId="77777777" w:rsidR="004101BA" w:rsidRPr="00311E6C" w:rsidRDefault="004101BA" w:rsidP="00067965">
            <w:pPr>
              <w:spacing w:before="100" w:beforeAutospacing="1" w:after="100" w:afterAutospacing="1"/>
              <w:rPr>
                <w:rFonts w:cs="Tahoma"/>
                <w:b/>
                <w:bCs/>
              </w:rPr>
            </w:pPr>
            <w:r w:rsidRPr="00311E6C">
              <w:rPr>
                <w:rFonts w:cs="Tahoma"/>
                <w:b/>
                <w:bCs/>
              </w:rPr>
              <w:t>Usikkerhed om fortsat drift</w:t>
            </w:r>
          </w:p>
        </w:tc>
        <w:tc>
          <w:tcPr>
            <w:tcW w:w="284" w:type="dxa"/>
          </w:tcPr>
          <w:p w14:paraId="4E8A83EE" w14:textId="77777777" w:rsidR="004101BA" w:rsidRPr="00311E6C" w:rsidRDefault="004101BA" w:rsidP="00067965">
            <w:pPr>
              <w:spacing w:before="100" w:beforeAutospacing="1" w:after="100" w:afterAutospacing="1"/>
              <w:jc w:val="right"/>
              <w:rPr>
                <w:rFonts w:cs="Tahoma"/>
                <w:b/>
                <w:bCs/>
              </w:rPr>
            </w:pPr>
          </w:p>
        </w:tc>
        <w:tc>
          <w:tcPr>
            <w:tcW w:w="1077" w:type="dxa"/>
          </w:tcPr>
          <w:p w14:paraId="32F417DB" w14:textId="77777777" w:rsidR="004101BA" w:rsidRPr="00311E6C" w:rsidRDefault="004101BA" w:rsidP="00067965">
            <w:pPr>
              <w:spacing w:before="100" w:beforeAutospacing="1" w:after="100" w:afterAutospacing="1"/>
              <w:jc w:val="right"/>
              <w:rPr>
                <w:rFonts w:cs="Tahoma"/>
                <w:bCs/>
              </w:rPr>
            </w:pPr>
          </w:p>
        </w:tc>
        <w:tc>
          <w:tcPr>
            <w:tcW w:w="279" w:type="dxa"/>
          </w:tcPr>
          <w:p w14:paraId="5943F098" w14:textId="77777777" w:rsidR="004101BA" w:rsidRPr="00311E6C" w:rsidRDefault="004101BA" w:rsidP="00067965">
            <w:pPr>
              <w:spacing w:before="100" w:beforeAutospacing="1" w:after="100" w:afterAutospacing="1"/>
              <w:jc w:val="right"/>
              <w:rPr>
                <w:rFonts w:cs="Tahoma"/>
                <w:bCs/>
              </w:rPr>
            </w:pPr>
          </w:p>
        </w:tc>
        <w:tc>
          <w:tcPr>
            <w:tcW w:w="1083" w:type="dxa"/>
          </w:tcPr>
          <w:p w14:paraId="1E71CE5D" w14:textId="77777777" w:rsidR="004101BA" w:rsidRPr="00311E6C" w:rsidRDefault="004101BA" w:rsidP="00067965">
            <w:pPr>
              <w:spacing w:before="100" w:beforeAutospacing="1" w:after="100" w:afterAutospacing="1"/>
              <w:jc w:val="right"/>
              <w:rPr>
                <w:rFonts w:cs="Tahoma"/>
                <w:bCs/>
              </w:rPr>
            </w:pPr>
          </w:p>
        </w:tc>
      </w:tr>
      <w:tr w:rsidR="00311E6C" w:rsidRPr="00311E6C" w14:paraId="32CE8FE3" w14:textId="77777777" w:rsidTr="00067965">
        <w:tc>
          <w:tcPr>
            <w:tcW w:w="732" w:type="dxa"/>
            <w:vAlign w:val="center"/>
          </w:tcPr>
          <w:p w14:paraId="07D3E097" w14:textId="77777777" w:rsidR="004101BA" w:rsidRPr="00311E6C" w:rsidRDefault="004101BA" w:rsidP="00067965">
            <w:pPr>
              <w:spacing w:before="100" w:beforeAutospacing="1" w:after="100" w:afterAutospacing="1"/>
              <w:rPr>
                <w:rFonts w:cs="Tahoma"/>
              </w:rPr>
            </w:pPr>
            <w:r w:rsidRPr="00311E6C">
              <w:rPr>
                <w:rFonts w:cs="Tahoma"/>
              </w:rPr>
              <w:t>II</w:t>
            </w:r>
          </w:p>
        </w:tc>
        <w:tc>
          <w:tcPr>
            <w:tcW w:w="279" w:type="dxa"/>
          </w:tcPr>
          <w:p w14:paraId="665BC197" w14:textId="77777777" w:rsidR="004101BA" w:rsidRPr="00311E6C" w:rsidRDefault="004101BA" w:rsidP="00067965">
            <w:pPr>
              <w:spacing w:before="100" w:beforeAutospacing="1" w:after="100" w:afterAutospacing="1"/>
              <w:rPr>
                <w:rFonts w:cs="Tahoma"/>
                <w:bCs/>
              </w:rPr>
            </w:pPr>
          </w:p>
        </w:tc>
        <w:tc>
          <w:tcPr>
            <w:tcW w:w="5393" w:type="dxa"/>
            <w:vAlign w:val="center"/>
          </w:tcPr>
          <w:p w14:paraId="691EBBA8" w14:textId="77777777" w:rsidR="004101BA" w:rsidRPr="00311E6C" w:rsidRDefault="004101BA" w:rsidP="00067965">
            <w:pPr>
              <w:spacing w:before="100" w:beforeAutospacing="1" w:after="100" w:afterAutospacing="1"/>
              <w:rPr>
                <w:rFonts w:cs="Tahoma"/>
                <w:b/>
                <w:bCs/>
              </w:rPr>
            </w:pPr>
            <w:r w:rsidRPr="00311E6C">
              <w:rPr>
                <w:rFonts w:cs="Tahoma"/>
                <w:b/>
                <w:bCs/>
              </w:rPr>
              <w:t>Usikkerhed ved indregning og måling</w:t>
            </w:r>
          </w:p>
        </w:tc>
        <w:tc>
          <w:tcPr>
            <w:tcW w:w="284" w:type="dxa"/>
          </w:tcPr>
          <w:p w14:paraId="5B121B42" w14:textId="77777777" w:rsidR="004101BA" w:rsidRPr="00311E6C" w:rsidRDefault="004101BA" w:rsidP="00067965">
            <w:pPr>
              <w:spacing w:before="100" w:beforeAutospacing="1" w:after="100" w:afterAutospacing="1"/>
              <w:jc w:val="right"/>
              <w:rPr>
                <w:rFonts w:cs="Tahoma"/>
                <w:b/>
                <w:bCs/>
              </w:rPr>
            </w:pPr>
          </w:p>
        </w:tc>
        <w:tc>
          <w:tcPr>
            <w:tcW w:w="1077" w:type="dxa"/>
          </w:tcPr>
          <w:p w14:paraId="60AC9D26" w14:textId="77777777" w:rsidR="004101BA" w:rsidRPr="00311E6C" w:rsidRDefault="004101BA" w:rsidP="00067965">
            <w:pPr>
              <w:spacing w:before="100" w:beforeAutospacing="1" w:after="100" w:afterAutospacing="1"/>
              <w:jc w:val="right"/>
              <w:rPr>
                <w:rFonts w:cs="Tahoma"/>
                <w:bCs/>
              </w:rPr>
            </w:pPr>
          </w:p>
        </w:tc>
        <w:tc>
          <w:tcPr>
            <w:tcW w:w="279" w:type="dxa"/>
          </w:tcPr>
          <w:p w14:paraId="5915A367" w14:textId="77777777" w:rsidR="004101BA" w:rsidRPr="00311E6C" w:rsidRDefault="004101BA" w:rsidP="00067965">
            <w:pPr>
              <w:spacing w:before="100" w:beforeAutospacing="1" w:after="100" w:afterAutospacing="1"/>
              <w:jc w:val="right"/>
              <w:rPr>
                <w:rFonts w:cs="Tahoma"/>
                <w:bCs/>
              </w:rPr>
            </w:pPr>
          </w:p>
        </w:tc>
        <w:tc>
          <w:tcPr>
            <w:tcW w:w="1083" w:type="dxa"/>
          </w:tcPr>
          <w:p w14:paraId="2E2A9623" w14:textId="77777777" w:rsidR="004101BA" w:rsidRPr="00311E6C" w:rsidRDefault="004101BA" w:rsidP="00067965">
            <w:pPr>
              <w:spacing w:before="100" w:beforeAutospacing="1" w:after="100" w:afterAutospacing="1"/>
              <w:jc w:val="right"/>
              <w:rPr>
                <w:rFonts w:cs="Tahoma"/>
                <w:bCs/>
              </w:rPr>
            </w:pPr>
          </w:p>
        </w:tc>
      </w:tr>
      <w:tr w:rsidR="00311E6C" w:rsidRPr="00311E6C" w14:paraId="36958DF9" w14:textId="77777777" w:rsidTr="00067965">
        <w:tc>
          <w:tcPr>
            <w:tcW w:w="732" w:type="dxa"/>
            <w:vAlign w:val="center"/>
          </w:tcPr>
          <w:p w14:paraId="3972C2C5" w14:textId="77777777" w:rsidR="004101BA" w:rsidRPr="00311E6C" w:rsidRDefault="004101BA" w:rsidP="00067965">
            <w:pPr>
              <w:spacing w:before="100" w:beforeAutospacing="1" w:after="100" w:afterAutospacing="1"/>
              <w:rPr>
                <w:rFonts w:cs="Tahoma"/>
              </w:rPr>
            </w:pPr>
            <w:r w:rsidRPr="00311E6C">
              <w:rPr>
                <w:rFonts w:cs="Tahoma"/>
              </w:rPr>
              <w:t>III</w:t>
            </w:r>
          </w:p>
        </w:tc>
        <w:tc>
          <w:tcPr>
            <w:tcW w:w="279" w:type="dxa"/>
          </w:tcPr>
          <w:p w14:paraId="02A6C81A" w14:textId="77777777" w:rsidR="004101BA" w:rsidRPr="00311E6C" w:rsidRDefault="004101BA" w:rsidP="00067965">
            <w:pPr>
              <w:spacing w:before="100" w:beforeAutospacing="1" w:after="100" w:afterAutospacing="1"/>
              <w:rPr>
                <w:rFonts w:cs="Tahoma"/>
                <w:bCs/>
              </w:rPr>
            </w:pPr>
          </w:p>
        </w:tc>
        <w:tc>
          <w:tcPr>
            <w:tcW w:w="5393" w:type="dxa"/>
            <w:vAlign w:val="center"/>
          </w:tcPr>
          <w:p w14:paraId="53573A54" w14:textId="77777777" w:rsidR="004101BA" w:rsidRPr="00311E6C" w:rsidRDefault="004101BA" w:rsidP="00067965">
            <w:pPr>
              <w:spacing w:before="100" w:beforeAutospacing="1" w:after="100" w:afterAutospacing="1"/>
              <w:rPr>
                <w:rFonts w:cs="Tahoma"/>
                <w:b/>
                <w:bCs/>
              </w:rPr>
            </w:pPr>
            <w:r w:rsidRPr="00311E6C">
              <w:rPr>
                <w:rFonts w:cs="Tahoma"/>
                <w:b/>
                <w:bCs/>
              </w:rPr>
              <w:t>Usædvanlige forhold</w:t>
            </w:r>
          </w:p>
        </w:tc>
        <w:tc>
          <w:tcPr>
            <w:tcW w:w="284" w:type="dxa"/>
          </w:tcPr>
          <w:p w14:paraId="54657ACA" w14:textId="77777777" w:rsidR="004101BA" w:rsidRPr="00311E6C" w:rsidRDefault="004101BA" w:rsidP="00067965">
            <w:pPr>
              <w:spacing w:before="100" w:beforeAutospacing="1" w:after="100" w:afterAutospacing="1"/>
              <w:jc w:val="right"/>
              <w:rPr>
                <w:rFonts w:cs="Tahoma"/>
                <w:b/>
                <w:bCs/>
              </w:rPr>
            </w:pPr>
          </w:p>
        </w:tc>
        <w:tc>
          <w:tcPr>
            <w:tcW w:w="1077" w:type="dxa"/>
          </w:tcPr>
          <w:p w14:paraId="542472CB" w14:textId="77777777" w:rsidR="004101BA" w:rsidRPr="00311E6C" w:rsidRDefault="004101BA" w:rsidP="00067965">
            <w:pPr>
              <w:spacing w:before="100" w:beforeAutospacing="1" w:after="100" w:afterAutospacing="1"/>
              <w:jc w:val="right"/>
              <w:rPr>
                <w:rFonts w:cs="Tahoma"/>
                <w:bCs/>
              </w:rPr>
            </w:pPr>
          </w:p>
        </w:tc>
        <w:tc>
          <w:tcPr>
            <w:tcW w:w="279" w:type="dxa"/>
          </w:tcPr>
          <w:p w14:paraId="1554C6AA" w14:textId="77777777" w:rsidR="004101BA" w:rsidRPr="00311E6C" w:rsidRDefault="004101BA" w:rsidP="00067965">
            <w:pPr>
              <w:spacing w:before="100" w:beforeAutospacing="1" w:after="100" w:afterAutospacing="1"/>
              <w:jc w:val="right"/>
              <w:rPr>
                <w:rFonts w:cs="Tahoma"/>
                <w:bCs/>
              </w:rPr>
            </w:pPr>
          </w:p>
        </w:tc>
        <w:tc>
          <w:tcPr>
            <w:tcW w:w="1083" w:type="dxa"/>
          </w:tcPr>
          <w:p w14:paraId="70563754" w14:textId="77777777" w:rsidR="004101BA" w:rsidRPr="00311E6C" w:rsidRDefault="004101BA" w:rsidP="00067965">
            <w:pPr>
              <w:spacing w:before="100" w:beforeAutospacing="1" w:after="100" w:afterAutospacing="1"/>
              <w:jc w:val="right"/>
              <w:rPr>
                <w:rFonts w:cs="Tahoma"/>
                <w:bCs/>
              </w:rPr>
            </w:pPr>
          </w:p>
        </w:tc>
      </w:tr>
      <w:tr w:rsidR="004101BA" w:rsidRPr="00311E6C" w14:paraId="6EF1742C" w14:textId="77777777" w:rsidTr="00067965">
        <w:tc>
          <w:tcPr>
            <w:tcW w:w="732" w:type="dxa"/>
            <w:vAlign w:val="center"/>
          </w:tcPr>
          <w:p w14:paraId="2274580F" w14:textId="77777777" w:rsidR="004101BA" w:rsidRPr="00311E6C" w:rsidRDefault="004101BA" w:rsidP="00067965">
            <w:pPr>
              <w:spacing w:before="100" w:beforeAutospacing="1" w:after="100" w:afterAutospacing="1"/>
              <w:rPr>
                <w:rFonts w:cs="Tahoma"/>
              </w:rPr>
            </w:pPr>
            <w:r w:rsidRPr="00311E6C">
              <w:rPr>
                <w:rFonts w:cs="Tahoma"/>
              </w:rPr>
              <w:t>IV</w:t>
            </w:r>
          </w:p>
        </w:tc>
        <w:tc>
          <w:tcPr>
            <w:tcW w:w="279" w:type="dxa"/>
          </w:tcPr>
          <w:p w14:paraId="6462FFAE" w14:textId="77777777" w:rsidR="004101BA" w:rsidRPr="00311E6C" w:rsidRDefault="004101BA" w:rsidP="00067965">
            <w:pPr>
              <w:spacing w:before="100" w:beforeAutospacing="1" w:after="100" w:afterAutospacing="1"/>
              <w:rPr>
                <w:rFonts w:cs="Tahoma"/>
                <w:bCs/>
              </w:rPr>
            </w:pPr>
          </w:p>
        </w:tc>
        <w:tc>
          <w:tcPr>
            <w:tcW w:w="5393" w:type="dxa"/>
            <w:vAlign w:val="center"/>
          </w:tcPr>
          <w:p w14:paraId="44F793F2" w14:textId="77777777" w:rsidR="004101BA" w:rsidRPr="00311E6C" w:rsidRDefault="004101BA" w:rsidP="00067965">
            <w:pPr>
              <w:spacing w:before="100" w:beforeAutospacing="1" w:after="100" w:afterAutospacing="1"/>
              <w:rPr>
                <w:rFonts w:cs="Tahoma"/>
                <w:b/>
                <w:bCs/>
              </w:rPr>
            </w:pPr>
            <w:r w:rsidRPr="00311E6C">
              <w:rPr>
                <w:b/>
              </w:rPr>
              <w:t>Hændelser efter regnskabsårets udløb</w:t>
            </w:r>
          </w:p>
        </w:tc>
        <w:tc>
          <w:tcPr>
            <w:tcW w:w="284" w:type="dxa"/>
          </w:tcPr>
          <w:p w14:paraId="68F38DAB" w14:textId="77777777" w:rsidR="004101BA" w:rsidRPr="00311E6C" w:rsidRDefault="004101BA" w:rsidP="00067965">
            <w:pPr>
              <w:spacing w:before="100" w:beforeAutospacing="1" w:after="100" w:afterAutospacing="1"/>
              <w:jc w:val="right"/>
              <w:rPr>
                <w:rFonts w:cs="Tahoma"/>
                <w:b/>
                <w:bCs/>
              </w:rPr>
            </w:pPr>
          </w:p>
        </w:tc>
        <w:tc>
          <w:tcPr>
            <w:tcW w:w="1077" w:type="dxa"/>
          </w:tcPr>
          <w:p w14:paraId="628EC265" w14:textId="77777777" w:rsidR="004101BA" w:rsidRPr="00311E6C" w:rsidRDefault="004101BA" w:rsidP="00067965">
            <w:pPr>
              <w:spacing w:before="100" w:beforeAutospacing="1" w:after="100" w:afterAutospacing="1"/>
              <w:jc w:val="right"/>
              <w:rPr>
                <w:rFonts w:cs="Tahoma"/>
                <w:bCs/>
              </w:rPr>
            </w:pPr>
          </w:p>
        </w:tc>
        <w:tc>
          <w:tcPr>
            <w:tcW w:w="279" w:type="dxa"/>
          </w:tcPr>
          <w:p w14:paraId="19C47E67" w14:textId="77777777" w:rsidR="004101BA" w:rsidRPr="00311E6C" w:rsidRDefault="004101BA" w:rsidP="00067965">
            <w:pPr>
              <w:spacing w:before="100" w:beforeAutospacing="1" w:after="100" w:afterAutospacing="1"/>
              <w:jc w:val="right"/>
              <w:rPr>
                <w:rFonts w:cs="Tahoma"/>
                <w:bCs/>
              </w:rPr>
            </w:pPr>
          </w:p>
        </w:tc>
        <w:tc>
          <w:tcPr>
            <w:tcW w:w="1083" w:type="dxa"/>
          </w:tcPr>
          <w:p w14:paraId="2231E380" w14:textId="77777777" w:rsidR="004101BA" w:rsidRPr="00311E6C" w:rsidRDefault="004101BA" w:rsidP="00067965">
            <w:pPr>
              <w:spacing w:before="100" w:beforeAutospacing="1" w:after="100" w:afterAutospacing="1"/>
              <w:jc w:val="right"/>
              <w:rPr>
                <w:rFonts w:cs="Tahoma"/>
                <w:bCs/>
              </w:rPr>
            </w:pPr>
          </w:p>
        </w:tc>
      </w:tr>
    </w:tbl>
    <w:p w14:paraId="4002B18C" w14:textId="77777777" w:rsidR="004101BA" w:rsidRPr="00311E6C" w:rsidRDefault="004101BA" w:rsidP="004101BA">
      <w:pPr>
        <w:spacing w:before="200" w:after="200"/>
        <w:rPr>
          <w:rFonts w:cs="Tahoma"/>
        </w:rPr>
      </w:pPr>
    </w:p>
    <w:p w14:paraId="4262218C" w14:textId="77777777" w:rsidR="004101BA" w:rsidRPr="00311E6C" w:rsidRDefault="004101BA" w:rsidP="004101BA">
      <w:pPr>
        <w:rPr>
          <w:rFonts w:ascii="Tahoma" w:hAnsi="Tahoma" w:cs="Tahoma"/>
          <w:sz w:val="17"/>
          <w:szCs w:val="17"/>
        </w:rPr>
      </w:pPr>
      <w:r w:rsidRPr="00311E6C">
        <w:rPr>
          <w:rFonts w:ascii="Tahoma" w:hAnsi="Tahoma" w:cs="Tahoma"/>
          <w:sz w:val="17"/>
          <w:szCs w:val="17"/>
        </w:rPr>
        <w:br w:type="page"/>
      </w:r>
    </w:p>
    <w:p w14:paraId="49ADE1F5" w14:textId="77777777" w:rsidR="004101BA" w:rsidRPr="00311E6C" w:rsidRDefault="004101BA" w:rsidP="000D371A">
      <w:pPr>
        <w:pStyle w:val="Overskrift1"/>
        <w:rPr>
          <w:rFonts w:ascii="Garamond" w:hAnsi="Garamond"/>
          <w:sz w:val="28"/>
          <w:szCs w:val="28"/>
        </w:rPr>
      </w:pPr>
      <w:bookmarkStart w:id="23" w:name="_Toc63841613"/>
      <w:r w:rsidRPr="00311E6C">
        <w:rPr>
          <w:rFonts w:ascii="Garamond" w:hAnsi="Garamond"/>
          <w:sz w:val="28"/>
          <w:szCs w:val="28"/>
        </w:rPr>
        <w:lastRenderedPageBreak/>
        <w:t>Pengestrømsopgørelse</w:t>
      </w:r>
      <w:bookmarkEnd w:id="23"/>
    </w:p>
    <w:p w14:paraId="2EC255A3" w14:textId="77777777" w:rsidR="004101BA" w:rsidRPr="00311E6C" w:rsidRDefault="004101BA" w:rsidP="004101BA">
      <w:pPr>
        <w:rPr>
          <w:rFonts w:cs="Tahoma"/>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9"/>
        <w:gridCol w:w="5393"/>
        <w:gridCol w:w="284"/>
        <w:gridCol w:w="1077"/>
        <w:gridCol w:w="279"/>
        <w:gridCol w:w="1083"/>
      </w:tblGrid>
      <w:tr w:rsidR="00311E6C" w:rsidRPr="00311E6C" w14:paraId="2E279726" w14:textId="77777777" w:rsidTr="00067965">
        <w:tc>
          <w:tcPr>
            <w:tcW w:w="680" w:type="dxa"/>
          </w:tcPr>
          <w:p w14:paraId="705C1BB0" w14:textId="77777777" w:rsidR="004101BA" w:rsidRPr="00311E6C" w:rsidRDefault="004101BA" w:rsidP="00067965">
            <w:pPr>
              <w:spacing w:before="100" w:beforeAutospacing="1" w:after="100" w:afterAutospacing="1"/>
              <w:rPr>
                <w:rFonts w:cs="Tahoma"/>
                <w:b/>
                <w:bCs/>
              </w:rPr>
            </w:pPr>
          </w:p>
        </w:tc>
        <w:tc>
          <w:tcPr>
            <w:tcW w:w="279" w:type="dxa"/>
          </w:tcPr>
          <w:p w14:paraId="189F2819" w14:textId="77777777" w:rsidR="004101BA" w:rsidRPr="00311E6C" w:rsidRDefault="004101BA" w:rsidP="00067965">
            <w:pPr>
              <w:spacing w:before="100" w:beforeAutospacing="1" w:after="100" w:afterAutospacing="1"/>
              <w:rPr>
                <w:rFonts w:cs="Tahoma"/>
                <w:bCs/>
              </w:rPr>
            </w:pPr>
          </w:p>
        </w:tc>
        <w:tc>
          <w:tcPr>
            <w:tcW w:w="5393" w:type="dxa"/>
          </w:tcPr>
          <w:p w14:paraId="2CD215FC" w14:textId="77777777" w:rsidR="004101BA" w:rsidRPr="00311E6C" w:rsidRDefault="004101BA" w:rsidP="00067965">
            <w:pPr>
              <w:spacing w:before="100" w:beforeAutospacing="1" w:after="100" w:afterAutospacing="1"/>
              <w:rPr>
                <w:rFonts w:cs="Tahoma"/>
                <w:b/>
                <w:bCs/>
              </w:rPr>
            </w:pPr>
          </w:p>
        </w:tc>
        <w:tc>
          <w:tcPr>
            <w:tcW w:w="284" w:type="dxa"/>
          </w:tcPr>
          <w:p w14:paraId="12A2224A" w14:textId="77777777" w:rsidR="004101BA" w:rsidRPr="00311E6C" w:rsidRDefault="004101BA" w:rsidP="00067965">
            <w:pPr>
              <w:spacing w:before="100" w:beforeAutospacing="1" w:after="100" w:afterAutospacing="1"/>
              <w:jc w:val="right"/>
              <w:rPr>
                <w:rFonts w:cs="Tahoma"/>
                <w:b/>
                <w:bCs/>
              </w:rPr>
            </w:pPr>
          </w:p>
        </w:tc>
        <w:tc>
          <w:tcPr>
            <w:tcW w:w="1077" w:type="dxa"/>
          </w:tcPr>
          <w:p w14:paraId="710A3E22"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9" w:type="dxa"/>
          </w:tcPr>
          <w:p w14:paraId="30FE829B" w14:textId="77777777" w:rsidR="004101BA" w:rsidRPr="00311E6C" w:rsidRDefault="004101BA" w:rsidP="00067965">
            <w:pPr>
              <w:spacing w:before="100" w:beforeAutospacing="1" w:after="100" w:afterAutospacing="1"/>
              <w:jc w:val="right"/>
              <w:rPr>
                <w:rFonts w:cs="Tahoma"/>
                <w:b/>
                <w:bCs/>
              </w:rPr>
            </w:pPr>
          </w:p>
        </w:tc>
        <w:tc>
          <w:tcPr>
            <w:tcW w:w="1083" w:type="dxa"/>
          </w:tcPr>
          <w:p w14:paraId="2EE54F7F"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2E126DCA" w14:textId="77777777" w:rsidTr="00067965">
        <w:tc>
          <w:tcPr>
            <w:tcW w:w="680" w:type="dxa"/>
            <w:vAlign w:val="center"/>
          </w:tcPr>
          <w:p w14:paraId="3FDE68BE" w14:textId="77777777" w:rsidR="004101BA" w:rsidRPr="00311E6C" w:rsidRDefault="004101BA" w:rsidP="00067965">
            <w:pPr>
              <w:spacing w:before="100" w:beforeAutospacing="1" w:after="100" w:afterAutospacing="1"/>
              <w:rPr>
                <w:rFonts w:cs="Tahoma"/>
                <w:b/>
                <w:bCs/>
              </w:rPr>
            </w:pPr>
          </w:p>
        </w:tc>
        <w:tc>
          <w:tcPr>
            <w:tcW w:w="279" w:type="dxa"/>
          </w:tcPr>
          <w:p w14:paraId="526515FE" w14:textId="77777777" w:rsidR="004101BA" w:rsidRPr="00311E6C" w:rsidRDefault="004101BA" w:rsidP="00067965">
            <w:pPr>
              <w:spacing w:before="100" w:beforeAutospacing="1" w:after="100" w:afterAutospacing="1"/>
              <w:rPr>
                <w:rFonts w:cs="Tahoma"/>
                <w:bCs/>
              </w:rPr>
            </w:pPr>
          </w:p>
        </w:tc>
        <w:tc>
          <w:tcPr>
            <w:tcW w:w="5393" w:type="dxa"/>
          </w:tcPr>
          <w:p w14:paraId="0B098A5E" w14:textId="77777777" w:rsidR="004101BA" w:rsidRPr="00311E6C" w:rsidRDefault="004101BA" w:rsidP="00067965">
            <w:pPr>
              <w:spacing w:before="100" w:beforeAutospacing="1" w:after="100" w:afterAutospacing="1"/>
              <w:rPr>
                <w:rFonts w:cs="Tahoma"/>
                <w:b/>
                <w:bCs/>
              </w:rPr>
            </w:pPr>
          </w:p>
        </w:tc>
        <w:tc>
          <w:tcPr>
            <w:tcW w:w="284" w:type="dxa"/>
          </w:tcPr>
          <w:p w14:paraId="080DEA81"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18EA0CBD"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9" w:type="dxa"/>
          </w:tcPr>
          <w:p w14:paraId="65F77923" w14:textId="77777777" w:rsidR="004101BA" w:rsidRPr="00311E6C" w:rsidRDefault="004101BA" w:rsidP="00067965">
            <w:pPr>
              <w:spacing w:before="100" w:beforeAutospacing="1" w:after="100" w:afterAutospacing="1"/>
              <w:jc w:val="right"/>
              <w:rPr>
                <w:rFonts w:cs="Tahoma"/>
                <w:b/>
                <w:bCs/>
              </w:rPr>
            </w:pPr>
          </w:p>
        </w:tc>
        <w:tc>
          <w:tcPr>
            <w:tcW w:w="1083" w:type="dxa"/>
            <w:tcBorders>
              <w:bottom w:val="single" w:sz="4" w:space="0" w:color="auto"/>
            </w:tcBorders>
          </w:tcPr>
          <w:p w14:paraId="61EF22AF"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543E5872" w14:textId="77777777" w:rsidTr="00067965">
        <w:tc>
          <w:tcPr>
            <w:tcW w:w="680" w:type="dxa"/>
            <w:vAlign w:val="center"/>
          </w:tcPr>
          <w:p w14:paraId="140AAC89" w14:textId="77777777" w:rsidR="004101BA" w:rsidRPr="00311E6C" w:rsidRDefault="004101BA" w:rsidP="00067965">
            <w:pPr>
              <w:spacing w:before="100" w:beforeAutospacing="1" w:after="100" w:afterAutospacing="1"/>
              <w:rPr>
                <w:rFonts w:cs="Tahoma"/>
                <w:b/>
                <w:bCs/>
              </w:rPr>
            </w:pPr>
          </w:p>
        </w:tc>
        <w:tc>
          <w:tcPr>
            <w:tcW w:w="279" w:type="dxa"/>
          </w:tcPr>
          <w:p w14:paraId="7889C88D" w14:textId="77777777" w:rsidR="004101BA" w:rsidRPr="00311E6C" w:rsidRDefault="004101BA" w:rsidP="00067965">
            <w:pPr>
              <w:spacing w:before="100" w:beforeAutospacing="1" w:after="100" w:afterAutospacing="1"/>
              <w:rPr>
                <w:rFonts w:cs="Tahoma"/>
                <w:bCs/>
              </w:rPr>
            </w:pPr>
          </w:p>
        </w:tc>
        <w:tc>
          <w:tcPr>
            <w:tcW w:w="5393" w:type="dxa"/>
          </w:tcPr>
          <w:p w14:paraId="58DFBFAF" w14:textId="77777777" w:rsidR="004101BA" w:rsidRPr="00311E6C" w:rsidRDefault="004101BA" w:rsidP="00067965">
            <w:pPr>
              <w:spacing w:before="100" w:beforeAutospacing="1" w:after="100" w:afterAutospacing="1"/>
              <w:rPr>
                <w:rFonts w:cs="Tahoma"/>
                <w:b/>
                <w:bCs/>
              </w:rPr>
            </w:pPr>
            <w:r w:rsidRPr="00311E6C">
              <w:rPr>
                <w:rFonts w:cs="Tahoma"/>
              </w:rPr>
              <w:t>Årets resultat</w:t>
            </w:r>
          </w:p>
        </w:tc>
        <w:tc>
          <w:tcPr>
            <w:tcW w:w="284" w:type="dxa"/>
          </w:tcPr>
          <w:p w14:paraId="1AC97D29"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3ED3468A" w14:textId="77777777" w:rsidR="004101BA" w:rsidRPr="00311E6C" w:rsidRDefault="004101BA" w:rsidP="00067965">
            <w:pPr>
              <w:spacing w:before="100" w:beforeAutospacing="1" w:after="100" w:afterAutospacing="1"/>
              <w:jc w:val="right"/>
              <w:rPr>
                <w:rFonts w:cs="Tahoma"/>
                <w:bCs/>
              </w:rPr>
            </w:pPr>
          </w:p>
        </w:tc>
        <w:tc>
          <w:tcPr>
            <w:tcW w:w="279" w:type="dxa"/>
          </w:tcPr>
          <w:p w14:paraId="4A460243"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7AD18DEB" w14:textId="77777777" w:rsidR="004101BA" w:rsidRPr="00311E6C" w:rsidRDefault="004101BA" w:rsidP="00067965">
            <w:pPr>
              <w:spacing w:before="100" w:beforeAutospacing="1" w:after="100" w:afterAutospacing="1"/>
              <w:jc w:val="right"/>
              <w:rPr>
                <w:rFonts w:cs="Tahoma"/>
                <w:bCs/>
              </w:rPr>
            </w:pPr>
          </w:p>
        </w:tc>
      </w:tr>
      <w:tr w:rsidR="00311E6C" w:rsidRPr="00311E6C" w14:paraId="2E9D51E6" w14:textId="77777777" w:rsidTr="00067965">
        <w:tc>
          <w:tcPr>
            <w:tcW w:w="680" w:type="dxa"/>
            <w:vAlign w:val="center"/>
          </w:tcPr>
          <w:p w14:paraId="76D3F2CA" w14:textId="77777777" w:rsidR="004101BA" w:rsidRPr="00311E6C" w:rsidRDefault="004101BA" w:rsidP="00067965">
            <w:pPr>
              <w:spacing w:before="100" w:beforeAutospacing="1" w:after="100" w:afterAutospacing="1"/>
              <w:rPr>
                <w:rFonts w:cs="Tahoma"/>
                <w:b/>
                <w:bCs/>
              </w:rPr>
            </w:pPr>
          </w:p>
        </w:tc>
        <w:tc>
          <w:tcPr>
            <w:tcW w:w="279" w:type="dxa"/>
          </w:tcPr>
          <w:p w14:paraId="3C16265F" w14:textId="77777777" w:rsidR="004101BA" w:rsidRPr="00311E6C" w:rsidRDefault="004101BA" w:rsidP="00067965">
            <w:pPr>
              <w:spacing w:before="100" w:beforeAutospacing="1" w:after="100" w:afterAutospacing="1"/>
              <w:rPr>
                <w:rFonts w:cs="Tahoma"/>
                <w:bCs/>
              </w:rPr>
            </w:pPr>
          </w:p>
        </w:tc>
        <w:tc>
          <w:tcPr>
            <w:tcW w:w="5393" w:type="dxa"/>
          </w:tcPr>
          <w:p w14:paraId="38CACF12" w14:textId="77777777" w:rsidR="004101BA" w:rsidRPr="00311E6C" w:rsidRDefault="004101BA" w:rsidP="00067965">
            <w:pPr>
              <w:spacing w:before="100" w:beforeAutospacing="1" w:after="100" w:afterAutospacing="1"/>
              <w:rPr>
                <w:rFonts w:cs="Tahoma"/>
                <w:b/>
                <w:bCs/>
              </w:rPr>
            </w:pPr>
            <w:r w:rsidRPr="00311E6C">
              <w:rPr>
                <w:rFonts w:cs="Tahoma"/>
              </w:rPr>
              <w:t>Reguleringer vedr. ikke kontante poster</w:t>
            </w:r>
            <w:r w:rsidRPr="00311E6C">
              <w:rPr>
                <w:rFonts w:cs="Tahoma"/>
                <w:b/>
              </w:rPr>
              <w:t>:</w:t>
            </w:r>
          </w:p>
        </w:tc>
        <w:tc>
          <w:tcPr>
            <w:tcW w:w="284" w:type="dxa"/>
          </w:tcPr>
          <w:p w14:paraId="5776C718" w14:textId="77777777" w:rsidR="004101BA" w:rsidRPr="00311E6C" w:rsidRDefault="004101BA" w:rsidP="00067965">
            <w:pPr>
              <w:spacing w:before="100" w:beforeAutospacing="1" w:after="100" w:afterAutospacing="1"/>
              <w:jc w:val="right"/>
              <w:rPr>
                <w:rFonts w:cs="Tahoma"/>
                <w:b/>
                <w:bCs/>
              </w:rPr>
            </w:pPr>
          </w:p>
        </w:tc>
        <w:tc>
          <w:tcPr>
            <w:tcW w:w="1077" w:type="dxa"/>
          </w:tcPr>
          <w:p w14:paraId="02C0D098" w14:textId="77777777" w:rsidR="004101BA" w:rsidRPr="00311E6C" w:rsidRDefault="004101BA" w:rsidP="00067965">
            <w:pPr>
              <w:spacing w:before="100" w:beforeAutospacing="1" w:after="100" w:afterAutospacing="1"/>
              <w:jc w:val="right"/>
              <w:rPr>
                <w:rFonts w:cs="Tahoma"/>
                <w:bCs/>
              </w:rPr>
            </w:pPr>
          </w:p>
        </w:tc>
        <w:tc>
          <w:tcPr>
            <w:tcW w:w="279" w:type="dxa"/>
          </w:tcPr>
          <w:p w14:paraId="3A0F07C6" w14:textId="77777777" w:rsidR="004101BA" w:rsidRPr="00311E6C" w:rsidRDefault="004101BA" w:rsidP="00067965">
            <w:pPr>
              <w:spacing w:before="100" w:beforeAutospacing="1" w:after="100" w:afterAutospacing="1"/>
              <w:jc w:val="right"/>
              <w:rPr>
                <w:rFonts w:cs="Tahoma"/>
                <w:bCs/>
              </w:rPr>
            </w:pPr>
          </w:p>
        </w:tc>
        <w:tc>
          <w:tcPr>
            <w:tcW w:w="1083" w:type="dxa"/>
          </w:tcPr>
          <w:p w14:paraId="6DAA0561" w14:textId="77777777" w:rsidR="004101BA" w:rsidRPr="00311E6C" w:rsidRDefault="004101BA" w:rsidP="00067965">
            <w:pPr>
              <w:spacing w:before="100" w:beforeAutospacing="1" w:after="100" w:afterAutospacing="1"/>
              <w:jc w:val="right"/>
              <w:rPr>
                <w:rFonts w:cs="Tahoma"/>
                <w:bCs/>
              </w:rPr>
            </w:pPr>
          </w:p>
        </w:tc>
      </w:tr>
      <w:tr w:rsidR="00311E6C" w:rsidRPr="00311E6C" w14:paraId="154A5577" w14:textId="77777777" w:rsidTr="00067965">
        <w:tc>
          <w:tcPr>
            <w:tcW w:w="680" w:type="dxa"/>
            <w:vAlign w:val="center"/>
          </w:tcPr>
          <w:p w14:paraId="645BC18A" w14:textId="77777777" w:rsidR="004101BA" w:rsidRPr="00311E6C" w:rsidRDefault="004101BA" w:rsidP="00067965">
            <w:pPr>
              <w:spacing w:before="100" w:beforeAutospacing="1" w:after="100" w:afterAutospacing="1"/>
              <w:rPr>
                <w:rFonts w:cs="Tahoma"/>
                <w:b/>
                <w:bCs/>
              </w:rPr>
            </w:pPr>
          </w:p>
        </w:tc>
        <w:tc>
          <w:tcPr>
            <w:tcW w:w="279" w:type="dxa"/>
          </w:tcPr>
          <w:p w14:paraId="2F1CB4EF" w14:textId="77777777" w:rsidR="004101BA" w:rsidRPr="00311E6C" w:rsidRDefault="004101BA" w:rsidP="00067965">
            <w:pPr>
              <w:spacing w:before="100" w:beforeAutospacing="1" w:after="100" w:afterAutospacing="1"/>
              <w:rPr>
                <w:rFonts w:cs="Tahoma"/>
                <w:bCs/>
              </w:rPr>
            </w:pPr>
          </w:p>
        </w:tc>
        <w:tc>
          <w:tcPr>
            <w:tcW w:w="5393" w:type="dxa"/>
            <w:vAlign w:val="center"/>
          </w:tcPr>
          <w:p w14:paraId="7B55FA94" w14:textId="77777777" w:rsidR="004101BA" w:rsidRPr="00311E6C" w:rsidRDefault="004101BA" w:rsidP="00067965">
            <w:pPr>
              <w:spacing w:before="100" w:beforeAutospacing="1" w:after="100" w:afterAutospacing="1"/>
              <w:rPr>
                <w:rFonts w:cs="Tahoma"/>
                <w:b/>
                <w:bCs/>
              </w:rPr>
            </w:pPr>
            <w:r w:rsidRPr="00311E6C">
              <w:rPr>
                <w:rFonts w:cs="Tahoma"/>
              </w:rPr>
              <w:t xml:space="preserve">Af- og nedskrivninger </w:t>
            </w:r>
          </w:p>
        </w:tc>
        <w:tc>
          <w:tcPr>
            <w:tcW w:w="284" w:type="dxa"/>
          </w:tcPr>
          <w:p w14:paraId="2C7B0417" w14:textId="77777777" w:rsidR="004101BA" w:rsidRPr="00311E6C" w:rsidRDefault="004101BA" w:rsidP="00067965">
            <w:pPr>
              <w:spacing w:before="100" w:beforeAutospacing="1" w:after="100" w:afterAutospacing="1"/>
              <w:jc w:val="right"/>
              <w:rPr>
                <w:rFonts w:cs="Tahoma"/>
                <w:b/>
                <w:bCs/>
              </w:rPr>
            </w:pPr>
          </w:p>
        </w:tc>
        <w:tc>
          <w:tcPr>
            <w:tcW w:w="1077" w:type="dxa"/>
          </w:tcPr>
          <w:p w14:paraId="0658B7A8" w14:textId="77777777" w:rsidR="004101BA" w:rsidRPr="00311E6C" w:rsidRDefault="004101BA" w:rsidP="00067965">
            <w:pPr>
              <w:spacing w:before="100" w:beforeAutospacing="1" w:after="100" w:afterAutospacing="1"/>
              <w:jc w:val="right"/>
              <w:rPr>
                <w:rFonts w:cs="Tahoma"/>
                <w:bCs/>
              </w:rPr>
            </w:pPr>
          </w:p>
        </w:tc>
        <w:tc>
          <w:tcPr>
            <w:tcW w:w="279" w:type="dxa"/>
          </w:tcPr>
          <w:p w14:paraId="148A5E95" w14:textId="77777777" w:rsidR="004101BA" w:rsidRPr="00311E6C" w:rsidRDefault="004101BA" w:rsidP="00067965">
            <w:pPr>
              <w:spacing w:before="100" w:beforeAutospacing="1" w:after="100" w:afterAutospacing="1"/>
              <w:jc w:val="right"/>
              <w:rPr>
                <w:rFonts w:cs="Tahoma"/>
                <w:bCs/>
              </w:rPr>
            </w:pPr>
          </w:p>
        </w:tc>
        <w:tc>
          <w:tcPr>
            <w:tcW w:w="1083" w:type="dxa"/>
          </w:tcPr>
          <w:p w14:paraId="1B5B3699" w14:textId="77777777" w:rsidR="004101BA" w:rsidRPr="00311E6C" w:rsidRDefault="004101BA" w:rsidP="00067965">
            <w:pPr>
              <w:spacing w:before="100" w:beforeAutospacing="1" w:after="100" w:afterAutospacing="1"/>
              <w:jc w:val="right"/>
              <w:rPr>
                <w:rFonts w:cs="Tahoma"/>
                <w:bCs/>
              </w:rPr>
            </w:pPr>
          </w:p>
        </w:tc>
      </w:tr>
      <w:tr w:rsidR="00311E6C" w:rsidRPr="00311E6C" w14:paraId="2144696F" w14:textId="77777777" w:rsidTr="00067965">
        <w:tc>
          <w:tcPr>
            <w:tcW w:w="680" w:type="dxa"/>
            <w:vAlign w:val="center"/>
          </w:tcPr>
          <w:p w14:paraId="5FBD6D73" w14:textId="77777777" w:rsidR="004101BA" w:rsidRPr="00311E6C" w:rsidRDefault="004101BA" w:rsidP="00067965">
            <w:pPr>
              <w:spacing w:before="100" w:beforeAutospacing="1" w:after="100" w:afterAutospacing="1"/>
              <w:rPr>
                <w:rFonts w:cs="Tahoma"/>
                <w:b/>
                <w:bCs/>
              </w:rPr>
            </w:pPr>
          </w:p>
        </w:tc>
        <w:tc>
          <w:tcPr>
            <w:tcW w:w="279" w:type="dxa"/>
          </w:tcPr>
          <w:p w14:paraId="011CCFF7" w14:textId="77777777" w:rsidR="004101BA" w:rsidRPr="00311E6C" w:rsidRDefault="004101BA" w:rsidP="00067965">
            <w:pPr>
              <w:spacing w:before="100" w:beforeAutospacing="1" w:after="100" w:afterAutospacing="1"/>
              <w:rPr>
                <w:rFonts w:cs="Tahoma"/>
                <w:bCs/>
              </w:rPr>
            </w:pPr>
          </w:p>
        </w:tc>
        <w:tc>
          <w:tcPr>
            <w:tcW w:w="5393" w:type="dxa"/>
            <w:vAlign w:val="center"/>
          </w:tcPr>
          <w:p w14:paraId="4962DB85" w14:textId="77777777" w:rsidR="004101BA" w:rsidRPr="00311E6C" w:rsidRDefault="004101BA" w:rsidP="00067965">
            <w:pPr>
              <w:spacing w:before="100" w:beforeAutospacing="1" w:after="100" w:afterAutospacing="1"/>
              <w:rPr>
                <w:rFonts w:cs="Tahoma"/>
                <w:b/>
                <w:bCs/>
              </w:rPr>
            </w:pPr>
            <w:r w:rsidRPr="00311E6C">
              <w:rPr>
                <w:rFonts w:cs="Tahoma"/>
              </w:rPr>
              <w:t>Andre ikke kontante poster</w:t>
            </w:r>
          </w:p>
        </w:tc>
        <w:tc>
          <w:tcPr>
            <w:tcW w:w="284" w:type="dxa"/>
          </w:tcPr>
          <w:p w14:paraId="708C5E46" w14:textId="77777777" w:rsidR="004101BA" w:rsidRPr="00311E6C" w:rsidRDefault="004101BA" w:rsidP="00067965">
            <w:pPr>
              <w:spacing w:before="100" w:beforeAutospacing="1" w:after="100" w:afterAutospacing="1"/>
              <w:jc w:val="right"/>
              <w:rPr>
                <w:rFonts w:cs="Tahoma"/>
                <w:b/>
                <w:bCs/>
              </w:rPr>
            </w:pPr>
          </w:p>
        </w:tc>
        <w:tc>
          <w:tcPr>
            <w:tcW w:w="1077" w:type="dxa"/>
          </w:tcPr>
          <w:p w14:paraId="54098A61" w14:textId="77777777" w:rsidR="004101BA" w:rsidRPr="00311E6C" w:rsidRDefault="004101BA" w:rsidP="00067965">
            <w:pPr>
              <w:spacing w:before="100" w:beforeAutospacing="1" w:after="100" w:afterAutospacing="1"/>
              <w:jc w:val="right"/>
              <w:rPr>
                <w:rFonts w:cs="Tahoma"/>
                <w:bCs/>
              </w:rPr>
            </w:pPr>
          </w:p>
        </w:tc>
        <w:tc>
          <w:tcPr>
            <w:tcW w:w="279" w:type="dxa"/>
          </w:tcPr>
          <w:p w14:paraId="0D0E9B1C" w14:textId="77777777" w:rsidR="004101BA" w:rsidRPr="00311E6C" w:rsidRDefault="004101BA" w:rsidP="00067965">
            <w:pPr>
              <w:spacing w:before="100" w:beforeAutospacing="1" w:after="100" w:afterAutospacing="1"/>
              <w:jc w:val="right"/>
              <w:rPr>
                <w:rFonts w:cs="Tahoma"/>
                <w:bCs/>
              </w:rPr>
            </w:pPr>
          </w:p>
        </w:tc>
        <w:tc>
          <w:tcPr>
            <w:tcW w:w="1083" w:type="dxa"/>
          </w:tcPr>
          <w:p w14:paraId="04613BEB" w14:textId="77777777" w:rsidR="004101BA" w:rsidRPr="00311E6C" w:rsidRDefault="004101BA" w:rsidP="00067965">
            <w:pPr>
              <w:spacing w:before="100" w:beforeAutospacing="1" w:after="100" w:afterAutospacing="1"/>
              <w:jc w:val="right"/>
              <w:rPr>
                <w:rFonts w:cs="Tahoma"/>
                <w:bCs/>
              </w:rPr>
            </w:pPr>
          </w:p>
        </w:tc>
      </w:tr>
      <w:tr w:rsidR="00311E6C" w:rsidRPr="00311E6C" w14:paraId="54C213D8" w14:textId="77777777" w:rsidTr="00067965">
        <w:tc>
          <w:tcPr>
            <w:tcW w:w="680" w:type="dxa"/>
            <w:vAlign w:val="center"/>
          </w:tcPr>
          <w:p w14:paraId="588D909A" w14:textId="77777777" w:rsidR="004101BA" w:rsidRPr="00311E6C" w:rsidRDefault="004101BA" w:rsidP="00067965">
            <w:pPr>
              <w:spacing w:before="100" w:beforeAutospacing="1" w:after="100" w:afterAutospacing="1"/>
              <w:rPr>
                <w:rFonts w:cs="Tahoma"/>
                <w:b/>
                <w:bCs/>
              </w:rPr>
            </w:pPr>
          </w:p>
        </w:tc>
        <w:tc>
          <w:tcPr>
            <w:tcW w:w="279" w:type="dxa"/>
          </w:tcPr>
          <w:p w14:paraId="49F15683" w14:textId="77777777" w:rsidR="004101BA" w:rsidRPr="00311E6C" w:rsidRDefault="004101BA" w:rsidP="00067965">
            <w:pPr>
              <w:spacing w:before="100" w:beforeAutospacing="1" w:after="100" w:afterAutospacing="1"/>
              <w:rPr>
                <w:rFonts w:cs="Tahoma"/>
                <w:bCs/>
              </w:rPr>
            </w:pPr>
          </w:p>
        </w:tc>
        <w:tc>
          <w:tcPr>
            <w:tcW w:w="5393" w:type="dxa"/>
            <w:vAlign w:val="center"/>
          </w:tcPr>
          <w:p w14:paraId="4A90AF03" w14:textId="77777777" w:rsidR="004101BA" w:rsidRPr="00311E6C" w:rsidRDefault="004101BA" w:rsidP="00067965">
            <w:pPr>
              <w:spacing w:before="100" w:beforeAutospacing="1" w:after="100" w:afterAutospacing="1"/>
              <w:rPr>
                <w:rFonts w:cs="Tahoma"/>
              </w:rPr>
            </w:pPr>
            <w:r w:rsidRPr="00311E6C">
              <w:rPr>
                <w:rFonts w:cs="Tahoma"/>
                <w:i/>
              </w:rPr>
              <w:t>Fx avance/tab ved salg af materielle anlægsaktiver.</w:t>
            </w:r>
          </w:p>
        </w:tc>
        <w:tc>
          <w:tcPr>
            <w:tcW w:w="284" w:type="dxa"/>
          </w:tcPr>
          <w:p w14:paraId="2B96F49C" w14:textId="77777777" w:rsidR="004101BA" w:rsidRPr="00311E6C" w:rsidRDefault="004101BA" w:rsidP="00067965">
            <w:pPr>
              <w:spacing w:before="100" w:beforeAutospacing="1" w:after="100" w:afterAutospacing="1"/>
              <w:jc w:val="right"/>
              <w:rPr>
                <w:rFonts w:cs="Tahoma"/>
                <w:b/>
                <w:bCs/>
              </w:rPr>
            </w:pPr>
          </w:p>
        </w:tc>
        <w:tc>
          <w:tcPr>
            <w:tcW w:w="1077" w:type="dxa"/>
          </w:tcPr>
          <w:p w14:paraId="5932DB70" w14:textId="77777777" w:rsidR="004101BA" w:rsidRPr="00311E6C" w:rsidRDefault="004101BA" w:rsidP="00067965">
            <w:pPr>
              <w:spacing w:before="100" w:beforeAutospacing="1" w:after="100" w:afterAutospacing="1"/>
              <w:jc w:val="right"/>
              <w:rPr>
                <w:rFonts w:cs="Tahoma"/>
                <w:bCs/>
              </w:rPr>
            </w:pPr>
          </w:p>
        </w:tc>
        <w:tc>
          <w:tcPr>
            <w:tcW w:w="279" w:type="dxa"/>
          </w:tcPr>
          <w:p w14:paraId="0F193E91" w14:textId="77777777" w:rsidR="004101BA" w:rsidRPr="00311E6C" w:rsidRDefault="004101BA" w:rsidP="00067965">
            <w:pPr>
              <w:spacing w:before="100" w:beforeAutospacing="1" w:after="100" w:afterAutospacing="1"/>
              <w:jc w:val="right"/>
              <w:rPr>
                <w:rFonts w:cs="Tahoma"/>
                <w:bCs/>
              </w:rPr>
            </w:pPr>
          </w:p>
        </w:tc>
        <w:tc>
          <w:tcPr>
            <w:tcW w:w="1083" w:type="dxa"/>
          </w:tcPr>
          <w:p w14:paraId="56820336" w14:textId="77777777" w:rsidR="004101BA" w:rsidRPr="00311E6C" w:rsidRDefault="004101BA" w:rsidP="00067965">
            <w:pPr>
              <w:spacing w:before="100" w:beforeAutospacing="1" w:after="100" w:afterAutospacing="1"/>
              <w:jc w:val="right"/>
              <w:rPr>
                <w:rFonts w:cs="Tahoma"/>
                <w:bCs/>
              </w:rPr>
            </w:pPr>
          </w:p>
        </w:tc>
      </w:tr>
      <w:tr w:rsidR="00311E6C" w:rsidRPr="00311E6C" w14:paraId="09568F7C" w14:textId="77777777" w:rsidTr="00067965">
        <w:tc>
          <w:tcPr>
            <w:tcW w:w="680" w:type="dxa"/>
            <w:vAlign w:val="center"/>
          </w:tcPr>
          <w:p w14:paraId="34802E85" w14:textId="77777777" w:rsidR="004101BA" w:rsidRPr="00311E6C" w:rsidRDefault="004101BA" w:rsidP="00067965">
            <w:pPr>
              <w:spacing w:before="100" w:beforeAutospacing="1" w:after="100" w:afterAutospacing="1"/>
              <w:rPr>
                <w:rFonts w:cs="Tahoma"/>
                <w:b/>
                <w:bCs/>
              </w:rPr>
            </w:pPr>
          </w:p>
        </w:tc>
        <w:tc>
          <w:tcPr>
            <w:tcW w:w="279" w:type="dxa"/>
          </w:tcPr>
          <w:p w14:paraId="3485711E" w14:textId="77777777" w:rsidR="004101BA" w:rsidRPr="00311E6C" w:rsidRDefault="004101BA" w:rsidP="00067965">
            <w:pPr>
              <w:spacing w:before="100" w:beforeAutospacing="1" w:after="100" w:afterAutospacing="1"/>
              <w:rPr>
                <w:rFonts w:cs="Tahoma"/>
                <w:bCs/>
              </w:rPr>
            </w:pPr>
          </w:p>
        </w:tc>
        <w:tc>
          <w:tcPr>
            <w:tcW w:w="5393" w:type="dxa"/>
            <w:vAlign w:val="center"/>
          </w:tcPr>
          <w:p w14:paraId="7E516CB4" w14:textId="77777777" w:rsidR="004101BA" w:rsidRPr="00311E6C" w:rsidRDefault="004101BA" w:rsidP="00067965">
            <w:pPr>
              <w:spacing w:before="100" w:beforeAutospacing="1" w:after="100" w:afterAutospacing="1"/>
              <w:rPr>
                <w:rFonts w:cs="Tahoma"/>
                <w:b/>
                <w:bCs/>
              </w:rPr>
            </w:pPr>
            <w:r w:rsidRPr="00311E6C">
              <w:rPr>
                <w:rFonts w:cs="Tahoma"/>
              </w:rPr>
              <w:t>Ændringer i driftskapital:</w:t>
            </w:r>
          </w:p>
        </w:tc>
        <w:tc>
          <w:tcPr>
            <w:tcW w:w="284" w:type="dxa"/>
          </w:tcPr>
          <w:p w14:paraId="14C4294F" w14:textId="77777777" w:rsidR="004101BA" w:rsidRPr="00311E6C" w:rsidRDefault="004101BA" w:rsidP="00067965">
            <w:pPr>
              <w:spacing w:before="100" w:beforeAutospacing="1" w:after="100" w:afterAutospacing="1"/>
              <w:jc w:val="right"/>
              <w:rPr>
                <w:rFonts w:cs="Tahoma"/>
                <w:b/>
                <w:bCs/>
              </w:rPr>
            </w:pPr>
          </w:p>
        </w:tc>
        <w:tc>
          <w:tcPr>
            <w:tcW w:w="1077" w:type="dxa"/>
          </w:tcPr>
          <w:p w14:paraId="44716F2D" w14:textId="77777777" w:rsidR="004101BA" w:rsidRPr="00311E6C" w:rsidRDefault="004101BA" w:rsidP="00067965">
            <w:pPr>
              <w:spacing w:before="100" w:beforeAutospacing="1" w:after="100" w:afterAutospacing="1"/>
              <w:jc w:val="right"/>
              <w:rPr>
                <w:rFonts w:cs="Tahoma"/>
                <w:bCs/>
              </w:rPr>
            </w:pPr>
          </w:p>
        </w:tc>
        <w:tc>
          <w:tcPr>
            <w:tcW w:w="279" w:type="dxa"/>
          </w:tcPr>
          <w:p w14:paraId="4EC2E305" w14:textId="77777777" w:rsidR="004101BA" w:rsidRPr="00311E6C" w:rsidRDefault="004101BA" w:rsidP="00067965">
            <w:pPr>
              <w:spacing w:before="100" w:beforeAutospacing="1" w:after="100" w:afterAutospacing="1"/>
              <w:jc w:val="right"/>
              <w:rPr>
                <w:rFonts w:cs="Tahoma"/>
                <w:bCs/>
              </w:rPr>
            </w:pPr>
          </w:p>
        </w:tc>
        <w:tc>
          <w:tcPr>
            <w:tcW w:w="1083" w:type="dxa"/>
          </w:tcPr>
          <w:p w14:paraId="258C1035" w14:textId="77777777" w:rsidR="004101BA" w:rsidRPr="00311E6C" w:rsidRDefault="004101BA" w:rsidP="00067965">
            <w:pPr>
              <w:spacing w:before="100" w:beforeAutospacing="1" w:after="100" w:afterAutospacing="1"/>
              <w:jc w:val="right"/>
              <w:rPr>
                <w:rFonts w:cs="Tahoma"/>
                <w:bCs/>
              </w:rPr>
            </w:pPr>
          </w:p>
        </w:tc>
      </w:tr>
      <w:tr w:rsidR="00311E6C" w:rsidRPr="00311E6C" w14:paraId="40F066D9" w14:textId="77777777" w:rsidTr="00067965">
        <w:tc>
          <w:tcPr>
            <w:tcW w:w="680" w:type="dxa"/>
            <w:vAlign w:val="center"/>
          </w:tcPr>
          <w:p w14:paraId="477181B5" w14:textId="77777777" w:rsidR="004101BA" w:rsidRPr="00311E6C" w:rsidRDefault="004101BA" w:rsidP="00067965">
            <w:pPr>
              <w:spacing w:before="100" w:beforeAutospacing="1" w:after="100" w:afterAutospacing="1"/>
              <w:rPr>
                <w:rFonts w:cs="Tahoma"/>
                <w:b/>
                <w:bCs/>
              </w:rPr>
            </w:pPr>
          </w:p>
        </w:tc>
        <w:tc>
          <w:tcPr>
            <w:tcW w:w="279" w:type="dxa"/>
          </w:tcPr>
          <w:p w14:paraId="6889CBCD" w14:textId="77777777" w:rsidR="004101BA" w:rsidRPr="00311E6C" w:rsidRDefault="004101BA" w:rsidP="00067965">
            <w:pPr>
              <w:spacing w:before="100" w:beforeAutospacing="1" w:after="100" w:afterAutospacing="1"/>
              <w:rPr>
                <w:rFonts w:cs="Tahoma"/>
                <w:bCs/>
              </w:rPr>
            </w:pPr>
          </w:p>
        </w:tc>
        <w:tc>
          <w:tcPr>
            <w:tcW w:w="5393" w:type="dxa"/>
            <w:vAlign w:val="center"/>
          </w:tcPr>
          <w:p w14:paraId="095C6984" w14:textId="77777777" w:rsidR="004101BA" w:rsidRPr="00311E6C" w:rsidRDefault="004101BA" w:rsidP="00067965">
            <w:pPr>
              <w:spacing w:before="100" w:beforeAutospacing="1" w:after="100" w:afterAutospacing="1"/>
              <w:rPr>
                <w:rFonts w:cs="Tahoma"/>
              </w:rPr>
            </w:pPr>
            <w:r w:rsidRPr="00311E6C">
              <w:rPr>
                <w:rFonts w:cs="Tahoma"/>
              </w:rPr>
              <w:t>Ændring i tilgodehavender</w:t>
            </w:r>
          </w:p>
        </w:tc>
        <w:tc>
          <w:tcPr>
            <w:tcW w:w="284" w:type="dxa"/>
          </w:tcPr>
          <w:p w14:paraId="3948B1F6" w14:textId="77777777" w:rsidR="004101BA" w:rsidRPr="00311E6C" w:rsidRDefault="004101BA" w:rsidP="00067965">
            <w:pPr>
              <w:spacing w:before="100" w:beforeAutospacing="1" w:after="100" w:afterAutospacing="1"/>
              <w:jc w:val="right"/>
              <w:rPr>
                <w:rFonts w:cs="Tahoma"/>
                <w:b/>
                <w:bCs/>
              </w:rPr>
            </w:pPr>
          </w:p>
        </w:tc>
        <w:tc>
          <w:tcPr>
            <w:tcW w:w="1077" w:type="dxa"/>
          </w:tcPr>
          <w:p w14:paraId="34E00F5F" w14:textId="77777777" w:rsidR="004101BA" w:rsidRPr="00311E6C" w:rsidRDefault="004101BA" w:rsidP="00067965">
            <w:pPr>
              <w:spacing w:before="100" w:beforeAutospacing="1" w:after="100" w:afterAutospacing="1"/>
              <w:jc w:val="right"/>
              <w:rPr>
                <w:rFonts w:cs="Tahoma"/>
                <w:bCs/>
              </w:rPr>
            </w:pPr>
          </w:p>
        </w:tc>
        <w:tc>
          <w:tcPr>
            <w:tcW w:w="279" w:type="dxa"/>
          </w:tcPr>
          <w:p w14:paraId="12BA83A9" w14:textId="77777777" w:rsidR="004101BA" w:rsidRPr="00311E6C" w:rsidRDefault="004101BA" w:rsidP="00067965">
            <w:pPr>
              <w:spacing w:before="100" w:beforeAutospacing="1" w:after="100" w:afterAutospacing="1"/>
              <w:jc w:val="right"/>
              <w:rPr>
                <w:rFonts w:cs="Tahoma"/>
                <w:bCs/>
              </w:rPr>
            </w:pPr>
          </w:p>
        </w:tc>
        <w:tc>
          <w:tcPr>
            <w:tcW w:w="1083" w:type="dxa"/>
          </w:tcPr>
          <w:p w14:paraId="18599D33" w14:textId="77777777" w:rsidR="004101BA" w:rsidRPr="00311E6C" w:rsidRDefault="004101BA" w:rsidP="00067965">
            <w:pPr>
              <w:spacing w:before="100" w:beforeAutospacing="1" w:after="100" w:afterAutospacing="1"/>
              <w:jc w:val="right"/>
              <w:rPr>
                <w:rFonts w:cs="Tahoma"/>
                <w:bCs/>
              </w:rPr>
            </w:pPr>
          </w:p>
        </w:tc>
      </w:tr>
      <w:tr w:rsidR="00311E6C" w:rsidRPr="00311E6C" w14:paraId="5BB7A248" w14:textId="77777777" w:rsidTr="00067965">
        <w:tc>
          <w:tcPr>
            <w:tcW w:w="680" w:type="dxa"/>
            <w:vAlign w:val="center"/>
          </w:tcPr>
          <w:p w14:paraId="61A66AF2" w14:textId="77777777" w:rsidR="004101BA" w:rsidRPr="00311E6C" w:rsidRDefault="004101BA" w:rsidP="00067965">
            <w:pPr>
              <w:spacing w:before="100" w:beforeAutospacing="1" w:after="100" w:afterAutospacing="1"/>
              <w:rPr>
                <w:rFonts w:cs="Tahoma"/>
                <w:b/>
                <w:bCs/>
              </w:rPr>
            </w:pPr>
          </w:p>
        </w:tc>
        <w:tc>
          <w:tcPr>
            <w:tcW w:w="279" w:type="dxa"/>
          </w:tcPr>
          <w:p w14:paraId="4861B721" w14:textId="77777777" w:rsidR="004101BA" w:rsidRPr="00311E6C" w:rsidRDefault="004101BA" w:rsidP="00067965">
            <w:pPr>
              <w:spacing w:before="100" w:beforeAutospacing="1" w:after="100" w:afterAutospacing="1"/>
              <w:rPr>
                <w:rFonts w:cs="Tahoma"/>
                <w:bCs/>
              </w:rPr>
            </w:pPr>
          </w:p>
        </w:tc>
        <w:tc>
          <w:tcPr>
            <w:tcW w:w="5393" w:type="dxa"/>
            <w:vAlign w:val="center"/>
          </w:tcPr>
          <w:p w14:paraId="67BB586F" w14:textId="77777777" w:rsidR="004101BA" w:rsidRPr="00311E6C" w:rsidRDefault="004101BA" w:rsidP="00067965">
            <w:pPr>
              <w:spacing w:before="100" w:beforeAutospacing="1" w:after="100" w:afterAutospacing="1"/>
              <w:rPr>
                <w:rFonts w:cs="Tahoma"/>
                <w:b/>
                <w:bCs/>
              </w:rPr>
            </w:pPr>
            <w:r w:rsidRPr="00311E6C">
              <w:rPr>
                <w:rFonts w:cs="Tahoma"/>
              </w:rPr>
              <w:t>Ændring i kortfristede gældsforpligtelser eksklusive næste års afdrag på langfristede gældsforpligtelser</w:t>
            </w:r>
          </w:p>
        </w:tc>
        <w:tc>
          <w:tcPr>
            <w:tcW w:w="284" w:type="dxa"/>
          </w:tcPr>
          <w:p w14:paraId="193C864C"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41F8E1A2" w14:textId="77777777" w:rsidR="004101BA" w:rsidRPr="00311E6C" w:rsidRDefault="004101BA" w:rsidP="00067965">
            <w:pPr>
              <w:spacing w:before="100" w:beforeAutospacing="1" w:after="100" w:afterAutospacing="1"/>
              <w:jc w:val="right"/>
              <w:rPr>
                <w:rFonts w:cs="Tahoma"/>
                <w:bCs/>
              </w:rPr>
            </w:pPr>
          </w:p>
        </w:tc>
        <w:tc>
          <w:tcPr>
            <w:tcW w:w="279" w:type="dxa"/>
          </w:tcPr>
          <w:p w14:paraId="03F4DD65"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63DE217D" w14:textId="77777777" w:rsidR="004101BA" w:rsidRPr="00311E6C" w:rsidRDefault="004101BA" w:rsidP="00067965">
            <w:pPr>
              <w:spacing w:before="100" w:beforeAutospacing="1" w:after="100" w:afterAutospacing="1"/>
              <w:jc w:val="right"/>
              <w:rPr>
                <w:rFonts w:cs="Tahoma"/>
                <w:bCs/>
              </w:rPr>
            </w:pPr>
          </w:p>
        </w:tc>
      </w:tr>
      <w:tr w:rsidR="00311E6C" w:rsidRPr="00311E6C" w14:paraId="75CBD768" w14:textId="77777777" w:rsidTr="00067965">
        <w:tc>
          <w:tcPr>
            <w:tcW w:w="680" w:type="dxa"/>
            <w:vAlign w:val="center"/>
          </w:tcPr>
          <w:p w14:paraId="2ED9973F" w14:textId="77777777" w:rsidR="004101BA" w:rsidRPr="00311E6C" w:rsidRDefault="004101BA" w:rsidP="00067965">
            <w:pPr>
              <w:spacing w:before="100" w:beforeAutospacing="1" w:after="100" w:afterAutospacing="1"/>
              <w:rPr>
                <w:rFonts w:cs="Tahoma"/>
                <w:b/>
                <w:bCs/>
              </w:rPr>
            </w:pPr>
          </w:p>
        </w:tc>
        <w:tc>
          <w:tcPr>
            <w:tcW w:w="279" w:type="dxa"/>
          </w:tcPr>
          <w:p w14:paraId="6C8C25B9" w14:textId="77777777" w:rsidR="004101BA" w:rsidRPr="00311E6C" w:rsidRDefault="004101BA" w:rsidP="00067965">
            <w:pPr>
              <w:spacing w:before="100" w:beforeAutospacing="1" w:after="100" w:afterAutospacing="1"/>
              <w:rPr>
                <w:rFonts w:cs="Tahoma"/>
                <w:bCs/>
              </w:rPr>
            </w:pPr>
          </w:p>
        </w:tc>
        <w:tc>
          <w:tcPr>
            <w:tcW w:w="5393" w:type="dxa"/>
            <w:vAlign w:val="center"/>
          </w:tcPr>
          <w:p w14:paraId="5790223E" w14:textId="77777777" w:rsidR="004101BA" w:rsidRPr="00311E6C" w:rsidRDefault="004101BA" w:rsidP="00067965">
            <w:pPr>
              <w:spacing w:before="100" w:beforeAutospacing="1" w:after="100" w:afterAutospacing="1"/>
              <w:rPr>
                <w:rFonts w:cs="Tahoma"/>
                <w:b/>
                <w:bCs/>
              </w:rPr>
            </w:pPr>
            <w:r w:rsidRPr="00311E6C">
              <w:rPr>
                <w:rFonts w:cs="Tahoma"/>
                <w:b/>
                <w:bCs/>
              </w:rPr>
              <w:t>Pengestrømme fra driftsaktivitet</w:t>
            </w:r>
          </w:p>
        </w:tc>
        <w:tc>
          <w:tcPr>
            <w:tcW w:w="284" w:type="dxa"/>
          </w:tcPr>
          <w:p w14:paraId="4F7E7DEA"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42B1483C" w14:textId="77777777" w:rsidR="004101BA" w:rsidRPr="00311E6C" w:rsidRDefault="004101BA" w:rsidP="00067965">
            <w:pPr>
              <w:spacing w:before="100" w:beforeAutospacing="1" w:after="100" w:afterAutospacing="1"/>
              <w:jc w:val="right"/>
              <w:rPr>
                <w:rFonts w:cs="Tahoma"/>
                <w:bCs/>
              </w:rPr>
            </w:pPr>
          </w:p>
        </w:tc>
        <w:tc>
          <w:tcPr>
            <w:tcW w:w="279" w:type="dxa"/>
          </w:tcPr>
          <w:p w14:paraId="262CF18D"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253B7A34" w14:textId="77777777" w:rsidR="004101BA" w:rsidRPr="00311E6C" w:rsidRDefault="004101BA" w:rsidP="00067965">
            <w:pPr>
              <w:spacing w:before="100" w:beforeAutospacing="1" w:after="100" w:afterAutospacing="1"/>
              <w:jc w:val="right"/>
              <w:rPr>
                <w:rFonts w:cs="Tahoma"/>
                <w:bCs/>
              </w:rPr>
            </w:pPr>
          </w:p>
        </w:tc>
      </w:tr>
      <w:tr w:rsidR="00311E6C" w:rsidRPr="00311E6C" w14:paraId="3FD2808A" w14:textId="77777777" w:rsidTr="00067965">
        <w:tc>
          <w:tcPr>
            <w:tcW w:w="680" w:type="dxa"/>
            <w:vAlign w:val="center"/>
          </w:tcPr>
          <w:p w14:paraId="2813ABAA" w14:textId="77777777" w:rsidR="004101BA" w:rsidRPr="00311E6C" w:rsidRDefault="004101BA" w:rsidP="00067965">
            <w:pPr>
              <w:spacing w:before="100" w:beforeAutospacing="1" w:after="100" w:afterAutospacing="1"/>
              <w:rPr>
                <w:rFonts w:cs="Tahoma"/>
                <w:bCs/>
              </w:rPr>
            </w:pPr>
          </w:p>
        </w:tc>
        <w:tc>
          <w:tcPr>
            <w:tcW w:w="279" w:type="dxa"/>
          </w:tcPr>
          <w:p w14:paraId="15AD6E67" w14:textId="77777777" w:rsidR="004101BA" w:rsidRPr="00311E6C" w:rsidRDefault="004101BA" w:rsidP="00067965">
            <w:pPr>
              <w:spacing w:before="100" w:beforeAutospacing="1" w:after="100" w:afterAutospacing="1"/>
              <w:rPr>
                <w:rFonts w:cs="Tahoma"/>
                <w:bCs/>
              </w:rPr>
            </w:pPr>
          </w:p>
        </w:tc>
        <w:tc>
          <w:tcPr>
            <w:tcW w:w="5393" w:type="dxa"/>
            <w:vAlign w:val="center"/>
          </w:tcPr>
          <w:p w14:paraId="3971307F" w14:textId="77777777" w:rsidR="004101BA" w:rsidRPr="00311E6C" w:rsidRDefault="004101BA" w:rsidP="00067965">
            <w:pPr>
              <w:spacing w:before="100" w:beforeAutospacing="1" w:after="100" w:afterAutospacing="1"/>
              <w:rPr>
                <w:rFonts w:cs="Tahoma"/>
                <w:bCs/>
              </w:rPr>
            </w:pPr>
          </w:p>
        </w:tc>
        <w:tc>
          <w:tcPr>
            <w:tcW w:w="284" w:type="dxa"/>
          </w:tcPr>
          <w:p w14:paraId="465E5220"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2B81753C" w14:textId="77777777" w:rsidR="004101BA" w:rsidRPr="00311E6C" w:rsidRDefault="004101BA" w:rsidP="00067965">
            <w:pPr>
              <w:spacing w:before="100" w:beforeAutospacing="1" w:after="100" w:afterAutospacing="1"/>
              <w:jc w:val="right"/>
              <w:rPr>
                <w:rFonts w:cs="Tahoma"/>
                <w:bCs/>
              </w:rPr>
            </w:pPr>
          </w:p>
        </w:tc>
        <w:tc>
          <w:tcPr>
            <w:tcW w:w="279" w:type="dxa"/>
          </w:tcPr>
          <w:p w14:paraId="207B4FF2"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35B6C5E4" w14:textId="77777777" w:rsidR="004101BA" w:rsidRPr="00311E6C" w:rsidRDefault="004101BA" w:rsidP="00067965">
            <w:pPr>
              <w:spacing w:before="100" w:beforeAutospacing="1" w:after="100" w:afterAutospacing="1"/>
              <w:jc w:val="right"/>
              <w:rPr>
                <w:rFonts w:cs="Tahoma"/>
                <w:bCs/>
              </w:rPr>
            </w:pPr>
          </w:p>
        </w:tc>
      </w:tr>
      <w:tr w:rsidR="00311E6C" w:rsidRPr="00311E6C" w14:paraId="26E3E9ED" w14:textId="77777777" w:rsidTr="00067965">
        <w:tc>
          <w:tcPr>
            <w:tcW w:w="680" w:type="dxa"/>
            <w:vAlign w:val="center"/>
          </w:tcPr>
          <w:p w14:paraId="0999F744" w14:textId="77777777" w:rsidR="004101BA" w:rsidRPr="00311E6C" w:rsidRDefault="004101BA" w:rsidP="00067965">
            <w:pPr>
              <w:spacing w:before="100" w:beforeAutospacing="1" w:after="100" w:afterAutospacing="1"/>
              <w:rPr>
                <w:rFonts w:cs="Tahoma"/>
                <w:b/>
                <w:bCs/>
              </w:rPr>
            </w:pPr>
          </w:p>
        </w:tc>
        <w:tc>
          <w:tcPr>
            <w:tcW w:w="279" w:type="dxa"/>
          </w:tcPr>
          <w:p w14:paraId="72AFA9F7" w14:textId="77777777" w:rsidR="004101BA" w:rsidRPr="00311E6C" w:rsidRDefault="004101BA" w:rsidP="00067965">
            <w:pPr>
              <w:spacing w:before="100" w:beforeAutospacing="1" w:after="100" w:afterAutospacing="1"/>
              <w:rPr>
                <w:rFonts w:cs="Tahoma"/>
                <w:bCs/>
              </w:rPr>
            </w:pPr>
          </w:p>
        </w:tc>
        <w:tc>
          <w:tcPr>
            <w:tcW w:w="5393" w:type="dxa"/>
            <w:vAlign w:val="center"/>
          </w:tcPr>
          <w:p w14:paraId="581866C2" w14:textId="77777777" w:rsidR="004101BA" w:rsidRPr="00311E6C" w:rsidRDefault="004101BA" w:rsidP="00067965">
            <w:pPr>
              <w:spacing w:before="100" w:beforeAutospacing="1" w:after="100" w:afterAutospacing="1"/>
              <w:rPr>
                <w:rFonts w:cs="Tahoma"/>
                <w:b/>
                <w:bCs/>
              </w:rPr>
            </w:pPr>
            <w:r w:rsidRPr="00311E6C">
              <w:rPr>
                <w:rFonts w:cs="Tahoma"/>
              </w:rPr>
              <w:t>Køb af anlægsaktiver</w:t>
            </w:r>
          </w:p>
        </w:tc>
        <w:tc>
          <w:tcPr>
            <w:tcW w:w="284" w:type="dxa"/>
          </w:tcPr>
          <w:p w14:paraId="3B2B0E3F" w14:textId="77777777" w:rsidR="004101BA" w:rsidRPr="00311E6C" w:rsidRDefault="004101BA" w:rsidP="00067965">
            <w:pPr>
              <w:spacing w:before="100" w:beforeAutospacing="1" w:after="100" w:afterAutospacing="1"/>
              <w:jc w:val="right"/>
              <w:rPr>
                <w:rFonts w:cs="Tahoma"/>
                <w:b/>
                <w:bCs/>
              </w:rPr>
            </w:pPr>
          </w:p>
        </w:tc>
        <w:tc>
          <w:tcPr>
            <w:tcW w:w="1077" w:type="dxa"/>
          </w:tcPr>
          <w:p w14:paraId="7DCE64B2" w14:textId="77777777" w:rsidR="004101BA" w:rsidRPr="00311E6C" w:rsidRDefault="004101BA" w:rsidP="00067965">
            <w:pPr>
              <w:spacing w:before="100" w:beforeAutospacing="1" w:after="100" w:afterAutospacing="1"/>
              <w:jc w:val="right"/>
              <w:rPr>
                <w:rFonts w:cs="Tahoma"/>
                <w:bCs/>
              </w:rPr>
            </w:pPr>
          </w:p>
        </w:tc>
        <w:tc>
          <w:tcPr>
            <w:tcW w:w="279" w:type="dxa"/>
          </w:tcPr>
          <w:p w14:paraId="71F9EA63" w14:textId="77777777" w:rsidR="004101BA" w:rsidRPr="00311E6C" w:rsidRDefault="004101BA" w:rsidP="00067965">
            <w:pPr>
              <w:spacing w:before="100" w:beforeAutospacing="1" w:after="100" w:afterAutospacing="1"/>
              <w:jc w:val="right"/>
              <w:rPr>
                <w:rFonts w:cs="Tahoma"/>
                <w:bCs/>
              </w:rPr>
            </w:pPr>
          </w:p>
        </w:tc>
        <w:tc>
          <w:tcPr>
            <w:tcW w:w="1083" w:type="dxa"/>
          </w:tcPr>
          <w:p w14:paraId="1BA1BD32" w14:textId="77777777" w:rsidR="004101BA" w:rsidRPr="00311E6C" w:rsidRDefault="004101BA" w:rsidP="00067965">
            <w:pPr>
              <w:spacing w:before="100" w:beforeAutospacing="1" w:after="100" w:afterAutospacing="1"/>
              <w:jc w:val="right"/>
              <w:rPr>
                <w:rFonts w:cs="Tahoma"/>
                <w:bCs/>
              </w:rPr>
            </w:pPr>
          </w:p>
        </w:tc>
      </w:tr>
      <w:tr w:rsidR="00311E6C" w:rsidRPr="00311E6C" w14:paraId="6CDCC452" w14:textId="77777777" w:rsidTr="00067965">
        <w:tc>
          <w:tcPr>
            <w:tcW w:w="680" w:type="dxa"/>
            <w:vAlign w:val="center"/>
          </w:tcPr>
          <w:p w14:paraId="1091FCDF" w14:textId="77777777" w:rsidR="004101BA" w:rsidRPr="00311E6C" w:rsidRDefault="004101BA" w:rsidP="00067965">
            <w:pPr>
              <w:spacing w:before="100" w:beforeAutospacing="1" w:after="100" w:afterAutospacing="1"/>
              <w:rPr>
                <w:rFonts w:cs="Tahoma"/>
                <w:b/>
                <w:bCs/>
              </w:rPr>
            </w:pPr>
          </w:p>
        </w:tc>
        <w:tc>
          <w:tcPr>
            <w:tcW w:w="279" w:type="dxa"/>
          </w:tcPr>
          <w:p w14:paraId="4B9EAD56" w14:textId="77777777" w:rsidR="004101BA" w:rsidRPr="00311E6C" w:rsidRDefault="004101BA" w:rsidP="00067965">
            <w:pPr>
              <w:spacing w:before="100" w:beforeAutospacing="1" w:after="100" w:afterAutospacing="1"/>
              <w:rPr>
                <w:rFonts w:cs="Tahoma"/>
                <w:bCs/>
              </w:rPr>
            </w:pPr>
          </w:p>
        </w:tc>
        <w:tc>
          <w:tcPr>
            <w:tcW w:w="5393" w:type="dxa"/>
            <w:vAlign w:val="center"/>
          </w:tcPr>
          <w:p w14:paraId="216C8A2B" w14:textId="77777777" w:rsidR="004101BA" w:rsidRPr="00311E6C" w:rsidRDefault="004101BA" w:rsidP="00067965">
            <w:pPr>
              <w:spacing w:before="100" w:beforeAutospacing="1" w:after="100" w:afterAutospacing="1"/>
              <w:rPr>
                <w:rFonts w:cs="Tahoma"/>
                <w:b/>
                <w:bCs/>
              </w:rPr>
            </w:pPr>
            <w:r w:rsidRPr="00311E6C">
              <w:rPr>
                <w:rFonts w:cs="Tahoma"/>
              </w:rPr>
              <w:t>Salg af anlægsaktiver</w:t>
            </w:r>
          </w:p>
        </w:tc>
        <w:tc>
          <w:tcPr>
            <w:tcW w:w="284" w:type="dxa"/>
          </w:tcPr>
          <w:p w14:paraId="5BFD69DD" w14:textId="77777777" w:rsidR="004101BA" w:rsidRPr="00311E6C" w:rsidRDefault="004101BA" w:rsidP="00067965">
            <w:pPr>
              <w:spacing w:before="100" w:beforeAutospacing="1" w:after="100" w:afterAutospacing="1"/>
              <w:jc w:val="right"/>
              <w:rPr>
                <w:rFonts w:cs="Tahoma"/>
                <w:b/>
                <w:bCs/>
              </w:rPr>
            </w:pPr>
          </w:p>
        </w:tc>
        <w:tc>
          <w:tcPr>
            <w:tcW w:w="1077" w:type="dxa"/>
          </w:tcPr>
          <w:p w14:paraId="23D31FC0" w14:textId="77777777" w:rsidR="004101BA" w:rsidRPr="00311E6C" w:rsidRDefault="004101BA" w:rsidP="00067965">
            <w:pPr>
              <w:spacing w:before="100" w:beforeAutospacing="1" w:after="100" w:afterAutospacing="1"/>
              <w:jc w:val="right"/>
              <w:rPr>
                <w:rFonts w:cs="Tahoma"/>
                <w:bCs/>
              </w:rPr>
            </w:pPr>
          </w:p>
        </w:tc>
        <w:tc>
          <w:tcPr>
            <w:tcW w:w="279" w:type="dxa"/>
          </w:tcPr>
          <w:p w14:paraId="7575C1C4" w14:textId="77777777" w:rsidR="004101BA" w:rsidRPr="00311E6C" w:rsidRDefault="004101BA" w:rsidP="00067965">
            <w:pPr>
              <w:spacing w:before="100" w:beforeAutospacing="1" w:after="100" w:afterAutospacing="1"/>
              <w:jc w:val="right"/>
              <w:rPr>
                <w:rFonts w:cs="Tahoma"/>
                <w:bCs/>
              </w:rPr>
            </w:pPr>
          </w:p>
        </w:tc>
        <w:tc>
          <w:tcPr>
            <w:tcW w:w="1083" w:type="dxa"/>
          </w:tcPr>
          <w:p w14:paraId="4197852C" w14:textId="77777777" w:rsidR="004101BA" w:rsidRPr="00311E6C" w:rsidRDefault="004101BA" w:rsidP="00067965">
            <w:pPr>
              <w:spacing w:before="100" w:beforeAutospacing="1" w:after="100" w:afterAutospacing="1"/>
              <w:jc w:val="right"/>
              <w:rPr>
                <w:rFonts w:cs="Tahoma"/>
                <w:bCs/>
              </w:rPr>
            </w:pPr>
          </w:p>
        </w:tc>
      </w:tr>
      <w:tr w:rsidR="00311E6C" w:rsidRPr="00311E6C" w14:paraId="214689FD" w14:textId="77777777" w:rsidTr="008558F6">
        <w:tc>
          <w:tcPr>
            <w:tcW w:w="680" w:type="dxa"/>
            <w:vAlign w:val="center"/>
          </w:tcPr>
          <w:p w14:paraId="6C6467BC" w14:textId="77777777" w:rsidR="004101BA" w:rsidRPr="00311E6C" w:rsidRDefault="004101BA" w:rsidP="00067965">
            <w:pPr>
              <w:spacing w:before="100" w:beforeAutospacing="1" w:after="100" w:afterAutospacing="1"/>
              <w:rPr>
                <w:rFonts w:cs="Tahoma"/>
                <w:b/>
                <w:bCs/>
              </w:rPr>
            </w:pPr>
          </w:p>
        </w:tc>
        <w:tc>
          <w:tcPr>
            <w:tcW w:w="279" w:type="dxa"/>
          </w:tcPr>
          <w:p w14:paraId="62EC915A" w14:textId="77777777" w:rsidR="004101BA" w:rsidRPr="00311E6C" w:rsidRDefault="004101BA" w:rsidP="00067965">
            <w:pPr>
              <w:spacing w:before="100" w:beforeAutospacing="1" w:after="100" w:afterAutospacing="1"/>
              <w:rPr>
                <w:rFonts w:cs="Tahoma"/>
                <w:bCs/>
              </w:rPr>
            </w:pPr>
          </w:p>
        </w:tc>
        <w:tc>
          <w:tcPr>
            <w:tcW w:w="5393" w:type="dxa"/>
            <w:vAlign w:val="center"/>
          </w:tcPr>
          <w:p w14:paraId="289125DA" w14:textId="77777777" w:rsidR="004101BA" w:rsidRPr="00311E6C" w:rsidRDefault="004101BA" w:rsidP="00067965">
            <w:pPr>
              <w:spacing w:before="100" w:beforeAutospacing="1" w:after="100" w:afterAutospacing="1"/>
              <w:rPr>
                <w:rFonts w:cs="Tahoma"/>
                <w:b/>
                <w:bCs/>
              </w:rPr>
            </w:pPr>
            <w:r w:rsidRPr="00311E6C">
              <w:rPr>
                <w:rFonts w:cs="Tahoma"/>
              </w:rPr>
              <w:t>Ændring af finansielle anlægsaktiver</w:t>
            </w:r>
          </w:p>
        </w:tc>
        <w:tc>
          <w:tcPr>
            <w:tcW w:w="284" w:type="dxa"/>
          </w:tcPr>
          <w:p w14:paraId="6365F535" w14:textId="77777777" w:rsidR="004101BA" w:rsidRPr="00311E6C" w:rsidRDefault="004101BA" w:rsidP="00067965">
            <w:pPr>
              <w:spacing w:before="100" w:beforeAutospacing="1" w:after="100" w:afterAutospacing="1"/>
              <w:jc w:val="right"/>
              <w:rPr>
                <w:rFonts w:cs="Tahoma"/>
                <w:b/>
                <w:bCs/>
              </w:rPr>
            </w:pPr>
          </w:p>
        </w:tc>
        <w:tc>
          <w:tcPr>
            <w:tcW w:w="1077" w:type="dxa"/>
          </w:tcPr>
          <w:p w14:paraId="597CEA5D" w14:textId="77777777" w:rsidR="004101BA" w:rsidRPr="00311E6C" w:rsidRDefault="004101BA" w:rsidP="00067965">
            <w:pPr>
              <w:spacing w:before="100" w:beforeAutospacing="1" w:after="100" w:afterAutospacing="1"/>
              <w:jc w:val="right"/>
              <w:rPr>
                <w:rFonts w:cs="Tahoma"/>
                <w:bCs/>
              </w:rPr>
            </w:pPr>
          </w:p>
        </w:tc>
        <w:tc>
          <w:tcPr>
            <w:tcW w:w="279" w:type="dxa"/>
          </w:tcPr>
          <w:p w14:paraId="2837D225" w14:textId="77777777" w:rsidR="004101BA" w:rsidRPr="00311E6C" w:rsidRDefault="004101BA" w:rsidP="00067965">
            <w:pPr>
              <w:spacing w:before="100" w:beforeAutospacing="1" w:after="100" w:afterAutospacing="1"/>
              <w:jc w:val="right"/>
              <w:rPr>
                <w:rFonts w:cs="Tahoma"/>
                <w:bCs/>
              </w:rPr>
            </w:pPr>
          </w:p>
        </w:tc>
        <w:tc>
          <w:tcPr>
            <w:tcW w:w="1083" w:type="dxa"/>
          </w:tcPr>
          <w:p w14:paraId="00859F8D" w14:textId="77777777" w:rsidR="004101BA" w:rsidRPr="00311E6C" w:rsidRDefault="004101BA" w:rsidP="00067965">
            <w:pPr>
              <w:spacing w:before="100" w:beforeAutospacing="1" w:after="100" w:afterAutospacing="1"/>
              <w:jc w:val="right"/>
              <w:rPr>
                <w:rFonts w:cs="Tahoma"/>
                <w:bCs/>
              </w:rPr>
            </w:pPr>
          </w:p>
        </w:tc>
      </w:tr>
      <w:tr w:rsidR="00556E8B" w:rsidRPr="00311E6C" w14:paraId="40328471" w14:textId="77777777" w:rsidTr="008558F6">
        <w:tc>
          <w:tcPr>
            <w:tcW w:w="680" w:type="dxa"/>
            <w:vAlign w:val="center"/>
          </w:tcPr>
          <w:p w14:paraId="2CFF99B5" w14:textId="77777777" w:rsidR="00556E8B" w:rsidRPr="00311E6C" w:rsidRDefault="00556E8B" w:rsidP="00067965">
            <w:pPr>
              <w:spacing w:before="100" w:beforeAutospacing="1" w:after="100" w:afterAutospacing="1"/>
              <w:rPr>
                <w:rFonts w:cs="Tahoma"/>
                <w:b/>
                <w:bCs/>
              </w:rPr>
            </w:pPr>
          </w:p>
        </w:tc>
        <w:tc>
          <w:tcPr>
            <w:tcW w:w="279" w:type="dxa"/>
          </w:tcPr>
          <w:p w14:paraId="64B8903D" w14:textId="77777777" w:rsidR="00556E8B" w:rsidRPr="00311E6C" w:rsidRDefault="00556E8B" w:rsidP="00067965">
            <w:pPr>
              <w:spacing w:before="100" w:beforeAutospacing="1" w:after="100" w:afterAutospacing="1"/>
              <w:rPr>
                <w:rFonts w:cs="Tahoma"/>
                <w:bCs/>
              </w:rPr>
            </w:pPr>
          </w:p>
        </w:tc>
        <w:tc>
          <w:tcPr>
            <w:tcW w:w="5393" w:type="dxa"/>
            <w:vAlign w:val="center"/>
          </w:tcPr>
          <w:p w14:paraId="17826C0C" w14:textId="33D937B9" w:rsidR="00556E8B" w:rsidRPr="00311E6C" w:rsidRDefault="00556E8B" w:rsidP="00067965">
            <w:pPr>
              <w:spacing w:before="100" w:beforeAutospacing="1" w:after="100" w:afterAutospacing="1"/>
              <w:rPr>
                <w:rFonts w:cs="Tahoma"/>
              </w:rPr>
            </w:pPr>
            <w:r>
              <w:rPr>
                <w:rFonts w:cs="Tahoma"/>
              </w:rPr>
              <w:t>Køb af værdipapirer</w:t>
            </w:r>
          </w:p>
        </w:tc>
        <w:tc>
          <w:tcPr>
            <w:tcW w:w="284" w:type="dxa"/>
          </w:tcPr>
          <w:p w14:paraId="0177D3D1" w14:textId="77777777" w:rsidR="00556E8B" w:rsidRPr="00311E6C" w:rsidRDefault="00556E8B" w:rsidP="00067965">
            <w:pPr>
              <w:spacing w:before="100" w:beforeAutospacing="1" w:after="100" w:afterAutospacing="1"/>
              <w:jc w:val="right"/>
              <w:rPr>
                <w:rFonts w:cs="Tahoma"/>
                <w:b/>
                <w:bCs/>
              </w:rPr>
            </w:pPr>
          </w:p>
        </w:tc>
        <w:tc>
          <w:tcPr>
            <w:tcW w:w="1077" w:type="dxa"/>
          </w:tcPr>
          <w:p w14:paraId="6D05A907" w14:textId="77777777" w:rsidR="00556E8B" w:rsidRPr="00311E6C" w:rsidRDefault="00556E8B" w:rsidP="00067965">
            <w:pPr>
              <w:spacing w:before="100" w:beforeAutospacing="1" w:after="100" w:afterAutospacing="1"/>
              <w:jc w:val="right"/>
              <w:rPr>
                <w:rFonts w:cs="Tahoma"/>
                <w:bCs/>
              </w:rPr>
            </w:pPr>
          </w:p>
        </w:tc>
        <w:tc>
          <w:tcPr>
            <w:tcW w:w="279" w:type="dxa"/>
          </w:tcPr>
          <w:p w14:paraId="0D3262EA" w14:textId="77777777" w:rsidR="00556E8B" w:rsidRPr="00311E6C" w:rsidRDefault="00556E8B" w:rsidP="00067965">
            <w:pPr>
              <w:spacing w:before="100" w:beforeAutospacing="1" w:after="100" w:afterAutospacing="1"/>
              <w:jc w:val="right"/>
              <w:rPr>
                <w:rFonts w:cs="Tahoma"/>
                <w:bCs/>
              </w:rPr>
            </w:pPr>
          </w:p>
        </w:tc>
        <w:tc>
          <w:tcPr>
            <w:tcW w:w="1083" w:type="dxa"/>
          </w:tcPr>
          <w:p w14:paraId="61096347" w14:textId="77777777" w:rsidR="00556E8B" w:rsidRPr="00311E6C" w:rsidRDefault="00556E8B" w:rsidP="00067965">
            <w:pPr>
              <w:spacing w:before="100" w:beforeAutospacing="1" w:after="100" w:afterAutospacing="1"/>
              <w:jc w:val="right"/>
              <w:rPr>
                <w:rFonts w:cs="Tahoma"/>
                <w:bCs/>
              </w:rPr>
            </w:pPr>
          </w:p>
        </w:tc>
      </w:tr>
      <w:tr w:rsidR="00556E8B" w:rsidRPr="00311E6C" w14:paraId="60E03131" w14:textId="77777777" w:rsidTr="008558F6">
        <w:tc>
          <w:tcPr>
            <w:tcW w:w="680" w:type="dxa"/>
            <w:vAlign w:val="center"/>
          </w:tcPr>
          <w:p w14:paraId="1A7229F7" w14:textId="77777777" w:rsidR="00556E8B" w:rsidRPr="00311E6C" w:rsidRDefault="00556E8B" w:rsidP="00067965">
            <w:pPr>
              <w:spacing w:before="100" w:beforeAutospacing="1" w:after="100" w:afterAutospacing="1"/>
              <w:rPr>
                <w:rFonts w:cs="Tahoma"/>
                <w:b/>
                <w:bCs/>
              </w:rPr>
            </w:pPr>
          </w:p>
        </w:tc>
        <w:tc>
          <w:tcPr>
            <w:tcW w:w="279" w:type="dxa"/>
          </w:tcPr>
          <w:p w14:paraId="28C0A978" w14:textId="77777777" w:rsidR="00556E8B" w:rsidRPr="00311E6C" w:rsidRDefault="00556E8B" w:rsidP="00067965">
            <w:pPr>
              <w:spacing w:before="100" w:beforeAutospacing="1" w:after="100" w:afterAutospacing="1"/>
              <w:rPr>
                <w:rFonts w:cs="Tahoma"/>
                <w:bCs/>
              </w:rPr>
            </w:pPr>
          </w:p>
        </w:tc>
        <w:tc>
          <w:tcPr>
            <w:tcW w:w="5393" w:type="dxa"/>
            <w:vAlign w:val="center"/>
          </w:tcPr>
          <w:p w14:paraId="0232380A" w14:textId="1CA215FC" w:rsidR="00556E8B" w:rsidRPr="00311E6C" w:rsidRDefault="00556E8B" w:rsidP="00067965">
            <w:pPr>
              <w:spacing w:before="100" w:beforeAutospacing="1" w:after="100" w:afterAutospacing="1"/>
              <w:rPr>
                <w:rFonts w:cs="Tahoma"/>
              </w:rPr>
            </w:pPr>
            <w:r>
              <w:rPr>
                <w:rFonts w:cs="Tahoma"/>
              </w:rPr>
              <w:t>Salg af værdipapirer</w:t>
            </w:r>
          </w:p>
        </w:tc>
        <w:tc>
          <w:tcPr>
            <w:tcW w:w="284" w:type="dxa"/>
          </w:tcPr>
          <w:p w14:paraId="5B9C8A22" w14:textId="77777777" w:rsidR="00556E8B" w:rsidRPr="00311E6C" w:rsidRDefault="00556E8B" w:rsidP="00067965">
            <w:pPr>
              <w:spacing w:before="100" w:beforeAutospacing="1" w:after="100" w:afterAutospacing="1"/>
              <w:jc w:val="right"/>
              <w:rPr>
                <w:rFonts w:cs="Tahoma"/>
                <w:b/>
                <w:bCs/>
              </w:rPr>
            </w:pPr>
          </w:p>
        </w:tc>
        <w:tc>
          <w:tcPr>
            <w:tcW w:w="1077" w:type="dxa"/>
            <w:tcBorders>
              <w:bottom w:val="single" w:sz="4" w:space="0" w:color="auto"/>
            </w:tcBorders>
          </w:tcPr>
          <w:p w14:paraId="1F6C2488" w14:textId="77777777" w:rsidR="00556E8B" w:rsidRPr="00311E6C" w:rsidRDefault="00556E8B" w:rsidP="00067965">
            <w:pPr>
              <w:spacing w:before="100" w:beforeAutospacing="1" w:after="100" w:afterAutospacing="1"/>
              <w:jc w:val="right"/>
              <w:rPr>
                <w:rFonts w:cs="Tahoma"/>
                <w:bCs/>
              </w:rPr>
            </w:pPr>
          </w:p>
        </w:tc>
        <w:tc>
          <w:tcPr>
            <w:tcW w:w="279" w:type="dxa"/>
          </w:tcPr>
          <w:p w14:paraId="12C22849" w14:textId="77777777" w:rsidR="00556E8B" w:rsidRPr="00311E6C" w:rsidRDefault="00556E8B" w:rsidP="00067965">
            <w:pPr>
              <w:spacing w:before="100" w:beforeAutospacing="1" w:after="100" w:afterAutospacing="1"/>
              <w:jc w:val="right"/>
              <w:rPr>
                <w:rFonts w:cs="Tahoma"/>
                <w:bCs/>
              </w:rPr>
            </w:pPr>
          </w:p>
        </w:tc>
        <w:tc>
          <w:tcPr>
            <w:tcW w:w="1083" w:type="dxa"/>
            <w:tcBorders>
              <w:bottom w:val="single" w:sz="4" w:space="0" w:color="auto"/>
            </w:tcBorders>
          </w:tcPr>
          <w:p w14:paraId="3D9038CF" w14:textId="77777777" w:rsidR="00556E8B" w:rsidRPr="00311E6C" w:rsidRDefault="00556E8B" w:rsidP="00067965">
            <w:pPr>
              <w:spacing w:before="100" w:beforeAutospacing="1" w:after="100" w:afterAutospacing="1"/>
              <w:jc w:val="right"/>
              <w:rPr>
                <w:rFonts w:cs="Tahoma"/>
                <w:bCs/>
              </w:rPr>
            </w:pPr>
          </w:p>
        </w:tc>
      </w:tr>
      <w:tr w:rsidR="00311E6C" w:rsidRPr="00311E6C" w14:paraId="34E2BB06" w14:textId="77777777" w:rsidTr="00067965">
        <w:tc>
          <w:tcPr>
            <w:tcW w:w="680" w:type="dxa"/>
            <w:vAlign w:val="center"/>
          </w:tcPr>
          <w:p w14:paraId="2A28775E" w14:textId="77777777" w:rsidR="004101BA" w:rsidRPr="00311E6C" w:rsidRDefault="004101BA" w:rsidP="00067965">
            <w:pPr>
              <w:spacing w:before="100" w:beforeAutospacing="1" w:after="100" w:afterAutospacing="1"/>
              <w:rPr>
                <w:rFonts w:cs="Tahoma"/>
                <w:b/>
                <w:bCs/>
              </w:rPr>
            </w:pPr>
          </w:p>
        </w:tc>
        <w:tc>
          <w:tcPr>
            <w:tcW w:w="279" w:type="dxa"/>
          </w:tcPr>
          <w:p w14:paraId="6D7828ED" w14:textId="77777777" w:rsidR="004101BA" w:rsidRPr="00311E6C" w:rsidRDefault="004101BA" w:rsidP="00067965">
            <w:pPr>
              <w:spacing w:before="100" w:beforeAutospacing="1" w:after="100" w:afterAutospacing="1"/>
              <w:rPr>
                <w:rFonts w:cs="Tahoma"/>
                <w:bCs/>
              </w:rPr>
            </w:pPr>
          </w:p>
        </w:tc>
        <w:tc>
          <w:tcPr>
            <w:tcW w:w="5393" w:type="dxa"/>
          </w:tcPr>
          <w:p w14:paraId="35C6F124" w14:textId="77777777" w:rsidR="004101BA" w:rsidRPr="00311E6C" w:rsidRDefault="004101BA" w:rsidP="00067965">
            <w:pPr>
              <w:spacing w:before="100" w:beforeAutospacing="1" w:after="100" w:afterAutospacing="1"/>
              <w:rPr>
                <w:rFonts w:cs="Tahoma"/>
                <w:b/>
                <w:bCs/>
              </w:rPr>
            </w:pPr>
            <w:r w:rsidRPr="00311E6C">
              <w:rPr>
                <w:rFonts w:cs="Tahoma"/>
                <w:b/>
                <w:bCs/>
              </w:rPr>
              <w:t>Pengestrømme fra investeringsaktivitet</w:t>
            </w:r>
          </w:p>
        </w:tc>
        <w:tc>
          <w:tcPr>
            <w:tcW w:w="284" w:type="dxa"/>
          </w:tcPr>
          <w:p w14:paraId="2C1DB67D"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0AEEAD09" w14:textId="77777777" w:rsidR="004101BA" w:rsidRPr="00311E6C" w:rsidRDefault="004101BA" w:rsidP="00067965">
            <w:pPr>
              <w:spacing w:before="100" w:beforeAutospacing="1" w:after="100" w:afterAutospacing="1"/>
              <w:jc w:val="right"/>
              <w:rPr>
                <w:rFonts w:cs="Tahoma"/>
                <w:bCs/>
              </w:rPr>
            </w:pPr>
          </w:p>
        </w:tc>
        <w:tc>
          <w:tcPr>
            <w:tcW w:w="279" w:type="dxa"/>
          </w:tcPr>
          <w:p w14:paraId="0170DAA9"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61813532" w14:textId="77777777" w:rsidR="004101BA" w:rsidRPr="00311E6C" w:rsidRDefault="004101BA" w:rsidP="00067965">
            <w:pPr>
              <w:spacing w:before="100" w:beforeAutospacing="1" w:after="100" w:afterAutospacing="1"/>
              <w:jc w:val="right"/>
              <w:rPr>
                <w:rFonts w:cs="Tahoma"/>
                <w:bCs/>
              </w:rPr>
            </w:pPr>
          </w:p>
        </w:tc>
      </w:tr>
      <w:tr w:rsidR="00311E6C" w:rsidRPr="00311E6C" w14:paraId="31632165" w14:textId="77777777" w:rsidTr="00067965">
        <w:tc>
          <w:tcPr>
            <w:tcW w:w="680" w:type="dxa"/>
            <w:vAlign w:val="center"/>
          </w:tcPr>
          <w:p w14:paraId="792D9DC8" w14:textId="77777777" w:rsidR="004101BA" w:rsidRPr="00311E6C" w:rsidRDefault="004101BA" w:rsidP="00067965">
            <w:pPr>
              <w:spacing w:before="100" w:beforeAutospacing="1" w:after="100" w:afterAutospacing="1"/>
              <w:rPr>
                <w:rFonts w:cs="Tahoma"/>
                <w:bCs/>
              </w:rPr>
            </w:pPr>
          </w:p>
        </w:tc>
        <w:tc>
          <w:tcPr>
            <w:tcW w:w="279" w:type="dxa"/>
          </w:tcPr>
          <w:p w14:paraId="660B023B" w14:textId="77777777" w:rsidR="004101BA" w:rsidRPr="00311E6C" w:rsidRDefault="004101BA" w:rsidP="00067965">
            <w:pPr>
              <w:spacing w:before="100" w:beforeAutospacing="1" w:after="100" w:afterAutospacing="1"/>
              <w:rPr>
                <w:rFonts w:cs="Tahoma"/>
                <w:bCs/>
              </w:rPr>
            </w:pPr>
          </w:p>
        </w:tc>
        <w:tc>
          <w:tcPr>
            <w:tcW w:w="5393" w:type="dxa"/>
          </w:tcPr>
          <w:p w14:paraId="4F6185F2" w14:textId="77777777" w:rsidR="004101BA" w:rsidRPr="00311E6C" w:rsidRDefault="004101BA" w:rsidP="00067965">
            <w:pPr>
              <w:spacing w:before="100" w:beforeAutospacing="1" w:after="100" w:afterAutospacing="1"/>
              <w:rPr>
                <w:rFonts w:cs="Tahoma"/>
                <w:bCs/>
              </w:rPr>
            </w:pPr>
          </w:p>
        </w:tc>
        <w:tc>
          <w:tcPr>
            <w:tcW w:w="284" w:type="dxa"/>
          </w:tcPr>
          <w:p w14:paraId="6B5C800F"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56A9B5E9" w14:textId="77777777" w:rsidR="004101BA" w:rsidRPr="00311E6C" w:rsidRDefault="004101BA" w:rsidP="00067965">
            <w:pPr>
              <w:spacing w:before="100" w:beforeAutospacing="1" w:after="100" w:afterAutospacing="1"/>
              <w:jc w:val="right"/>
              <w:rPr>
                <w:rFonts w:cs="Tahoma"/>
                <w:bCs/>
              </w:rPr>
            </w:pPr>
          </w:p>
        </w:tc>
        <w:tc>
          <w:tcPr>
            <w:tcW w:w="279" w:type="dxa"/>
          </w:tcPr>
          <w:p w14:paraId="47B48C3A"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74746C14" w14:textId="77777777" w:rsidR="004101BA" w:rsidRPr="00311E6C" w:rsidRDefault="004101BA" w:rsidP="00067965">
            <w:pPr>
              <w:spacing w:before="100" w:beforeAutospacing="1" w:after="100" w:afterAutospacing="1"/>
              <w:jc w:val="right"/>
              <w:rPr>
                <w:rFonts w:cs="Tahoma"/>
                <w:bCs/>
              </w:rPr>
            </w:pPr>
          </w:p>
        </w:tc>
      </w:tr>
      <w:tr w:rsidR="00311E6C" w:rsidRPr="00311E6C" w14:paraId="191FB62D" w14:textId="77777777" w:rsidTr="00067965">
        <w:tc>
          <w:tcPr>
            <w:tcW w:w="680" w:type="dxa"/>
            <w:vAlign w:val="center"/>
          </w:tcPr>
          <w:p w14:paraId="4304E959" w14:textId="77777777" w:rsidR="004101BA" w:rsidRPr="00311E6C" w:rsidRDefault="004101BA" w:rsidP="00067965">
            <w:pPr>
              <w:spacing w:before="100" w:beforeAutospacing="1" w:after="100" w:afterAutospacing="1"/>
              <w:rPr>
                <w:rFonts w:cs="Tahoma"/>
                <w:b/>
                <w:bCs/>
              </w:rPr>
            </w:pPr>
          </w:p>
        </w:tc>
        <w:tc>
          <w:tcPr>
            <w:tcW w:w="279" w:type="dxa"/>
          </w:tcPr>
          <w:p w14:paraId="2E78C404" w14:textId="77777777" w:rsidR="004101BA" w:rsidRPr="00311E6C" w:rsidRDefault="004101BA" w:rsidP="00067965">
            <w:pPr>
              <w:spacing w:before="100" w:beforeAutospacing="1" w:after="100" w:afterAutospacing="1"/>
              <w:rPr>
                <w:rFonts w:cs="Tahoma"/>
                <w:bCs/>
              </w:rPr>
            </w:pPr>
          </w:p>
        </w:tc>
        <w:tc>
          <w:tcPr>
            <w:tcW w:w="5393" w:type="dxa"/>
            <w:vAlign w:val="center"/>
          </w:tcPr>
          <w:p w14:paraId="6A048845" w14:textId="77777777" w:rsidR="004101BA" w:rsidRPr="00311E6C" w:rsidRDefault="004101BA" w:rsidP="00067965">
            <w:pPr>
              <w:spacing w:before="100" w:beforeAutospacing="1" w:after="100" w:afterAutospacing="1"/>
              <w:rPr>
                <w:rFonts w:cs="Tahoma"/>
                <w:b/>
                <w:bCs/>
              </w:rPr>
            </w:pPr>
            <w:r w:rsidRPr="00311E6C">
              <w:rPr>
                <w:rFonts w:cs="Tahoma"/>
              </w:rPr>
              <w:t>Optagelse af nye lån</w:t>
            </w:r>
          </w:p>
        </w:tc>
        <w:tc>
          <w:tcPr>
            <w:tcW w:w="284" w:type="dxa"/>
          </w:tcPr>
          <w:p w14:paraId="4AECAF75" w14:textId="77777777" w:rsidR="004101BA" w:rsidRPr="00311E6C" w:rsidRDefault="004101BA" w:rsidP="00067965">
            <w:pPr>
              <w:spacing w:before="100" w:beforeAutospacing="1" w:after="100" w:afterAutospacing="1"/>
              <w:jc w:val="right"/>
              <w:rPr>
                <w:rFonts w:cs="Tahoma"/>
                <w:b/>
                <w:bCs/>
              </w:rPr>
            </w:pPr>
          </w:p>
        </w:tc>
        <w:tc>
          <w:tcPr>
            <w:tcW w:w="1077" w:type="dxa"/>
          </w:tcPr>
          <w:p w14:paraId="75140706" w14:textId="77777777" w:rsidR="004101BA" w:rsidRPr="00311E6C" w:rsidRDefault="004101BA" w:rsidP="00067965">
            <w:pPr>
              <w:spacing w:before="100" w:beforeAutospacing="1" w:after="100" w:afterAutospacing="1"/>
              <w:jc w:val="right"/>
              <w:rPr>
                <w:rFonts w:cs="Tahoma"/>
                <w:bCs/>
              </w:rPr>
            </w:pPr>
          </w:p>
        </w:tc>
        <w:tc>
          <w:tcPr>
            <w:tcW w:w="279" w:type="dxa"/>
          </w:tcPr>
          <w:p w14:paraId="1C5E641F" w14:textId="77777777" w:rsidR="004101BA" w:rsidRPr="00311E6C" w:rsidRDefault="004101BA" w:rsidP="00067965">
            <w:pPr>
              <w:spacing w:before="100" w:beforeAutospacing="1" w:after="100" w:afterAutospacing="1"/>
              <w:jc w:val="right"/>
              <w:rPr>
                <w:rFonts w:cs="Tahoma"/>
                <w:bCs/>
              </w:rPr>
            </w:pPr>
          </w:p>
        </w:tc>
        <w:tc>
          <w:tcPr>
            <w:tcW w:w="1083" w:type="dxa"/>
          </w:tcPr>
          <w:p w14:paraId="6C33C529" w14:textId="77777777" w:rsidR="004101BA" w:rsidRPr="00311E6C" w:rsidRDefault="004101BA" w:rsidP="00067965">
            <w:pPr>
              <w:spacing w:before="100" w:beforeAutospacing="1" w:after="100" w:afterAutospacing="1"/>
              <w:jc w:val="right"/>
              <w:rPr>
                <w:rFonts w:cs="Tahoma"/>
                <w:bCs/>
              </w:rPr>
            </w:pPr>
          </w:p>
        </w:tc>
      </w:tr>
      <w:tr w:rsidR="00311E6C" w:rsidRPr="00311E6C" w14:paraId="156131C7" w14:textId="77777777" w:rsidTr="00067965">
        <w:tc>
          <w:tcPr>
            <w:tcW w:w="680" w:type="dxa"/>
            <w:vAlign w:val="center"/>
          </w:tcPr>
          <w:p w14:paraId="6167E35B" w14:textId="77777777" w:rsidR="004101BA" w:rsidRPr="00311E6C" w:rsidRDefault="004101BA" w:rsidP="00067965">
            <w:pPr>
              <w:spacing w:before="100" w:beforeAutospacing="1" w:after="100" w:afterAutospacing="1"/>
              <w:rPr>
                <w:rFonts w:cs="Tahoma"/>
                <w:b/>
                <w:bCs/>
              </w:rPr>
            </w:pPr>
          </w:p>
        </w:tc>
        <w:tc>
          <w:tcPr>
            <w:tcW w:w="279" w:type="dxa"/>
          </w:tcPr>
          <w:p w14:paraId="698A0F18" w14:textId="77777777" w:rsidR="004101BA" w:rsidRPr="00311E6C" w:rsidRDefault="004101BA" w:rsidP="00067965">
            <w:pPr>
              <w:spacing w:before="100" w:beforeAutospacing="1" w:after="100" w:afterAutospacing="1"/>
              <w:rPr>
                <w:rFonts w:cs="Tahoma"/>
                <w:bCs/>
              </w:rPr>
            </w:pPr>
          </w:p>
        </w:tc>
        <w:tc>
          <w:tcPr>
            <w:tcW w:w="5393" w:type="dxa"/>
            <w:vAlign w:val="center"/>
          </w:tcPr>
          <w:p w14:paraId="70720147" w14:textId="77777777" w:rsidR="004101BA" w:rsidRPr="00311E6C" w:rsidRDefault="004101BA" w:rsidP="00067965">
            <w:pPr>
              <w:spacing w:before="100" w:beforeAutospacing="1" w:after="100" w:afterAutospacing="1"/>
              <w:rPr>
                <w:rFonts w:cs="Tahoma"/>
                <w:b/>
                <w:bCs/>
              </w:rPr>
            </w:pPr>
            <w:r w:rsidRPr="00311E6C">
              <w:rPr>
                <w:rFonts w:cs="Tahoma"/>
              </w:rPr>
              <w:t>Afdrag/indfrielse, realkreditgæld</w:t>
            </w:r>
          </w:p>
        </w:tc>
        <w:tc>
          <w:tcPr>
            <w:tcW w:w="284" w:type="dxa"/>
          </w:tcPr>
          <w:p w14:paraId="60A800C5" w14:textId="77777777" w:rsidR="004101BA" w:rsidRPr="00311E6C" w:rsidRDefault="004101BA" w:rsidP="00067965">
            <w:pPr>
              <w:spacing w:before="100" w:beforeAutospacing="1" w:after="100" w:afterAutospacing="1"/>
              <w:jc w:val="right"/>
              <w:rPr>
                <w:rFonts w:cs="Tahoma"/>
                <w:b/>
                <w:bCs/>
              </w:rPr>
            </w:pPr>
          </w:p>
        </w:tc>
        <w:tc>
          <w:tcPr>
            <w:tcW w:w="1077" w:type="dxa"/>
          </w:tcPr>
          <w:p w14:paraId="283268B3" w14:textId="77777777" w:rsidR="004101BA" w:rsidRPr="00311E6C" w:rsidRDefault="004101BA" w:rsidP="00067965">
            <w:pPr>
              <w:spacing w:before="100" w:beforeAutospacing="1" w:after="100" w:afterAutospacing="1"/>
              <w:jc w:val="right"/>
              <w:rPr>
                <w:rFonts w:cs="Tahoma"/>
                <w:bCs/>
              </w:rPr>
            </w:pPr>
          </w:p>
        </w:tc>
        <w:tc>
          <w:tcPr>
            <w:tcW w:w="279" w:type="dxa"/>
          </w:tcPr>
          <w:p w14:paraId="30E75A6B" w14:textId="77777777" w:rsidR="004101BA" w:rsidRPr="00311E6C" w:rsidRDefault="004101BA" w:rsidP="00067965">
            <w:pPr>
              <w:spacing w:before="100" w:beforeAutospacing="1" w:after="100" w:afterAutospacing="1"/>
              <w:jc w:val="right"/>
              <w:rPr>
                <w:rFonts w:cs="Tahoma"/>
                <w:bCs/>
              </w:rPr>
            </w:pPr>
          </w:p>
        </w:tc>
        <w:tc>
          <w:tcPr>
            <w:tcW w:w="1083" w:type="dxa"/>
          </w:tcPr>
          <w:p w14:paraId="368487F9" w14:textId="77777777" w:rsidR="004101BA" w:rsidRPr="00311E6C" w:rsidRDefault="004101BA" w:rsidP="00067965">
            <w:pPr>
              <w:spacing w:before="100" w:beforeAutospacing="1" w:after="100" w:afterAutospacing="1"/>
              <w:jc w:val="right"/>
              <w:rPr>
                <w:rFonts w:cs="Tahoma"/>
                <w:bCs/>
              </w:rPr>
            </w:pPr>
          </w:p>
        </w:tc>
      </w:tr>
      <w:tr w:rsidR="00311E6C" w:rsidRPr="00311E6C" w14:paraId="30D3CBDB" w14:textId="77777777" w:rsidTr="00067965">
        <w:tc>
          <w:tcPr>
            <w:tcW w:w="680" w:type="dxa"/>
            <w:vAlign w:val="center"/>
          </w:tcPr>
          <w:p w14:paraId="7023F070" w14:textId="77777777" w:rsidR="004101BA" w:rsidRPr="00311E6C" w:rsidRDefault="004101BA" w:rsidP="00067965">
            <w:pPr>
              <w:spacing w:before="100" w:beforeAutospacing="1" w:after="100" w:afterAutospacing="1"/>
              <w:rPr>
                <w:rFonts w:cs="Tahoma"/>
                <w:b/>
                <w:bCs/>
              </w:rPr>
            </w:pPr>
          </w:p>
        </w:tc>
        <w:tc>
          <w:tcPr>
            <w:tcW w:w="279" w:type="dxa"/>
          </w:tcPr>
          <w:p w14:paraId="2DCBF3B9" w14:textId="77777777" w:rsidR="004101BA" w:rsidRPr="00311E6C" w:rsidRDefault="004101BA" w:rsidP="00067965">
            <w:pPr>
              <w:spacing w:before="100" w:beforeAutospacing="1" w:after="100" w:afterAutospacing="1"/>
              <w:rPr>
                <w:rFonts w:cs="Tahoma"/>
                <w:bCs/>
              </w:rPr>
            </w:pPr>
          </w:p>
        </w:tc>
        <w:tc>
          <w:tcPr>
            <w:tcW w:w="5393" w:type="dxa"/>
            <w:vAlign w:val="center"/>
          </w:tcPr>
          <w:p w14:paraId="0451BD6D" w14:textId="77777777" w:rsidR="004101BA" w:rsidRPr="00311E6C" w:rsidRDefault="004101BA" w:rsidP="00067965">
            <w:pPr>
              <w:spacing w:before="100" w:beforeAutospacing="1" w:after="100" w:afterAutospacing="1"/>
              <w:rPr>
                <w:rFonts w:cs="Tahoma"/>
                <w:b/>
                <w:bCs/>
              </w:rPr>
            </w:pPr>
            <w:r w:rsidRPr="00311E6C">
              <w:rPr>
                <w:rFonts w:cs="Tahoma"/>
              </w:rPr>
              <w:t>Afdrag/indfrielse, andre langfristede gældsforpligtelser</w:t>
            </w:r>
          </w:p>
        </w:tc>
        <w:tc>
          <w:tcPr>
            <w:tcW w:w="284" w:type="dxa"/>
          </w:tcPr>
          <w:p w14:paraId="4EDCC16F" w14:textId="77777777" w:rsidR="004101BA" w:rsidRPr="00311E6C" w:rsidRDefault="004101BA" w:rsidP="00067965">
            <w:pPr>
              <w:spacing w:before="100" w:beforeAutospacing="1" w:after="100" w:afterAutospacing="1"/>
              <w:jc w:val="right"/>
              <w:rPr>
                <w:rFonts w:cs="Tahoma"/>
                <w:b/>
                <w:bCs/>
              </w:rPr>
            </w:pPr>
          </w:p>
        </w:tc>
        <w:tc>
          <w:tcPr>
            <w:tcW w:w="1077" w:type="dxa"/>
          </w:tcPr>
          <w:p w14:paraId="05F59A11" w14:textId="77777777" w:rsidR="004101BA" w:rsidRPr="00311E6C" w:rsidRDefault="004101BA" w:rsidP="00067965">
            <w:pPr>
              <w:spacing w:before="100" w:beforeAutospacing="1" w:after="100" w:afterAutospacing="1"/>
              <w:jc w:val="right"/>
              <w:rPr>
                <w:rFonts w:cs="Tahoma"/>
                <w:bCs/>
              </w:rPr>
            </w:pPr>
          </w:p>
        </w:tc>
        <w:tc>
          <w:tcPr>
            <w:tcW w:w="279" w:type="dxa"/>
          </w:tcPr>
          <w:p w14:paraId="3A243061" w14:textId="77777777" w:rsidR="004101BA" w:rsidRPr="00311E6C" w:rsidRDefault="004101BA" w:rsidP="00067965">
            <w:pPr>
              <w:spacing w:before="100" w:beforeAutospacing="1" w:after="100" w:afterAutospacing="1"/>
              <w:jc w:val="right"/>
              <w:rPr>
                <w:rFonts w:cs="Tahoma"/>
                <w:bCs/>
              </w:rPr>
            </w:pPr>
          </w:p>
        </w:tc>
        <w:tc>
          <w:tcPr>
            <w:tcW w:w="1083" w:type="dxa"/>
          </w:tcPr>
          <w:p w14:paraId="1960C78B" w14:textId="77777777" w:rsidR="004101BA" w:rsidRPr="00311E6C" w:rsidRDefault="004101BA" w:rsidP="00067965">
            <w:pPr>
              <w:spacing w:before="100" w:beforeAutospacing="1" w:after="100" w:afterAutospacing="1"/>
              <w:jc w:val="right"/>
              <w:rPr>
                <w:rFonts w:cs="Tahoma"/>
                <w:bCs/>
              </w:rPr>
            </w:pPr>
          </w:p>
        </w:tc>
      </w:tr>
      <w:tr w:rsidR="00311E6C" w:rsidRPr="00311E6C" w14:paraId="40A2AE1F" w14:textId="77777777" w:rsidTr="00067965">
        <w:tc>
          <w:tcPr>
            <w:tcW w:w="680" w:type="dxa"/>
            <w:vAlign w:val="center"/>
          </w:tcPr>
          <w:p w14:paraId="4840586A" w14:textId="77777777" w:rsidR="004101BA" w:rsidRPr="00311E6C" w:rsidRDefault="004101BA" w:rsidP="00067965">
            <w:pPr>
              <w:spacing w:before="100" w:beforeAutospacing="1" w:after="100" w:afterAutospacing="1"/>
              <w:rPr>
                <w:rFonts w:cs="Tahoma"/>
                <w:b/>
                <w:bCs/>
              </w:rPr>
            </w:pPr>
          </w:p>
        </w:tc>
        <w:tc>
          <w:tcPr>
            <w:tcW w:w="279" w:type="dxa"/>
          </w:tcPr>
          <w:p w14:paraId="678CBBC3" w14:textId="77777777" w:rsidR="004101BA" w:rsidRPr="00311E6C" w:rsidRDefault="004101BA" w:rsidP="00067965">
            <w:pPr>
              <w:spacing w:before="100" w:beforeAutospacing="1" w:after="100" w:afterAutospacing="1"/>
              <w:rPr>
                <w:rFonts w:cs="Tahoma"/>
                <w:bCs/>
              </w:rPr>
            </w:pPr>
          </w:p>
        </w:tc>
        <w:tc>
          <w:tcPr>
            <w:tcW w:w="5393" w:type="dxa"/>
            <w:vAlign w:val="center"/>
          </w:tcPr>
          <w:p w14:paraId="1D0C1F34" w14:textId="77777777" w:rsidR="004101BA" w:rsidRPr="00311E6C" w:rsidRDefault="004101BA" w:rsidP="00067965">
            <w:pPr>
              <w:spacing w:before="100" w:beforeAutospacing="1" w:after="100" w:afterAutospacing="1"/>
              <w:rPr>
                <w:rFonts w:cs="Tahoma"/>
              </w:rPr>
            </w:pPr>
            <w:r w:rsidRPr="00311E6C">
              <w:rPr>
                <w:rFonts w:cs="Tahoma"/>
              </w:rPr>
              <w:t>Ændring i periodiseret anlægstilskud</w:t>
            </w:r>
          </w:p>
        </w:tc>
        <w:tc>
          <w:tcPr>
            <w:tcW w:w="284" w:type="dxa"/>
          </w:tcPr>
          <w:p w14:paraId="7515CEED"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60B04D69" w14:textId="77777777" w:rsidR="004101BA" w:rsidRPr="00311E6C" w:rsidRDefault="004101BA" w:rsidP="00067965">
            <w:pPr>
              <w:spacing w:before="100" w:beforeAutospacing="1" w:after="100" w:afterAutospacing="1"/>
              <w:jc w:val="right"/>
              <w:rPr>
                <w:rFonts w:cs="Tahoma"/>
                <w:bCs/>
              </w:rPr>
            </w:pPr>
          </w:p>
        </w:tc>
        <w:tc>
          <w:tcPr>
            <w:tcW w:w="279" w:type="dxa"/>
          </w:tcPr>
          <w:p w14:paraId="6696A3F6"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3C1D0702" w14:textId="77777777" w:rsidR="004101BA" w:rsidRPr="00311E6C" w:rsidRDefault="004101BA" w:rsidP="00067965">
            <w:pPr>
              <w:spacing w:before="100" w:beforeAutospacing="1" w:after="100" w:afterAutospacing="1"/>
              <w:jc w:val="right"/>
              <w:rPr>
                <w:rFonts w:cs="Tahoma"/>
                <w:bCs/>
              </w:rPr>
            </w:pPr>
          </w:p>
        </w:tc>
      </w:tr>
      <w:tr w:rsidR="00311E6C" w:rsidRPr="00311E6C" w14:paraId="43E67DEA" w14:textId="77777777" w:rsidTr="00067965">
        <w:tc>
          <w:tcPr>
            <w:tcW w:w="680" w:type="dxa"/>
            <w:vAlign w:val="center"/>
          </w:tcPr>
          <w:p w14:paraId="3BFE9F4C" w14:textId="77777777" w:rsidR="004101BA" w:rsidRPr="00311E6C" w:rsidRDefault="004101BA" w:rsidP="00067965">
            <w:pPr>
              <w:spacing w:before="100" w:beforeAutospacing="1" w:after="100" w:afterAutospacing="1"/>
              <w:rPr>
                <w:rFonts w:cs="Tahoma"/>
                <w:b/>
                <w:bCs/>
              </w:rPr>
            </w:pPr>
          </w:p>
        </w:tc>
        <w:tc>
          <w:tcPr>
            <w:tcW w:w="279" w:type="dxa"/>
          </w:tcPr>
          <w:p w14:paraId="3231FDC1" w14:textId="77777777" w:rsidR="004101BA" w:rsidRPr="00311E6C" w:rsidRDefault="004101BA" w:rsidP="00067965">
            <w:pPr>
              <w:spacing w:before="100" w:beforeAutospacing="1" w:after="100" w:afterAutospacing="1"/>
              <w:rPr>
                <w:rFonts w:cs="Tahoma"/>
                <w:bCs/>
              </w:rPr>
            </w:pPr>
          </w:p>
        </w:tc>
        <w:tc>
          <w:tcPr>
            <w:tcW w:w="5393" w:type="dxa"/>
            <w:vAlign w:val="center"/>
          </w:tcPr>
          <w:p w14:paraId="42E0921B" w14:textId="77777777" w:rsidR="004101BA" w:rsidRPr="00311E6C" w:rsidRDefault="004101BA" w:rsidP="00067965">
            <w:pPr>
              <w:spacing w:before="100" w:beforeAutospacing="1" w:after="100" w:afterAutospacing="1"/>
              <w:rPr>
                <w:rFonts w:cs="Tahoma"/>
                <w:b/>
                <w:bCs/>
              </w:rPr>
            </w:pPr>
            <w:r w:rsidRPr="00311E6C">
              <w:rPr>
                <w:rFonts w:cs="Tahoma"/>
                <w:b/>
                <w:bCs/>
              </w:rPr>
              <w:t>Pengestrømme fra finansieringsaktivitet</w:t>
            </w:r>
          </w:p>
        </w:tc>
        <w:tc>
          <w:tcPr>
            <w:tcW w:w="284" w:type="dxa"/>
          </w:tcPr>
          <w:p w14:paraId="3C51EA1A"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2D8ECE8C" w14:textId="77777777" w:rsidR="004101BA" w:rsidRPr="00311E6C" w:rsidRDefault="004101BA" w:rsidP="00067965">
            <w:pPr>
              <w:spacing w:before="100" w:beforeAutospacing="1" w:after="100" w:afterAutospacing="1"/>
              <w:jc w:val="right"/>
              <w:rPr>
                <w:rFonts w:cs="Tahoma"/>
                <w:bCs/>
              </w:rPr>
            </w:pPr>
          </w:p>
        </w:tc>
        <w:tc>
          <w:tcPr>
            <w:tcW w:w="279" w:type="dxa"/>
          </w:tcPr>
          <w:p w14:paraId="5A96A84D"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bottom w:val="single" w:sz="4" w:space="0" w:color="auto"/>
            </w:tcBorders>
          </w:tcPr>
          <w:p w14:paraId="60C36AD6" w14:textId="77777777" w:rsidR="004101BA" w:rsidRPr="00311E6C" w:rsidRDefault="004101BA" w:rsidP="00067965">
            <w:pPr>
              <w:spacing w:before="100" w:beforeAutospacing="1" w:after="100" w:afterAutospacing="1"/>
              <w:jc w:val="right"/>
              <w:rPr>
                <w:rFonts w:cs="Tahoma"/>
                <w:bCs/>
              </w:rPr>
            </w:pPr>
          </w:p>
        </w:tc>
      </w:tr>
      <w:tr w:rsidR="00311E6C" w:rsidRPr="00311E6C" w14:paraId="39BA59F7" w14:textId="77777777" w:rsidTr="00067965">
        <w:tc>
          <w:tcPr>
            <w:tcW w:w="680" w:type="dxa"/>
            <w:vAlign w:val="center"/>
          </w:tcPr>
          <w:p w14:paraId="7C79629B" w14:textId="77777777" w:rsidR="004101BA" w:rsidRPr="00311E6C" w:rsidRDefault="004101BA" w:rsidP="00067965">
            <w:pPr>
              <w:spacing w:before="100" w:beforeAutospacing="1" w:after="100" w:afterAutospacing="1"/>
              <w:rPr>
                <w:rFonts w:cs="Tahoma"/>
                <w:bCs/>
              </w:rPr>
            </w:pPr>
          </w:p>
        </w:tc>
        <w:tc>
          <w:tcPr>
            <w:tcW w:w="279" w:type="dxa"/>
          </w:tcPr>
          <w:p w14:paraId="57C8C407" w14:textId="77777777" w:rsidR="004101BA" w:rsidRPr="00311E6C" w:rsidRDefault="004101BA" w:rsidP="00067965">
            <w:pPr>
              <w:spacing w:before="100" w:beforeAutospacing="1" w:after="100" w:afterAutospacing="1"/>
              <w:rPr>
                <w:rFonts w:cs="Tahoma"/>
                <w:bCs/>
              </w:rPr>
            </w:pPr>
          </w:p>
        </w:tc>
        <w:tc>
          <w:tcPr>
            <w:tcW w:w="5393" w:type="dxa"/>
          </w:tcPr>
          <w:p w14:paraId="4C1513CA" w14:textId="77777777" w:rsidR="004101BA" w:rsidRPr="00311E6C" w:rsidRDefault="004101BA" w:rsidP="00067965">
            <w:pPr>
              <w:spacing w:before="100" w:beforeAutospacing="1" w:after="100" w:afterAutospacing="1"/>
              <w:rPr>
                <w:rFonts w:cs="Tahoma"/>
                <w:bCs/>
              </w:rPr>
            </w:pPr>
          </w:p>
        </w:tc>
        <w:tc>
          <w:tcPr>
            <w:tcW w:w="284" w:type="dxa"/>
          </w:tcPr>
          <w:p w14:paraId="5FA4FEA7"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57CA3771" w14:textId="77777777" w:rsidR="004101BA" w:rsidRPr="00311E6C" w:rsidRDefault="004101BA" w:rsidP="00067965">
            <w:pPr>
              <w:spacing w:before="100" w:beforeAutospacing="1" w:after="100" w:afterAutospacing="1"/>
              <w:jc w:val="right"/>
              <w:rPr>
                <w:rFonts w:cs="Tahoma"/>
                <w:bCs/>
              </w:rPr>
            </w:pPr>
          </w:p>
        </w:tc>
        <w:tc>
          <w:tcPr>
            <w:tcW w:w="279" w:type="dxa"/>
          </w:tcPr>
          <w:p w14:paraId="03BDBDAD" w14:textId="77777777" w:rsidR="004101BA" w:rsidRPr="00311E6C" w:rsidRDefault="004101BA" w:rsidP="00067965">
            <w:pPr>
              <w:spacing w:before="100" w:beforeAutospacing="1" w:after="100" w:afterAutospacing="1"/>
              <w:jc w:val="right"/>
              <w:rPr>
                <w:rFonts w:cs="Tahoma"/>
                <w:bCs/>
              </w:rPr>
            </w:pPr>
          </w:p>
        </w:tc>
        <w:tc>
          <w:tcPr>
            <w:tcW w:w="1083" w:type="dxa"/>
            <w:tcBorders>
              <w:top w:val="single" w:sz="4" w:space="0" w:color="auto"/>
            </w:tcBorders>
          </w:tcPr>
          <w:p w14:paraId="21223E3C" w14:textId="77777777" w:rsidR="004101BA" w:rsidRPr="00311E6C" w:rsidRDefault="004101BA" w:rsidP="00067965">
            <w:pPr>
              <w:spacing w:before="100" w:beforeAutospacing="1" w:after="100" w:afterAutospacing="1"/>
              <w:jc w:val="right"/>
              <w:rPr>
                <w:rFonts w:cs="Tahoma"/>
                <w:bCs/>
              </w:rPr>
            </w:pPr>
          </w:p>
        </w:tc>
      </w:tr>
      <w:tr w:rsidR="00311E6C" w:rsidRPr="00311E6C" w14:paraId="1C2433D8" w14:textId="77777777" w:rsidTr="00067965">
        <w:tc>
          <w:tcPr>
            <w:tcW w:w="680" w:type="dxa"/>
            <w:vAlign w:val="center"/>
          </w:tcPr>
          <w:p w14:paraId="3D1A2E39" w14:textId="77777777" w:rsidR="004101BA" w:rsidRPr="00311E6C" w:rsidRDefault="004101BA" w:rsidP="00067965">
            <w:pPr>
              <w:spacing w:before="100" w:beforeAutospacing="1" w:after="100" w:afterAutospacing="1"/>
              <w:rPr>
                <w:rFonts w:cs="Tahoma"/>
                <w:b/>
                <w:bCs/>
              </w:rPr>
            </w:pPr>
          </w:p>
        </w:tc>
        <w:tc>
          <w:tcPr>
            <w:tcW w:w="279" w:type="dxa"/>
          </w:tcPr>
          <w:p w14:paraId="306C2437" w14:textId="77777777" w:rsidR="004101BA" w:rsidRPr="00311E6C" w:rsidRDefault="004101BA" w:rsidP="00067965">
            <w:pPr>
              <w:spacing w:before="100" w:beforeAutospacing="1" w:after="100" w:afterAutospacing="1"/>
              <w:rPr>
                <w:rFonts w:cs="Tahoma"/>
                <w:bCs/>
              </w:rPr>
            </w:pPr>
          </w:p>
        </w:tc>
        <w:tc>
          <w:tcPr>
            <w:tcW w:w="5393" w:type="dxa"/>
          </w:tcPr>
          <w:p w14:paraId="3FB60DD9" w14:textId="77777777" w:rsidR="004101BA" w:rsidRPr="00311E6C" w:rsidRDefault="004101BA" w:rsidP="00067965">
            <w:pPr>
              <w:spacing w:before="100" w:beforeAutospacing="1" w:after="100" w:afterAutospacing="1"/>
              <w:rPr>
                <w:rFonts w:cs="Tahoma"/>
                <w:b/>
                <w:bCs/>
              </w:rPr>
            </w:pPr>
            <w:r w:rsidRPr="00311E6C">
              <w:rPr>
                <w:rFonts w:cs="Tahoma"/>
                <w:b/>
                <w:bCs/>
              </w:rPr>
              <w:t>Pengestrøm, netto</w:t>
            </w:r>
          </w:p>
        </w:tc>
        <w:tc>
          <w:tcPr>
            <w:tcW w:w="284" w:type="dxa"/>
          </w:tcPr>
          <w:p w14:paraId="463E1CB1" w14:textId="77777777" w:rsidR="004101BA" w:rsidRPr="00311E6C" w:rsidRDefault="004101BA" w:rsidP="00067965">
            <w:pPr>
              <w:spacing w:before="100" w:beforeAutospacing="1" w:after="100" w:afterAutospacing="1"/>
              <w:jc w:val="right"/>
              <w:rPr>
                <w:rFonts w:cs="Tahoma"/>
                <w:b/>
                <w:bCs/>
              </w:rPr>
            </w:pPr>
          </w:p>
        </w:tc>
        <w:tc>
          <w:tcPr>
            <w:tcW w:w="1077" w:type="dxa"/>
          </w:tcPr>
          <w:p w14:paraId="57DF8A7E" w14:textId="77777777" w:rsidR="004101BA" w:rsidRPr="00311E6C" w:rsidRDefault="004101BA" w:rsidP="00067965">
            <w:pPr>
              <w:spacing w:before="100" w:beforeAutospacing="1" w:after="100" w:afterAutospacing="1"/>
              <w:jc w:val="right"/>
              <w:rPr>
                <w:rFonts w:cs="Tahoma"/>
                <w:bCs/>
              </w:rPr>
            </w:pPr>
          </w:p>
        </w:tc>
        <w:tc>
          <w:tcPr>
            <w:tcW w:w="279" w:type="dxa"/>
          </w:tcPr>
          <w:p w14:paraId="35D0D599" w14:textId="77777777" w:rsidR="004101BA" w:rsidRPr="00311E6C" w:rsidRDefault="004101BA" w:rsidP="00067965">
            <w:pPr>
              <w:spacing w:before="100" w:beforeAutospacing="1" w:after="100" w:afterAutospacing="1"/>
              <w:jc w:val="right"/>
              <w:rPr>
                <w:rFonts w:cs="Tahoma"/>
                <w:bCs/>
              </w:rPr>
            </w:pPr>
          </w:p>
        </w:tc>
        <w:tc>
          <w:tcPr>
            <w:tcW w:w="1083" w:type="dxa"/>
          </w:tcPr>
          <w:p w14:paraId="279F0F8C" w14:textId="77777777" w:rsidR="004101BA" w:rsidRPr="00311E6C" w:rsidRDefault="004101BA" w:rsidP="00067965">
            <w:pPr>
              <w:spacing w:before="100" w:beforeAutospacing="1" w:after="100" w:afterAutospacing="1"/>
              <w:jc w:val="right"/>
              <w:rPr>
                <w:rFonts w:cs="Tahoma"/>
                <w:bCs/>
              </w:rPr>
            </w:pPr>
          </w:p>
        </w:tc>
      </w:tr>
      <w:tr w:rsidR="00311E6C" w:rsidRPr="00311E6C" w14:paraId="0DB26D78" w14:textId="77777777" w:rsidTr="00067965">
        <w:tc>
          <w:tcPr>
            <w:tcW w:w="680" w:type="dxa"/>
            <w:vAlign w:val="center"/>
          </w:tcPr>
          <w:p w14:paraId="33E5B1F9" w14:textId="77777777" w:rsidR="004101BA" w:rsidRPr="00311E6C" w:rsidRDefault="004101BA" w:rsidP="00067965">
            <w:pPr>
              <w:spacing w:before="100" w:beforeAutospacing="1" w:after="100" w:afterAutospacing="1"/>
              <w:rPr>
                <w:rFonts w:cs="Tahoma"/>
                <w:bCs/>
              </w:rPr>
            </w:pPr>
          </w:p>
        </w:tc>
        <w:tc>
          <w:tcPr>
            <w:tcW w:w="279" w:type="dxa"/>
          </w:tcPr>
          <w:p w14:paraId="0DE96265" w14:textId="77777777" w:rsidR="004101BA" w:rsidRPr="00311E6C" w:rsidRDefault="004101BA" w:rsidP="00067965">
            <w:pPr>
              <w:spacing w:before="100" w:beforeAutospacing="1" w:after="100" w:afterAutospacing="1"/>
              <w:rPr>
                <w:rFonts w:cs="Tahoma"/>
                <w:bCs/>
              </w:rPr>
            </w:pPr>
          </w:p>
        </w:tc>
        <w:tc>
          <w:tcPr>
            <w:tcW w:w="5393" w:type="dxa"/>
          </w:tcPr>
          <w:p w14:paraId="4D70745D" w14:textId="77777777" w:rsidR="004101BA" w:rsidRPr="00311E6C" w:rsidRDefault="004101BA" w:rsidP="00067965">
            <w:pPr>
              <w:spacing w:before="100" w:beforeAutospacing="1" w:after="100" w:afterAutospacing="1"/>
              <w:rPr>
                <w:rFonts w:cs="Tahoma"/>
                <w:bCs/>
              </w:rPr>
            </w:pPr>
            <w:r w:rsidRPr="00311E6C">
              <w:rPr>
                <w:rFonts w:cs="Tahoma"/>
                <w:bCs/>
                <w:i/>
              </w:rPr>
              <w:t>Pengestrømme drifts-, investerings- og finansieringsaktiviteter</w:t>
            </w:r>
          </w:p>
        </w:tc>
        <w:tc>
          <w:tcPr>
            <w:tcW w:w="284" w:type="dxa"/>
          </w:tcPr>
          <w:p w14:paraId="6E2CEC0C" w14:textId="77777777" w:rsidR="004101BA" w:rsidRPr="00311E6C" w:rsidRDefault="004101BA" w:rsidP="00067965">
            <w:pPr>
              <w:spacing w:before="100" w:beforeAutospacing="1" w:after="100" w:afterAutospacing="1"/>
              <w:jc w:val="right"/>
              <w:rPr>
                <w:rFonts w:cs="Tahoma"/>
                <w:bCs/>
              </w:rPr>
            </w:pPr>
          </w:p>
        </w:tc>
        <w:tc>
          <w:tcPr>
            <w:tcW w:w="1077" w:type="dxa"/>
          </w:tcPr>
          <w:p w14:paraId="4C688783" w14:textId="77777777" w:rsidR="004101BA" w:rsidRPr="00311E6C" w:rsidRDefault="004101BA" w:rsidP="00067965">
            <w:pPr>
              <w:spacing w:before="100" w:beforeAutospacing="1" w:after="100" w:afterAutospacing="1"/>
              <w:jc w:val="right"/>
              <w:rPr>
                <w:rFonts w:cs="Tahoma"/>
                <w:bCs/>
              </w:rPr>
            </w:pPr>
          </w:p>
        </w:tc>
        <w:tc>
          <w:tcPr>
            <w:tcW w:w="279" w:type="dxa"/>
          </w:tcPr>
          <w:p w14:paraId="61238FDE" w14:textId="77777777" w:rsidR="004101BA" w:rsidRPr="00311E6C" w:rsidRDefault="004101BA" w:rsidP="00067965">
            <w:pPr>
              <w:spacing w:before="100" w:beforeAutospacing="1" w:after="100" w:afterAutospacing="1"/>
              <w:jc w:val="right"/>
              <w:rPr>
                <w:rFonts w:cs="Tahoma"/>
                <w:bCs/>
              </w:rPr>
            </w:pPr>
          </w:p>
        </w:tc>
        <w:tc>
          <w:tcPr>
            <w:tcW w:w="1083" w:type="dxa"/>
          </w:tcPr>
          <w:p w14:paraId="2C532B57" w14:textId="77777777" w:rsidR="004101BA" w:rsidRPr="00311E6C" w:rsidRDefault="004101BA" w:rsidP="00067965">
            <w:pPr>
              <w:spacing w:before="100" w:beforeAutospacing="1" w:after="100" w:afterAutospacing="1"/>
              <w:jc w:val="right"/>
              <w:rPr>
                <w:rFonts w:cs="Tahoma"/>
                <w:bCs/>
              </w:rPr>
            </w:pPr>
          </w:p>
        </w:tc>
      </w:tr>
      <w:tr w:rsidR="00311E6C" w:rsidRPr="00311E6C" w14:paraId="2B65A6BB" w14:textId="77777777" w:rsidTr="00067965">
        <w:tc>
          <w:tcPr>
            <w:tcW w:w="680" w:type="dxa"/>
            <w:vAlign w:val="center"/>
          </w:tcPr>
          <w:p w14:paraId="111E454D" w14:textId="77777777" w:rsidR="004101BA" w:rsidRPr="00311E6C" w:rsidRDefault="004101BA" w:rsidP="00067965">
            <w:pPr>
              <w:spacing w:before="100" w:beforeAutospacing="1" w:after="100" w:afterAutospacing="1"/>
              <w:rPr>
                <w:rFonts w:cs="Tahoma"/>
                <w:b/>
                <w:bCs/>
              </w:rPr>
            </w:pPr>
          </w:p>
        </w:tc>
        <w:tc>
          <w:tcPr>
            <w:tcW w:w="279" w:type="dxa"/>
          </w:tcPr>
          <w:p w14:paraId="515550FF" w14:textId="77777777" w:rsidR="004101BA" w:rsidRPr="00311E6C" w:rsidRDefault="004101BA" w:rsidP="00067965">
            <w:pPr>
              <w:spacing w:before="100" w:beforeAutospacing="1" w:after="100" w:afterAutospacing="1"/>
              <w:rPr>
                <w:rFonts w:cs="Tahoma"/>
                <w:bCs/>
              </w:rPr>
            </w:pPr>
          </w:p>
        </w:tc>
        <w:tc>
          <w:tcPr>
            <w:tcW w:w="5393" w:type="dxa"/>
          </w:tcPr>
          <w:p w14:paraId="51111F0D" w14:textId="77777777" w:rsidR="004101BA" w:rsidRPr="00311E6C" w:rsidRDefault="004101BA" w:rsidP="00067965">
            <w:pPr>
              <w:spacing w:before="100" w:beforeAutospacing="1" w:after="100" w:afterAutospacing="1"/>
              <w:rPr>
                <w:rFonts w:cs="Tahoma"/>
                <w:b/>
                <w:bCs/>
              </w:rPr>
            </w:pPr>
            <w:r w:rsidRPr="00311E6C">
              <w:rPr>
                <w:rFonts w:cs="Tahoma"/>
              </w:rPr>
              <w:t xml:space="preserve">Likvider primo </w:t>
            </w:r>
          </w:p>
        </w:tc>
        <w:tc>
          <w:tcPr>
            <w:tcW w:w="284" w:type="dxa"/>
          </w:tcPr>
          <w:p w14:paraId="18E11C74" w14:textId="77777777" w:rsidR="004101BA" w:rsidRPr="00311E6C" w:rsidRDefault="004101BA" w:rsidP="00067965">
            <w:pPr>
              <w:spacing w:before="100" w:beforeAutospacing="1" w:after="100" w:afterAutospacing="1"/>
              <w:jc w:val="right"/>
              <w:rPr>
                <w:rFonts w:cs="Tahoma"/>
                <w:b/>
                <w:bCs/>
              </w:rPr>
            </w:pPr>
          </w:p>
        </w:tc>
        <w:tc>
          <w:tcPr>
            <w:tcW w:w="1077" w:type="dxa"/>
          </w:tcPr>
          <w:p w14:paraId="0F0D42BE" w14:textId="77777777" w:rsidR="004101BA" w:rsidRPr="00311E6C" w:rsidRDefault="004101BA" w:rsidP="00067965">
            <w:pPr>
              <w:spacing w:before="100" w:beforeAutospacing="1" w:after="100" w:afterAutospacing="1"/>
              <w:jc w:val="right"/>
              <w:rPr>
                <w:rFonts w:cs="Tahoma"/>
                <w:bCs/>
              </w:rPr>
            </w:pPr>
          </w:p>
        </w:tc>
        <w:tc>
          <w:tcPr>
            <w:tcW w:w="279" w:type="dxa"/>
          </w:tcPr>
          <w:p w14:paraId="0AC63A22" w14:textId="77777777" w:rsidR="004101BA" w:rsidRPr="00311E6C" w:rsidRDefault="004101BA" w:rsidP="00067965">
            <w:pPr>
              <w:spacing w:before="100" w:beforeAutospacing="1" w:after="100" w:afterAutospacing="1"/>
              <w:jc w:val="right"/>
              <w:rPr>
                <w:rFonts w:cs="Tahoma"/>
                <w:bCs/>
              </w:rPr>
            </w:pPr>
          </w:p>
        </w:tc>
        <w:tc>
          <w:tcPr>
            <w:tcW w:w="1083" w:type="dxa"/>
          </w:tcPr>
          <w:p w14:paraId="71B0EC49" w14:textId="77777777" w:rsidR="004101BA" w:rsidRPr="00311E6C" w:rsidRDefault="004101BA" w:rsidP="00067965">
            <w:pPr>
              <w:spacing w:before="100" w:beforeAutospacing="1" w:after="100" w:afterAutospacing="1"/>
              <w:jc w:val="right"/>
              <w:rPr>
                <w:rFonts w:cs="Tahoma"/>
                <w:bCs/>
              </w:rPr>
            </w:pPr>
          </w:p>
        </w:tc>
      </w:tr>
      <w:tr w:rsidR="00311E6C" w:rsidRPr="00311E6C" w14:paraId="2AB5112F" w14:textId="77777777" w:rsidTr="00067965">
        <w:tc>
          <w:tcPr>
            <w:tcW w:w="680" w:type="dxa"/>
            <w:vAlign w:val="center"/>
          </w:tcPr>
          <w:p w14:paraId="75BA114C" w14:textId="77777777" w:rsidR="004101BA" w:rsidRPr="00311E6C" w:rsidRDefault="004101BA" w:rsidP="00067965">
            <w:pPr>
              <w:spacing w:before="100" w:beforeAutospacing="1" w:after="100" w:afterAutospacing="1"/>
              <w:rPr>
                <w:rFonts w:cs="Tahoma"/>
                <w:b/>
                <w:bCs/>
              </w:rPr>
            </w:pPr>
          </w:p>
        </w:tc>
        <w:tc>
          <w:tcPr>
            <w:tcW w:w="279" w:type="dxa"/>
          </w:tcPr>
          <w:p w14:paraId="7E3687BE" w14:textId="77777777" w:rsidR="004101BA" w:rsidRPr="00311E6C" w:rsidRDefault="004101BA" w:rsidP="00067965">
            <w:pPr>
              <w:spacing w:before="100" w:beforeAutospacing="1" w:after="100" w:afterAutospacing="1"/>
              <w:rPr>
                <w:rFonts w:cs="Tahoma"/>
                <w:bCs/>
              </w:rPr>
            </w:pPr>
          </w:p>
        </w:tc>
        <w:tc>
          <w:tcPr>
            <w:tcW w:w="5393" w:type="dxa"/>
          </w:tcPr>
          <w:p w14:paraId="0D027CE3" w14:textId="77777777" w:rsidR="004101BA" w:rsidRPr="00311E6C" w:rsidRDefault="004101BA" w:rsidP="00067965">
            <w:pPr>
              <w:spacing w:before="100" w:beforeAutospacing="1" w:after="100" w:afterAutospacing="1"/>
              <w:rPr>
                <w:rFonts w:cs="Tahoma"/>
              </w:rPr>
            </w:pPr>
            <w:r w:rsidRPr="00311E6C">
              <w:rPr>
                <w:rFonts w:cs="Tahoma"/>
                <w:i/>
              </w:rPr>
              <w:t>Likvide beholdninger og værdipapirer, omsætningsaktiver.</w:t>
            </w:r>
          </w:p>
        </w:tc>
        <w:tc>
          <w:tcPr>
            <w:tcW w:w="284" w:type="dxa"/>
          </w:tcPr>
          <w:p w14:paraId="337DC37E"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7AC186FF" w14:textId="77777777" w:rsidR="004101BA" w:rsidRPr="00311E6C" w:rsidRDefault="004101BA" w:rsidP="00067965">
            <w:pPr>
              <w:spacing w:before="100" w:beforeAutospacing="1" w:after="100" w:afterAutospacing="1"/>
              <w:jc w:val="right"/>
              <w:rPr>
                <w:rFonts w:cs="Tahoma"/>
                <w:bCs/>
              </w:rPr>
            </w:pPr>
          </w:p>
        </w:tc>
        <w:tc>
          <w:tcPr>
            <w:tcW w:w="279" w:type="dxa"/>
          </w:tcPr>
          <w:p w14:paraId="6D64D6C0" w14:textId="77777777" w:rsidR="004101BA" w:rsidRPr="00311E6C" w:rsidRDefault="004101BA" w:rsidP="00067965">
            <w:pPr>
              <w:spacing w:before="100" w:beforeAutospacing="1" w:after="100" w:afterAutospacing="1"/>
              <w:jc w:val="right"/>
              <w:rPr>
                <w:rFonts w:cs="Tahoma"/>
                <w:bCs/>
              </w:rPr>
            </w:pPr>
          </w:p>
        </w:tc>
        <w:tc>
          <w:tcPr>
            <w:tcW w:w="1083" w:type="dxa"/>
            <w:tcBorders>
              <w:bottom w:val="single" w:sz="4" w:space="0" w:color="auto"/>
            </w:tcBorders>
          </w:tcPr>
          <w:p w14:paraId="508F762A" w14:textId="77777777" w:rsidR="004101BA" w:rsidRPr="00311E6C" w:rsidRDefault="004101BA" w:rsidP="00067965">
            <w:pPr>
              <w:spacing w:before="100" w:beforeAutospacing="1" w:after="100" w:afterAutospacing="1"/>
              <w:jc w:val="right"/>
              <w:rPr>
                <w:rFonts w:cs="Tahoma"/>
                <w:bCs/>
              </w:rPr>
            </w:pPr>
          </w:p>
        </w:tc>
      </w:tr>
      <w:tr w:rsidR="00311E6C" w:rsidRPr="00311E6C" w14:paraId="3A153DF0" w14:textId="77777777" w:rsidTr="00DE3D2E">
        <w:tc>
          <w:tcPr>
            <w:tcW w:w="680" w:type="dxa"/>
            <w:vAlign w:val="center"/>
          </w:tcPr>
          <w:p w14:paraId="7F610F70" w14:textId="77777777" w:rsidR="004101BA" w:rsidRPr="00311E6C" w:rsidRDefault="004101BA" w:rsidP="00067965">
            <w:pPr>
              <w:spacing w:before="100" w:beforeAutospacing="1" w:after="100" w:afterAutospacing="1"/>
              <w:rPr>
                <w:rFonts w:cs="Tahoma"/>
                <w:b/>
                <w:bCs/>
              </w:rPr>
            </w:pPr>
          </w:p>
        </w:tc>
        <w:tc>
          <w:tcPr>
            <w:tcW w:w="279" w:type="dxa"/>
          </w:tcPr>
          <w:p w14:paraId="499A33F2" w14:textId="77777777" w:rsidR="004101BA" w:rsidRPr="00311E6C" w:rsidRDefault="004101BA" w:rsidP="00067965">
            <w:pPr>
              <w:spacing w:before="100" w:beforeAutospacing="1" w:after="100" w:afterAutospacing="1"/>
              <w:rPr>
                <w:rFonts w:cs="Tahoma"/>
                <w:bCs/>
              </w:rPr>
            </w:pPr>
          </w:p>
        </w:tc>
        <w:tc>
          <w:tcPr>
            <w:tcW w:w="5393" w:type="dxa"/>
          </w:tcPr>
          <w:p w14:paraId="3BC7B949" w14:textId="77777777" w:rsidR="004101BA" w:rsidRPr="00311E6C" w:rsidRDefault="004101BA" w:rsidP="00067965">
            <w:pPr>
              <w:spacing w:before="100" w:beforeAutospacing="1" w:after="100" w:afterAutospacing="1"/>
              <w:rPr>
                <w:rFonts w:cs="Tahoma"/>
                <w:b/>
                <w:bCs/>
              </w:rPr>
            </w:pPr>
            <w:r w:rsidRPr="00311E6C">
              <w:rPr>
                <w:rFonts w:cs="Tahoma"/>
                <w:b/>
              </w:rPr>
              <w:t xml:space="preserve">Likvider ultimo </w:t>
            </w:r>
          </w:p>
        </w:tc>
        <w:tc>
          <w:tcPr>
            <w:tcW w:w="284" w:type="dxa"/>
          </w:tcPr>
          <w:p w14:paraId="781BEE59" w14:textId="77777777" w:rsidR="004101BA" w:rsidRPr="00311E6C" w:rsidRDefault="004101BA" w:rsidP="00067965">
            <w:pPr>
              <w:spacing w:before="100" w:beforeAutospacing="1" w:after="100" w:afterAutospacing="1"/>
              <w:jc w:val="right"/>
              <w:rPr>
                <w:rFonts w:cs="Tahoma"/>
                <w:b/>
                <w:bCs/>
              </w:rPr>
            </w:pPr>
          </w:p>
        </w:tc>
        <w:tc>
          <w:tcPr>
            <w:tcW w:w="1077" w:type="dxa"/>
          </w:tcPr>
          <w:p w14:paraId="6293BB73" w14:textId="77777777" w:rsidR="004101BA" w:rsidRPr="00311E6C" w:rsidRDefault="004101BA" w:rsidP="00067965">
            <w:pPr>
              <w:spacing w:before="100" w:beforeAutospacing="1" w:after="100" w:afterAutospacing="1"/>
              <w:jc w:val="right"/>
              <w:rPr>
                <w:rFonts w:cs="Tahoma"/>
                <w:bCs/>
              </w:rPr>
            </w:pPr>
          </w:p>
        </w:tc>
        <w:tc>
          <w:tcPr>
            <w:tcW w:w="279" w:type="dxa"/>
          </w:tcPr>
          <w:p w14:paraId="588B1300" w14:textId="77777777" w:rsidR="004101BA" w:rsidRPr="00311E6C" w:rsidRDefault="004101BA" w:rsidP="00067965">
            <w:pPr>
              <w:spacing w:before="100" w:beforeAutospacing="1" w:after="100" w:afterAutospacing="1"/>
              <w:jc w:val="right"/>
              <w:rPr>
                <w:rFonts w:cs="Tahoma"/>
                <w:bCs/>
              </w:rPr>
            </w:pPr>
          </w:p>
        </w:tc>
        <w:tc>
          <w:tcPr>
            <w:tcW w:w="1083" w:type="dxa"/>
          </w:tcPr>
          <w:p w14:paraId="6A64DA3D" w14:textId="77777777" w:rsidR="004101BA" w:rsidRPr="00311E6C" w:rsidRDefault="004101BA" w:rsidP="00067965">
            <w:pPr>
              <w:spacing w:before="100" w:beforeAutospacing="1" w:after="100" w:afterAutospacing="1"/>
              <w:jc w:val="right"/>
              <w:rPr>
                <w:rFonts w:cs="Tahoma"/>
                <w:bCs/>
              </w:rPr>
            </w:pPr>
          </w:p>
        </w:tc>
      </w:tr>
      <w:tr w:rsidR="00311E6C" w:rsidRPr="00311E6C" w14:paraId="724F9F58" w14:textId="77777777" w:rsidTr="00DE3D2E">
        <w:tc>
          <w:tcPr>
            <w:tcW w:w="680" w:type="dxa"/>
            <w:vAlign w:val="center"/>
          </w:tcPr>
          <w:p w14:paraId="68D07F74" w14:textId="77777777" w:rsidR="00E976BA" w:rsidRPr="00311E6C" w:rsidRDefault="00E976BA" w:rsidP="00067965">
            <w:pPr>
              <w:spacing w:before="100" w:beforeAutospacing="1" w:after="100" w:afterAutospacing="1"/>
              <w:rPr>
                <w:rFonts w:cs="Tahoma"/>
                <w:b/>
                <w:bCs/>
              </w:rPr>
            </w:pPr>
          </w:p>
        </w:tc>
        <w:tc>
          <w:tcPr>
            <w:tcW w:w="279" w:type="dxa"/>
          </w:tcPr>
          <w:p w14:paraId="21B66ECB" w14:textId="77777777" w:rsidR="00E976BA" w:rsidRPr="00311E6C" w:rsidRDefault="00E976BA" w:rsidP="00067965">
            <w:pPr>
              <w:spacing w:before="100" w:beforeAutospacing="1" w:after="100" w:afterAutospacing="1"/>
              <w:rPr>
                <w:rFonts w:cs="Tahoma"/>
                <w:bCs/>
              </w:rPr>
            </w:pPr>
          </w:p>
        </w:tc>
        <w:tc>
          <w:tcPr>
            <w:tcW w:w="5393" w:type="dxa"/>
          </w:tcPr>
          <w:p w14:paraId="6EC51991" w14:textId="77777777" w:rsidR="00E976BA" w:rsidRPr="00311E6C" w:rsidRDefault="00E976BA" w:rsidP="00067965">
            <w:pPr>
              <w:spacing w:before="100" w:beforeAutospacing="1" w:after="100" w:afterAutospacing="1"/>
              <w:rPr>
                <w:rFonts w:cs="Tahoma"/>
                <w:b/>
              </w:rPr>
            </w:pPr>
          </w:p>
        </w:tc>
        <w:tc>
          <w:tcPr>
            <w:tcW w:w="284" w:type="dxa"/>
          </w:tcPr>
          <w:p w14:paraId="1A72B5E1" w14:textId="77777777" w:rsidR="00E976BA" w:rsidRPr="00311E6C" w:rsidRDefault="00E976BA" w:rsidP="00067965">
            <w:pPr>
              <w:spacing w:before="100" w:beforeAutospacing="1" w:after="100" w:afterAutospacing="1"/>
              <w:jc w:val="right"/>
              <w:rPr>
                <w:rFonts w:cs="Tahoma"/>
                <w:b/>
                <w:bCs/>
              </w:rPr>
            </w:pPr>
          </w:p>
        </w:tc>
        <w:tc>
          <w:tcPr>
            <w:tcW w:w="1077" w:type="dxa"/>
          </w:tcPr>
          <w:p w14:paraId="3DB84949" w14:textId="77777777" w:rsidR="00E976BA" w:rsidRPr="00311E6C" w:rsidRDefault="00E976BA" w:rsidP="00067965">
            <w:pPr>
              <w:spacing w:before="100" w:beforeAutospacing="1" w:after="100" w:afterAutospacing="1"/>
              <w:jc w:val="right"/>
              <w:rPr>
                <w:rFonts w:cs="Tahoma"/>
                <w:bCs/>
              </w:rPr>
            </w:pPr>
          </w:p>
        </w:tc>
        <w:tc>
          <w:tcPr>
            <w:tcW w:w="279" w:type="dxa"/>
          </w:tcPr>
          <w:p w14:paraId="61E05979" w14:textId="77777777" w:rsidR="00E976BA" w:rsidRPr="00311E6C" w:rsidRDefault="00E976BA" w:rsidP="00067965">
            <w:pPr>
              <w:spacing w:before="100" w:beforeAutospacing="1" w:after="100" w:afterAutospacing="1"/>
              <w:jc w:val="right"/>
              <w:rPr>
                <w:rFonts w:cs="Tahoma"/>
                <w:bCs/>
              </w:rPr>
            </w:pPr>
          </w:p>
        </w:tc>
        <w:tc>
          <w:tcPr>
            <w:tcW w:w="1083" w:type="dxa"/>
          </w:tcPr>
          <w:p w14:paraId="76D55CA2" w14:textId="77777777" w:rsidR="00E976BA" w:rsidRPr="00311E6C" w:rsidRDefault="00E976BA" w:rsidP="00067965">
            <w:pPr>
              <w:spacing w:before="100" w:beforeAutospacing="1" w:after="100" w:afterAutospacing="1"/>
              <w:jc w:val="right"/>
              <w:rPr>
                <w:rFonts w:cs="Tahoma"/>
                <w:bCs/>
              </w:rPr>
            </w:pPr>
          </w:p>
        </w:tc>
      </w:tr>
      <w:tr w:rsidR="00311E6C" w:rsidRPr="00311E6C" w14:paraId="308C6A88" w14:textId="77777777" w:rsidTr="00DE3D2E">
        <w:tc>
          <w:tcPr>
            <w:tcW w:w="680" w:type="dxa"/>
            <w:vAlign w:val="center"/>
          </w:tcPr>
          <w:p w14:paraId="73A0F3C5" w14:textId="77777777" w:rsidR="00E976BA" w:rsidRPr="00311E6C" w:rsidRDefault="00E976BA" w:rsidP="00E976BA">
            <w:pPr>
              <w:spacing w:before="100" w:beforeAutospacing="1" w:after="100" w:afterAutospacing="1"/>
              <w:rPr>
                <w:rFonts w:cs="Tahoma"/>
                <w:b/>
                <w:bCs/>
              </w:rPr>
            </w:pPr>
          </w:p>
        </w:tc>
        <w:tc>
          <w:tcPr>
            <w:tcW w:w="279" w:type="dxa"/>
          </w:tcPr>
          <w:p w14:paraId="00B4AFB3" w14:textId="77777777" w:rsidR="00E976BA" w:rsidRPr="00311E6C" w:rsidRDefault="00E976BA" w:rsidP="00E976BA">
            <w:pPr>
              <w:spacing w:before="100" w:beforeAutospacing="1" w:after="100" w:afterAutospacing="1"/>
              <w:rPr>
                <w:rFonts w:cs="Tahoma"/>
                <w:bCs/>
              </w:rPr>
            </w:pPr>
          </w:p>
        </w:tc>
        <w:tc>
          <w:tcPr>
            <w:tcW w:w="5393" w:type="dxa"/>
          </w:tcPr>
          <w:p w14:paraId="2EC5257E" w14:textId="654096EE" w:rsidR="00E976BA" w:rsidRPr="00311E6C" w:rsidRDefault="00E976BA" w:rsidP="00E976BA">
            <w:pPr>
              <w:spacing w:before="100" w:beforeAutospacing="1" w:after="100" w:afterAutospacing="1"/>
              <w:rPr>
                <w:rFonts w:cs="Tahoma"/>
                <w:b/>
              </w:rPr>
            </w:pPr>
            <w:r w:rsidRPr="00311E6C">
              <w:rPr>
                <w:rFonts w:cs="Arial"/>
              </w:rPr>
              <w:t xml:space="preserve">Resterende trækningsmulighed kassekredit </w:t>
            </w:r>
            <w:r w:rsidR="001826B9" w:rsidRPr="00311E6C">
              <w:rPr>
                <w:rFonts w:cs="Arial"/>
                <w:i/>
              </w:rPr>
              <w:t>note 22</w:t>
            </w:r>
          </w:p>
        </w:tc>
        <w:tc>
          <w:tcPr>
            <w:tcW w:w="284" w:type="dxa"/>
          </w:tcPr>
          <w:p w14:paraId="5C3C26D8" w14:textId="77777777" w:rsidR="00E976BA" w:rsidRPr="00311E6C" w:rsidRDefault="00E976BA" w:rsidP="00E976BA">
            <w:pPr>
              <w:spacing w:before="100" w:beforeAutospacing="1" w:after="100" w:afterAutospacing="1"/>
              <w:jc w:val="right"/>
              <w:rPr>
                <w:rFonts w:cs="Tahoma"/>
                <w:b/>
                <w:bCs/>
              </w:rPr>
            </w:pPr>
          </w:p>
        </w:tc>
        <w:tc>
          <w:tcPr>
            <w:tcW w:w="1077" w:type="dxa"/>
          </w:tcPr>
          <w:p w14:paraId="0AAB0A2C" w14:textId="77777777" w:rsidR="00E976BA" w:rsidRPr="00311E6C" w:rsidRDefault="00E976BA" w:rsidP="00E976BA">
            <w:pPr>
              <w:spacing w:before="100" w:beforeAutospacing="1" w:after="100" w:afterAutospacing="1"/>
              <w:jc w:val="right"/>
              <w:rPr>
                <w:rFonts w:cs="Tahoma"/>
                <w:bCs/>
              </w:rPr>
            </w:pPr>
          </w:p>
        </w:tc>
        <w:tc>
          <w:tcPr>
            <w:tcW w:w="279" w:type="dxa"/>
          </w:tcPr>
          <w:p w14:paraId="5EB1DFBF" w14:textId="77777777" w:rsidR="00E976BA" w:rsidRPr="00311E6C" w:rsidRDefault="00E976BA" w:rsidP="00E976BA">
            <w:pPr>
              <w:spacing w:before="100" w:beforeAutospacing="1" w:after="100" w:afterAutospacing="1"/>
              <w:jc w:val="right"/>
              <w:rPr>
                <w:rFonts w:cs="Tahoma"/>
                <w:bCs/>
              </w:rPr>
            </w:pPr>
          </w:p>
        </w:tc>
        <w:tc>
          <w:tcPr>
            <w:tcW w:w="1083" w:type="dxa"/>
          </w:tcPr>
          <w:p w14:paraId="68E19134" w14:textId="77777777" w:rsidR="00E976BA" w:rsidRPr="00311E6C" w:rsidRDefault="00E976BA" w:rsidP="00E976BA">
            <w:pPr>
              <w:spacing w:before="100" w:beforeAutospacing="1" w:after="100" w:afterAutospacing="1"/>
              <w:jc w:val="right"/>
              <w:rPr>
                <w:rFonts w:cs="Tahoma"/>
                <w:bCs/>
              </w:rPr>
            </w:pPr>
          </w:p>
        </w:tc>
      </w:tr>
      <w:tr w:rsidR="00311E6C" w:rsidRPr="00311E6C" w14:paraId="6A60121C" w14:textId="77777777" w:rsidTr="00DE3D2E">
        <w:tc>
          <w:tcPr>
            <w:tcW w:w="680" w:type="dxa"/>
            <w:vAlign w:val="center"/>
          </w:tcPr>
          <w:p w14:paraId="15DFB9CD" w14:textId="77777777" w:rsidR="00E976BA" w:rsidRPr="00311E6C" w:rsidRDefault="00E976BA" w:rsidP="00E976BA">
            <w:pPr>
              <w:spacing w:before="100" w:beforeAutospacing="1" w:after="100" w:afterAutospacing="1"/>
              <w:rPr>
                <w:rFonts w:cs="Tahoma"/>
                <w:b/>
                <w:bCs/>
              </w:rPr>
            </w:pPr>
          </w:p>
        </w:tc>
        <w:tc>
          <w:tcPr>
            <w:tcW w:w="279" w:type="dxa"/>
          </w:tcPr>
          <w:p w14:paraId="42E7B182" w14:textId="77777777" w:rsidR="00E976BA" w:rsidRPr="00311E6C" w:rsidRDefault="00E976BA" w:rsidP="00E976BA">
            <w:pPr>
              <w:spacing w:before="100" w:beforeAutospacing="1" w:after="100" w:afterAutospacing="1"/>
              <w:rPr>
                <w:rFonts w:cs="Tahoma"/>
                <w:bCs/>
              </w:rPr>
            </w:pPr>
          </w:p>
        </w:tc>
        <w:tc>
          <w:tcPr>
            <w:tcW w:w="5393" w:type="dxa"/>
          </w:tcPr>
          <w:p w14:paraId="4D919F5E" w14:textId="3334B62A" w:rsidR="00E976BA" w:rsidRPr="00311E6C" w:rsidRDefault="00E976BA" w:rsidP="00E976BA">
            <w:pPr>
              <w:spacing w:before="100" w:beforeAutospacing="1" w:after="100" w:afterAutospacing="1"/>
              <w:rPr>
                <w:rFonts w:cs="Tahoma"/>
                <w:b/>
              </w:rPr>
            </w:pPr>
            <w:r w:rsidRPr="00311E6C">
              <w:rPr>
                <w:rFonts w:cs="Arial"/>
              </w:rPr>
              <w:t xml:space="preserve">Resterende trækningsmulighed byggekredit </w:t>
            </w:r>
            <w:r w:rsidR="001826B9" w:rsidRPr="00311E6C">
              <w:rPr>
                <w:rFonts w:cs="Arial"/>
                <w:i/>
              </w:rPr>
              <w:t>note 22</w:t>
            </w:r>
          </w:p>
        </w:tc>
        <w:tc>
          <w:tcPr>
            <w:tcW w:w="284" w:type="dxa"/>
          </w:tcPr>
          <w:p w14:paraId="669BBC80" w14:textId="77777777" w:rsidR="00E976BA" w:rsidRPr="00311E6C" w:rsidRDefault="00E976BA" w:rsidP="00E976BA">
            <w:pPr>
              <w:spacing w:before="100" w:beforeAutospacing="1" w:after="100" w:afterAutospacing="1"/>
              <w:jc w:val="right"/>
              <w:rPr>
                <w:rFonts w:cs="Tahoma"/>
                <w:b/>
                <w:bCs/>
              </w:rPr>
            </w:pPr>
          </w:p>
        </w:tc>
        <w:tc>
          <w:tcPr>
            <w:tcW w:w="1077" w:type="dxa"/>
          </w:tcPr>
          <w:p w14:paraId="7F9B7527" w14:textId="77777777" w:rsidR="00E976BA" w:rsidRPr="00311E6C" w:rsidRDefault="00E976BA" w:rsidP="00E976BA">
            <w:pPr>
              <w:spacing w:before="100" w:beforeAutospacing="1" w:after="100" w:afterAutospacing="1"/>
              <w:jc w:val="right"/>
              <w:rPr>
                <w:rFonts w:cs="Tahoma"/>
                <w:bCs/>
              </w:rPr>
            </w:pPr>
          </w:p>
        </w:tc>
        <w:tc>
          <w:tcPr>
            <w:tcW w:w="279" w:type="dxa"/>
          </w:tcPr>
          <w:p w14:paraId="09EA66A3" w14:textId="77777777" w:rsidR="00E976BA" w:rsidRPr="00311E6C" w:rsidRDefault="00E976BA" w:rsidP="00E976BA">
            <w:pPr>
              <w:spacing w:before="100" w:beforeAutospacing="1" w:after="100" w:afterAutospacing="1"/>
              <w:jc w:val="right"/>
              <w:rPr>
                <w:rFonts w:cs="Tahoma"/>
                <w:bCs/>
              </w:rPr>
            </w:pPr>
          </w:p>
        </w:tc>
        <w:tc>
          <w:tcPr>
            <w:tcW w:w="1083" w:type="dxa"/>
          </w:tcPr>
          <w:p w14:paraId="00702C4C" w14:textId="77777777" w:rsidR="00E976BA" w:rsidRPr="00311E6C" w:rsidRDefault="00E976BA" w:rsidP="00E976BA">
            <w:pPr>
              <w:spacing w:before="100" w:beforeAutospacing="1" w:after="100" w:afterAutospacing="1"/>
              <w:jc w:val="right"/>
              <w:rPr>
                <w:rFonts w:cs="Tahoma"/>
                <w:bCs/>
              </w:rPr>
            </w:pPr>
          </w:p>
        </w:tc>
      </w:tr>
      <w:tr w:rsidR="00311E6C" w:rsidRPr="00311E6C" w14:paraId="76C8C7CD" w14:textId="77777777" w:rsidTr="00DE3D2E">
        <w:tc>
          <w:tcPr>
            <w:tcW w:w="680" w:type="dxa"/>
            <w:vAlign w:val="center"/>
          </w:tcPr>
          <w:p w14:paraId="02A3A65A" w14:textId="77777777" w:rsidR="00E976BA" w:rsidRPr="00311E6C" w:rsidRDefault="00E976BA" w:rsidP="00E976BA">
            <w:pPr>
              <w:spacing w:before="100" w:beforeAutospacing="1" w:after="100" w:afterAutospacing="1"/>
              <w:rPr>
                <w:rFonts w:cs="Tahoma"/>
                <w:b/>
                <w:bCs/>
              </w:rPr>
            </w:pPr>
          </w:p>
        </w:tc>
        <w:tc>
          <w:tcPr>
            <w:tcW w:w="279" w:type="dxa"/>
          </w:tcPr>
          <w:p w14:paraId="5B317208" w14:textId="77777777" w:rsidR="00E976BA" w:rsidRPr="00311E6C" w:rsidRDefault="00E976BA" w:rsidP="00E976BA">
            <w:pPr>
              <w:spacing w:before="100" w:beforeAutospacing="1" w:after="100" w:afterAutospacing="1"/>
              <w:rPr>
                <w:rFonts w:cs="Tahoma"/>
                <w:bCs/>
              </w:rPr>
            </w:pPr>
          </w:p>
        </w:tc>
        <w:tc>
          <w:tcPr>
            <w:tcW w:w="5393" w:type="dxa"/>
          </w:tcPr>
          <w:p w14:paraId="12F0849D" w14:textId="29010EC7" w:rsidR="00E976BA" w:rsidRPr="00311E6C" w:rsidRDefault="00E976BA" w:rsidP="00E976BA">
            <w:pPr>
              <w:spacing w:before="100" w:beforeAutospacing="1" w:after="100" w:afterAutospacing="1"/>
              <w:rPr>
                <w:rFonts w:cs="Tahoma"/>
                <w:b/>
              </w:rPr>
            </w:pPr>
            <w:r w:rsidRPr="00311E6C">
              <w:rPr>
                <w:rFonts w:cs="Arial"/>
              </w:rPr>
              <w:t>Værdipapirer</w:t>
            </w:r>
            <w:r w:rsidR="008A081C" w:rsidRPr="00311E6C">
              <w:rPr>
                <w:rFonts w:cs="Arial"/>
              </w:rPr>
              <w:t xml:space="preserve"> </w:t>
            </w:r>
            <w:r w:rsidR="008A081C" w:rsidRPr="00311E6C">
              <w:rPr>
                <w:rFonts w:cs="Arial"/>
                <w:i/>
              </w:rPr>
              <w:t>note 15</w:t>
            </w:r>
          </w:p>
        </w:tc>
        <w:tc>
          <w:tcPr>
            <w:tcW w:w="284" w:type="dxa"/>
          </w:tcPr>
          <w:p w14:paraId="301C2E23" w14:textId="77777777" w:rsidR="00E976BA" w:rsidRPr="00311E6C" w:rsidRDefault="00E976BA" w:rsidP="00E976BA">
            <w:pPr>
              <w:spacing w:before="100" w:beforeAutospacing="1" w:after="100" w:afterAutospacing="1"/>
              <w:jc w:val="right"/>
              <w:rPr>
                <w:rFonts w:cs="Tahoma"/>
                <w:b/>
                <w:bCs/>
              </w:rPr>
            </w:pPr>
          </w:p>
        </w:tc>
        <w:tc>
          <w:tcPr>
            <w:tcW w:w="1077" w:type="dxa"/>
            <w:tcBorders>
              <w:bottom w:val="single" w:sz="4" w:space="0" w:color="auto"/>
            </w:tcBorders>
          </w:tcPr>
          <w:p w14:paraId="4422C9E9" w14:textId="77777777" w:rsidR="00E976BA" w:rsidRPr="00311E6C" w:rsidRDefault="00E976BA" w:rsidP="00E976BA">
            <w:pPr>
              <w:spacing w:before="100" w:beforeAutospacing="1" w:after="100" w:afterAutospacing="1"/>
              <w:jc w:val="right"/>
              <w:rPr>
                <w:rFonts w:cs="Tahoma"/>
                <w:bCs/>
              </w:rPr>
            </w:pPr>
          </w:p>
        </w:tc>
        <w:tc>
          <w:tcPr>
            <w:tcW w:w="279" w:type="dxa"/>
          </w:tcPr>
          <w:p w14:paraId="05A8B748" w14:textId="77777777" w:rsidR="00E976BA" w:rsidRPr="00311E6C" w:rsidRDefault="00E976BA" w:rsidP="00E976BA">
            <w:pPr>
              <w:spacing w:before="100" w:beforeAutospacing="1" w:after="100" w:afterAutospacing="1"/>
              <w:jc w:val="right"/>
              <w:rPr>
                <w:rFonts w:cs="Tahoma"/>
                <w:bCs/>
              </w:rPr>
            </w:pPr>
          </w:p>
        </w:tc>
        <w:tc>
          <w:tcPr>
            <w:tcW w:w="1083" w:type="dxa"/>
            <w:tcBorders>
              <w:bottom w:val="single" w:sz="4" w:space="0" w:color="auto"/>
            </w:tcBorders>
          </w:tcPr>
          <w:p w14:paraId="348BEB25" w14:textId="77777777" w:rsidR="00E976BA" w:rsidRPr="00311E6C" w:rsidRDefault="00E976BA" w:rsidP="00E976BA">
            <w:pPr>
              <w:spacing w:before="100" w:beforeAutospacing="1" w:after="100" w:afterAutospacing="1"/>
              <w:jc w:val="right"/>
              <w:rPr>
                <w:rFonts w:cs="Tahoma"/>
                <w:bCs/>
              </w:rPr>
            </w:pPr>
          </w:p>
        </w:tc>
      </w:tr>
      <w:tr w:rsidR="00311E6C" w:rsidRPr="00311E6C" w14:paraId="4DA2BA24" w14:textId="77777777" w:rsidTr="00067965">
        <w:tc>
          <w:tcPr>
            <w:tcW w:w="680" w:type="dxa"/>
            <w:vAlign w:val="center"/>
          </w:tcPr>
          <w:p w14:paraId="0FA5E9C1" w14:textId="77777777" w:rsidR="00E976BA" w:rsidRPr="00311E6C" w:rsidRDefault="00E976BA" w:rsidP="00E976BA">
            <w:pPr>
              <w:spacing w:before="100" w:beforeAutospacing="1" w:after="100" w:afterAutospacing="1"/>
              <w:rPr>
                <w:rFonts w:cs="Tahoma"/>
                <w:b/>
                <w:bCs/>
              </w:rPr>
            </w:pPr>
          </w:p>
        </w:tc>
        <w:tc>
          <w:tcPr>
            <w:tcW w:w="279" w:type="dxa"/>
          </w:tcPr>
          <w:p w14:paraId="6B054257" w14:textId="77777777" w:rsidR="00E976BA" w:rsidRPr="00311E6C" w:rsidRDefault="00E976BA" w:rsidP="00E976BA">
            <w:pPr>
              <w:spacing w:before="100" w:beforeAutospacing="1" w:after="100" w:afterAutospacing="1"/>
              <w:rPr>
                <w:rFonts w:cs="Tahoma"/>
                <w:bCs/>
              </w:rPr>
            </w:pPr>
          </w:p>
        </w:tc>
        <w:tc>
          <w:tcPr>
            <w:tcW w:w="5393" w:type="dxa"/>
          </w:tcPr>
          <w:p w14:paraId="43CEEA68" w14:textId="5790AFC4" w:rsidR="00E976BA" w:rsidRPr="00311E6C" w:rsidRDefault="00E976BA" w:rsidP="00E976BA">
            <w:pPr>
              <w:spacing w:before="100" w:beforeAutospacing="1" w:after="100" w:afterAutospacing="1"/>
              <w:rPr>
                <w:rFonts w:cs="Tahoma"/>
                <w:b/>
              </w:rPr>
            </w:pPr>
            <w:r w:rsidRPr="00311E6C">
              <w:rPr>
                <w:rFonts w:cs="Tahoma"/>
                <w:b/>
              </w:rPr>
              <w:t>Samlet likviditet til rådighed ultimo</w:t>
            </w:r>
          </w:p>
        </w:tc>
        <w:tc>
          <w:tcPr>
            <w:tcW w:w="284" w:type="dxa"/>
          </w:tcPr>
          <w:p w14:paraId="740379B6" w14:textId="77777777" w:rsidR="00E976BA" w:rsidRPr="00311E6C" w:rsidRDefault="00E976BA" w:rsidP="00E976BA">
            <w:pPr>
              <w:spacing w:before="100" w:beforeAutospacing="1" w:after="100" w:afterAutospacing="1"/>
              <w:jc w:val="right"/>
              <w:rPr>
                <w:rFonts w:cs="Tahoma"/>
                <w:b/>
                <w:bCs/>
              </w:rPr>
            </w:pPr>
          </w:p>
        </w:tc>
        <w:tc>
          <w:tcPr>
            <w:tcW w:w="1077" w:type="dxa"/>
            <w:tcBorders>
              <w:bottom w:val="single" w:sz="4" w:space="0" w:color="auto"/>
            </w:tcBorders>
          </w:tcPr>
          <w:p w14:paraId="44612477" w14:textId="77777777" w:rsidR="00E976BA" w:rsidRPr="00311E6C" w:rsidRDefault="00E976BA" w:rsidP="00E976BA">
            <w:pPr>
              <w:spacing w:before="100" w:beforeAutospacing="1" w:after="100" w:afterAutospacing="1"/>
              <w:jc w:val="right"/>
              <w:rPr>
                <w:rFonts w:cs="Tahoma"/>
                <w:bCs/>
              </w:rPr>
            </w:pPr>
          </w:p>
        </w:tc>
        <w:tc>
          <w:tcPr>
            <w:tcW w:w="279" w:type="dxa"/>
          </w:tcPr>
          <w:p w14:paraId="5DC0D20E" w14:textId="77777777" w:rsidR="00E976BA" w:rsidRPr="00311E6C" w:rsidRDefault="00E976BA" w:rsidP="00E976BA">
            <w:pPr>
              <w:spacing w:before="100" w:beforeAutospacing="1" w:after="100" w:afterAutospacing="1"/>
              <w:jc w:val="right"/>
              <w:rPr>
                <w:rFonts w:cs="Tahoma"/>
                <w:bCs/>
              </w:rPr>
            </w:pPr>
          </w:p>
        </w:tc>
        <w:tc>
          <w:tcPr>
            <w:tcW w:w="1083" w:type="dxa"/>
            <w:tcBorders>
              <w:bottom w:val="single" w:sz="4" w:space="0" w:color="auto"/>
            </w:tcBorders>
          </w:tcPr>
          <w:p w14:paraId="49474158" w14:textId="77777777" w:rsidR="00E976BA" w:rsidRPr="00311E6C" w:rsidRDefault="00E976BA" w:rsidP="00E976BA">
            <w:pPr>
              <w:spacing w:before="100" w:beforeAutospacing="1" w:after="100" w:afterAutospacing="1"/>
              <w:jc w:val="right"/>
              <w:rPr>
                <w:rFonts w:cs="Tahoma"/>
                <w:bCs/>
              </w:rPr>
            </w:pPr>
          </w:p>
        </w:tc>
      </w:tr>
      <w:tr w:rsidR="00E976BA" w:rsidRPr="00311E6C" w14:paraId="3CA93B19" w14:textId="77777777" w:rsidTr="00067965">
        <w:tc>
          <w:tcPr>
            <w:tcW w:w="680" w:type="dxa"/>
            <w:vAlign w:val="center"/>
          </w:tcPr>
          <w:p w14:paraId="5BF5E99E" w14:textId="77777777" w:rsidR="00E976BA" w:rsidRPr="00311E6C" w:rsidRDefault="00E976BA" w:rsidP="00E976BA">
            <w:pPr>
              <w:spacing w:before="100" w:beforeAutospacing="1" w:after="100" w:afterAutospacing="1"/>
              <w:rPr>
                <w:rFonts w:cs="Tahoma"/>
                <w:bCs/>
              </w:rPr>
            </w:pPr>
          </w:p>
        </w:tc>
        <w:tc>
          <w:tcPr>
            <w:tcW w:w="279" w:type="dxa"/>
          </w:tcPr>
          <w:p w14:paraId="04102C8B" w14:textId="77777777" w:rsidR="00E976BA" w:rsidRPr="00311E6C" w:rsidRDefault="00E976BA" w:rsidP="00E976BA">
            <w:pPr>
              <w:spacing w:before="100" w:beforeAutospacing="1" w:after="100" w:afterAutospacing="1"/>
              <w:rPr>
                <w:rFonts w:cs="Tahoma"/>
                <w:bCs/>
              </w:rPr>
            </w:pPr>
          </w:p>
        </w:tc>
        <w:tc>
          <w:tcPr>
            <w:tcW w:w="5393" w:type="dxa"/>
          </w:tcPr>
          <w:p w14:paraId="7B897150" w14:textId="5F975233" w:rsidR="00E976BA" w:rsidRPr="00311E6C" w:rsidRDefault="00E976BA" w:rsidP="00E976BA">
            <w:pPr>
              <w:spacing w:before="100" w:beforeAutospacing="1" w:after="100" w:afterAutospacing="1"/>
              <w:rPr>
                <w:rFonts w:cs="Tahoma"/>
              </w:rPr>
            </w:pPr>
            <w:r w:rsidRPr="00311E6C">
              <w:rPr>
                <w:rFonts w:cs="Tahoma"/>
                <w:i/>
              </w:rPr>
              <w:t>Likvider ultimo, resterende trækningsmulighed og værdipapirer = likviditetsberedskab.</w:t>
            </w:r>
          </w:p>
        </w:tc>
        <w:tc>
          <w:tcPr>
            <w:tcW w:w="284" w:type="dxa"/>
          </w:tcPr>
          <w:p w14:paraId="62CCF954" w14:textId="77777777" w:rsidR="00E976BA" w:rsidRPr="00311E6C" w:rsidRDefault="00E976BA" w:rsidP="00E976BA">
            <w:pPr>
              <w:spacing w:before="100" w:beforeAutospacing="1" w:after="100" w:afterAutospacing="1"/>
              <w:jc w:val="right"/>
              <w:rPr>
                <w:rFonts w:cs="Tahoma"/>
                <w:bCs/>
              </w:rPr>
            </w:pPr>
          </w:p>
        </w:tc>
        <w:tc>
          <w:tcPr>
            <w:tcW w:w="1077" w:type="dxa"/>
            <w:tcBorders>
              <w:top w:val="single" w:sz="4" w:space="0" w:color="auto"/>
            </w:tcBorders>
          </w:tcPr>
          <w:p w14:paraId="6C8601AD" w14:textId="77777777" w:rsidR="00E976BA" w:rsidRPr="00311E6C" w:rsidRDefault="00E976BA" w:rsidP="00E976BA">
            <w:pPr>
              <w:spacing w:before="100" w:beforeAutospacing="1" w:after="100" w:afterAutospacing="1"/>
              <w:jc w:val="right"/>
              <w:rPr>
                <w:rFonts w:cs="Tahoma"/>
                <w:bCs/>
              </w:rPr>
            </w:pPr>
          </w:p>
        </w:tc>
        <w:tc>
          <w:tcPr>
            <w:tcW w:w="279" w:type="dxa"/>
          </w:tcPr>
          <w:p w14:paraId="6BFB34D8" w14:textId="77777777" w:rsidR="00E976BA" w:rsidRPr="00311E6C" w:rsidRDefault="00E976BA" w:rsidP="00E976BA">
            <w:pPr>
              <w:spacing w:before="100" w:beforeAutospacing="1" w:after="100" w:afterAutospacing="1"/>
              <w:jc w:val="right"/>
              <w:rPr>
                <w:rFonts w:cs="Tahoma"/>
                <w:bCs/>
              </w:rPr>
            </w:pPr>
          </w:p>
        </w:tc>
        <w:tc>
          <w:tcPr>
            <w:tcW w:w="1083" w:type="dxa"/>
            <w:tcBorders>
              <w:top w:val="single" w:sz="4" w:space="0" w:color="auto"/>
            </w:tcBorders>
          </w:tcPr>
          <w:p w14:paraId="1F272AFF" w14:textId="77777777" w:rsidR="00E976BA" w:rsidRPr="00311E6C" w:rsidRDefault="00E976BA" w:rsidP="00E976BA">
            <w:pPr>
              <w:spacing w:before="100" w:beforeAutospacing="1" w:after="100" w:afterAutospacing="1"/>
              <w:jc w:val="right"/>
              <w:rPr>
                <w:rFonts w:cs="Tahoma"/>
                <w:bCs/>
              </w:rPr>
            </w:pPr>
          </w:p>
        </w:tc>
      </w:tr>
    </w:tbl>
    <w:p w14:paraId="434D0C58" w14:textId="77777777" w:rsidR="004101BA" w:rsidRPr="00311E6C" w:rsidRDefault="004101BA" w:rsidP="004101BA">
      <w:pPr>
        <w:pStyle w:val="Overskrift2"/>
        <w:rPr>
          <w:rFonts w:ascii="Garamond" w:hAnsi="Garamond"/>
          <w:sz w:val="28"/>
          <w:szCs w:val="28"/>
        </w:rPr>
      </w:pPr>
    </w:p>
    <w:p w14:paraId="7DDF52C6" w14:textId="77777777" w:rsidR="004101BA" w:rsidRPr="00311E6C" w:rsidRDefault="004101BA" w:rsidP="004101BA">
      <w:pPr>
        <w:rPr>
          <w:sz w:val="28"/>
          <w:szCs w:val="28"/>
        </w:rPr>
      </w:pPr>
      <w:r w:rsidRPr="00311E6C">
        <w:rPr>
          <w:sz w:val="28"/>
          <w:szCs w:val="28"/>
        </w:rPr>
        <w:br w:type="page"/>
      </w:r>
    </w:p>
    <w:p w14:paraId="7B7768B7" w14:textId="77777777" w:rsidR="004101BA" w:rsidRPr="00311E6C" w:rsidRDefault="004101BA" w:rsidP="000D371A">
      <w:pPr>
        <w:pStyle w:val="Overskrift1"/>
        <w:rPr>
          <w:rFonts w:ascii="Garamond" w:hAnsi="Garamond"/>
          <w:sz w:val="28"/>
          <w:szCs w:val="28"/>
        </w:rPr>
      </w:pPr>
      <w:bookmarkStart w:id="24" w:name="_Toc63841614"/>
      <w:r w:rsidRPr="00311E6C">
        <w:rPr>
          <w:rFonts w:ascii="Garamond" w:hAnsi="Garamond"/>
          <w:sz w:val="28"/>
          <w:szCs w:val="28"/>
        </w:rPr>
        <w:lastRenderedPageBreak/>
        <w:t>Noter</w:t>
      </w:r>
      <w:bookmarkEnd w:id="24"/>
    </w:p>
    <w:p w14:paraId="2EF93F2D" w14:textId="77777777" w:rsidR="004101BA" w:rsidRPr="00311E6C" w:rsidRDefault="004101BA" w:rsidP="004101BA">
      <w:pPr>
        <w:rPr>
          <w:b/>
          <w:bCs/>
          <w:sz w:val="28"/>
          <w:szCs w:val="28"/>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52"/>
        <w:gridCol w:w="226"/>
        <w:gridCol w:w="52"/>
        <w:gridCol w:w="5340"/>
        <w:gridCol w:w="52"/>
        <w:gridCol w:w="226"/>
        <w:gridCol w:w="52"/>
        <w:gridCol w:w="1025"/>
        <w:gridCol w:w="52"/>
        <w:gridCol w:w="226"/>
        <w:gridCol w:w="52"/>
        <w:gridCol w:w="1025"/>
        <w:gridCol w:w="52"/>
      </w:tblGrid>
      <w:tr w:rsidR="00311E6C" w:rsidRPr="00311E6C" w14:paraId="5CECE71A" w14:textId="77777777" w:rsidTr="00067965">
        <w:tc>
          <w:tcPr>
            <w:tcW w:w="879" w:type="dxa"/>
            <w:gridSpan w:val="2"/>
          </w:tcPr>
          <w:p w14:paraId="2AF95D38" w14:textId="77777777" w:rsidR="004101BA" w:rsidRPr="00311E6C" w:rsidDel="004865A7" w:rsidRDefault="004101BA" w:rsidP="00067965">
            <w:pPr>
              <w:spacing w:before="100" w:beforeAutospacing="1" w:after="100" w:afterAutospacing="1"/>
              <w:rPr>
                <w:rFonts w:cs="Tahoma"/>
                <w:b/>
                <w:bCs/>
              </w:rPr>
            </w:pPr>
            <w:r w:rsidRPr="00311E6C">
              <w:rPr>
                <w:rFonts w:cs="Tahoma"/>
                <w:b/>
                <w:bCs/>
              </w:rPr>
              <w:t>Note</w:t>
            </w:r>
          </w:p>
        </w:tc>
        <w:tc>
          <w:tcPr>
            <w:tcW w:w="278" w:type="dxa"/>
            <w:gridSpan w:val="2"/>
          </w:tcPr>
          <w:p w14:paraId="3B79E5D7" w14:textId="77777777" w:rsidR="004101BA" w:rsidRPr="00311E6C" w:rsidRDefault="004101BA" w:rsidP="00067965">
            <w:pPr>
              <w:spacing w:before="100" w:beforeAutospacing="1" w:after="100" w:afterAutospacing="1"/>
              <w:rPr>
                <w:rFonts w:cs="Tahoma"/>
                <w:b/>
                <w:bCs/>
              </w:rPr>
            </w:pPr>
          </w:p>
        </w:tc>
        <w:tc>
          <w:tcPr>
            <w:tcW w:w="5392" w:type="dxa"/>
            <w:gridSpan w:val="2"/>
          </w:tcPr>
          <w:p w14:paraId="4E73414C" w14:textId="77777777" w:rsidR="004101BA" w:rsidRPr="00311E6C" w:rsidRDefault="004101BA" w:rsidP="00067965">
            <w:pPr>
              <w:spacing w:before="100" w:beforeAutospacing="1" w:after="100" w:afterAutospacing="1"/>
              <w:rPr>
                <w:rFonts w:cs="Tahoma"/>
                <w:b/>
                <w:bCs/>
              </w:rPr>
            </w:pPr>
          </w:p>
        </w:tc>
        <w:tc>
          <w:tcPr>
            <w:tcW w:w="278" w:type="dxa"/>
            <w:gridSpan w:val="2"/>
          </w:tcPr>
          <w:p w14:paraId="369CD26F"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3941AD4A"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7A1B5DE"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01CAD228" w14:textId="77777777" w:rsidR="004101BA" w:rsidRPr="00311E6C" w:rsidRDefault="004101BA" w:rsidP="00067965">
            <w:pPr>
              <w:spacing w:before="100" w:beforeAutospacing="1" w:after="100" w:afterAutospacing="1"/>
              <w:jc w:val="right"/>
              <w:rPr>
                <w:rFonts w:cs="Tahoma"/>
                <w:bCs/>
              </w:rPr>
            </w:pPr>
          </w:p>
        </w:tc>
      </w:tr>
      <w:tr w:rsidR="00311E6C" w:rsidRPr="00311E6C" w14:paraId="3B0CEF82" w14:textId="77777777" w:rsidTr="00067965">
        <w:tc>
          <w:tcPr>
            <w:tcW w:w="879" w:type="dxa"/>
            <w:gridSpan w:val="2"/>
          </w:tcPr>
          <w:p w14:paraId="076AAE7D" w14:textId="77777777" w:rsidR="004101BA" w:rsidRPr="00311E6C" w:rsidRDefault="004101BA" w:rsidP="00067965">
            <w:pPr>
              <w:spacing w:before="100" w:beforeAutospacing="1" w:after="100" w:afterAutospacing="1"/>
              <w:rPr>
                <w:rFonts w:cs="Tahoma"/>
                <w:b/>
                <w:bCs/>
              </w:rPr>
            </w:pPr>
            <w:r w:rsidRPr="00311E6C">
              <w:rPr>
                <w:rFonts w:cs="Tahoma"/>
                <w:b/>
                <w:bCs/>
              </w:rPr>
              <w:t>I</w:t>
            </w:r>
          </w:p>
        </w:tc>
        <w:tc>
          <w:tcPr>
            <w:tcW w:w="278" w:type="dxa"/>
            <w:gridSpan w:val="2"/>
          </w:tcPr>
          <w:p w14:paraId="22B493F4" w14:textId="77777777" w:rsidR="004101BA" w:rsidRPr="00311E6C" w:rsidRDefault="004101BA" w:rsidP="00067965">
            <w:pPr>
              <w:spacing w:before="100" w:beforeAutospacing="1" w:after="100" w:afterAutospacing="1"/>
              <w:rPr>
                <w:rFonts w:cs="Tahoma"/>
                <w:b/>
                <w:bCs/>
              </w:rPr>
            </w:pPr>
          </w:p>
        </w:tc>
        <w:tc>
          <w:tcPr>
            <w:tcW w:w="5392" w:type="dxa"/>
            <w:gridSpan w:val="2"/>
          </w:tcPr>
          <w:p w14:paraId="049CC75E" w14:textId="77777777" w:rsidR="004101BA" w:rsidRPr="00311E6C" w:rsidRDefault="004101BA" w:rsidP="00067965">
            <w:pPr>
              <w:spacing w:before="100" w:beforeAutospacing="1" w:after="100" w:afterAutospacing="1"/>
              <w:rPr>
                <w:rFonts w:cs="Tahoma"/>
                <w:b/>
                <w:bCs/>
              </w:rPr>
            </w:pPr>
            <w:r w:rsidRPr="00311E6C">
              <w:rPr>
                <w:rFonts w:cs="Tahoma"/>
                <w:b/>
                <w:bCs/>
              </w:rPr>
              <w:t>Usikkerhed om fortsat drift</w:t>
            </w:r>
          </w:p>
        </w:tc>
        <w:tc>
          <w:tcPr>
            <w:tcW w:w="278" w:type="dxa"/>
            <w:gridSpan w:val="2"/>
          </w:tcPr>
          <w:p w14:paraId="0D991ED1"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63FFE35"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0081FA2"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72B23E4C" w14:textId="77777777" w:rsidR="004101BA" w:rsidRPr="00311E6C" w:rsidRDefault="004101BA" w:rsidP="00067965">
            <w:pPr>
              <w:spacing w:before="100" w:beforeAutospacing="1" w:after="100" w:afterAutospacing="1"/>
              <w:jc w:val="right"/>
              <w:rPr>
                <w:rFonts w:cs="Tahoma"/>
                <w:bCs/>
              </w:rPr>
            </w:pPr>
          </w:p>
        </w:tc>
      </w:tr>
      <w:tr w:rsidR="00311E6C" w:rsidRPr="00311E6C" w14:paraId="64F4DD27" w14:textId="77777777" w:rsidTr="00067965">
        <w:tc>
          <w:tcPr>
            <w:tcW w:w="879" w:type="dxa"/>
            <w:gridSpan w:val="2"/>
          </w:tcPr>
          <w:p w14:paraId="7A4D187A" w14:textId="77777777" w:rsidR="004101BA" w:rsidRPr="00311E6C" w:rsidRDefault="004101BA" w:rsidP="00067965">
            <w:pPr>
              <w:spacing w:before="100" w:beforeAutospacing="1" w:after="100" w:afterAutospacing="1"/>
              <w:rPr>
                <w:rFonts w:cs="Tahoma"/>
                <w:b/>
                <w:bCs/>
              </w:rPr>
            </w:pPr>
          </w:p>
        </w:tc>
        <w:tc>
          <w:tcPr>
            <w:tcW w:w="278" w:type="dxa"/>
            <w:gridSpan w:val="2"/>
          </w:tcPr>
          <w:p w14:paraId="7AB100BF" w14:textId="77777777" w:rsidR="004101BA" w:rsidRPr="00311E6C" w:rsidRDefault="004101BA" w:rsidP="00067965">
            <w:pPr>
              <w:spacing w:before="100" w:beforeAutospacing="1" w:after="100" w:afterAutospacing="1"/>
              <w:rPr>
                <w:rFonts w:cs="Tahoma"/>
                <w:bCs/>
              </w:rPr>
            </w:pPr>
          </w:p>
        </w:tc>
        <w:tc>
          <w:tcPr>
            <w:tcW w:w="8102" w:type="dxa"/>
            <w:gridSpan w:val="10"/>
          </w:tcPr>
          <w:p w14:paraId="737685F6" w14:textId="77777777" w:rsidR="004101BA" w:rsidRPr="00311E6C" w:rsidRDefault="004101BA" w:rsidP="00067965">
            <w:pPr>
              <w:rPr>
                <w:i/>
              </w:rPr>
            </w:pPr>
            <w:r w:rsidRPr="00311E6C">
              <w:rPr>
                <w:i/>
              </w:rPr>
              <w:t>Der gives en kort beskrivelse af eventuelle indikationer på potentielle ”going concern” problemer</w:t>
            </w:r>
            <w:r w:rsidRPr="00311E6C">
              <w:rPr>
                <w:rFonts w:cs="Tahoma"/>
                <w:i/>
              </w:rPr>
              <w:t xml:space="preserve"> herunder fx faldende elevtilgang, likviditetsberedskab og eventuelle nye likviditets- og/eller finansieringskilder, som er indgået eller forventes indgået</w:t>
            </w:r>
            <w:r w:rsidRPr="00311E6C">
              <w:rPr>
                <w:i/>
              </w:rPr>
              <w:t xml:space="preserve">. </w:t>
            </w:r>
          </w:p>
          <w:p w14:paraId="24FE21D5" w14:textId="77777777" w:rsidR="004101BA" w:rsidRPr="00311E6C" w:rsidRDefault="004101BA" w:rsidP="00067965">
            <w:pPr>
              <w:rPr>
                <w:i/>
              </w:rPr>
            </w:pPr>
          </w:p>
          <w:p w14:paraId="4464BEC5" w14:textId="77777777" w:rsidR="004101BA" w:rsidRPr="00311E6C" w:rsidRDefault="004101BA" w:rsidP="00067965">
            <w:pPr>
              <w:rPr>
                <w:rFonts w:cs="Tahoma"/>
                <w:i/>
              </w:rPr>
            </w:pPr>
            <w:r w:rsidRPr="00311E6C">
              <w:rPr>
                <w:rFonts w:cs="Tahoma"/>
                <w:i/>
              </w:rPr>
              <w:t xml:space="preserve">Det skal også i noten oplyses, hvis der </w:t>
            </w:r>
            <w:r w:rsidRPr="00311E6C">
              <w:rPr>
                <w:rFonts w:cs="Tahoma"/>
                <w:b/>
                <w:i/>
              </w:rPr>
              <w:t>ikke</w:t>
            </w:r>
            <w:r w:rsidRPr="00311E6C">
              <w:rPr>
                <w:rFonts w:cs="Tahoma"/>
                <w:i/>
              </w:rPr>
              <w:t xml:space="preserve"> er væsentlig usikkerhed om fortsat drift. (I forhold til regnskabsindberetningen kan denne note ikke stå tom).</w:t>
            </w:r>
          </w:p>
          <w:p w14:paraId="67F775F6" w14:textId="77777777" w:rsidR="004101BA" w:rsidRPr="00311E6C" w:rsidRDefault="004101BA" w:rsidP="00067965">
            <w:pPr>
              <w:rPr>
                <w:rFonts w:cs="Tahoma"/>
                <w:i/>
              </w:rPr>
            </w:pPr>
          </w:p>
          <w:p w14:paraId="1B755BE0" w14:textId="77777777" w:rsidR="004101BA" w:rsidRPr="00311E6C" w:rsidRDefault="004101BA" w:rsidP="00067965">
            <w:pPr>
              <w:rPr>
                <w:bCs/>
                <w:i/>
              </w:rPr>
            </w:pPr>
            <w:r w:rsidRPr="00311E6C">
              <w:rPr>
                <w:rFonts w:cs="Tahoma"/>
                <w:bCs/>
                <w:i/>
              </w:rPr>
              <w:t>Hvis der er væsentlig usikkerhed om fortsat drift, vil revisor samtidig i revisors påtegning medtage et særskilt afsnit herom: ”</w:t>
            </w:r>
            <w:r w:rsidRPr="00311E6C">
              <w:rPr>
                <w:bCs/>
                <w:i/>
              </w:rPr>
              <w:t>Væsentlig usikkerhed vedrørende fortsat drift (going concern)”.</w:t>
            </w:r>
          </w:p>
          <w:p w14:paraId="00525D5F" w14:textId="77777777" w:rsidR="004101BA" w:rsidRPr="00311E6C" w:rsidRDefault="004101BA" w:rsidP="00067965">
            <w:pPr>
              <w:rPr>
                <w:bCs/>
                <w:i/>
              </w:rPr>
            </w:pPr>
            <w:r w:rsidRPr="00311E6C">
              <w:rPr>
                <w:bCs/>
                <w:i/>
              </w:rPr>
              <w:t xml:space="preserve"> </w:t>
            </w:r>
          </w:p>
          <w:p w14:paraId="72D4B371" w14:textId="77777777" w:rsidR="004101BA" w:rsidRPr="00311E6C" w:rsidRDefault="004101BA" w:rsidP="00067965">
            <w:pPr>
              <w:rPr>
                <w:rFonts w:cs="Tahoma"/>
                <w:i/>
              </w:rPr>
            </w:pPr>
          </w:p>
        </w:tc>
      </w:tr>
      <w:tr w:rsidR="00311E6C" w:rsidRPr="00311E6C" w14:paraId="01AA7645" w14:textId="77777777" w:rsidTr="00067965">
        <w:trPr>
          <w:gridAfter w:val="1"/>
          <w:wAfter w:w="52" w:type="dxa"/>
        </w:trPr>
        <w:tc>
          <w:tcPr>
            <w:tcW w:w="827" w:type="dxa"/>
          </w:tcPr>
          <w:p w14:paraId="20D506FF" w14:textId="77777777" w:rsidR="004101BA" w:rsidRPr="00311E6C" w:rsidRDefault="004101BA" w:rsidP="00067965">
            <w:pPr>
              <w:spacing w:before="100" w:beforeAutospacing="1" w:after="100" w:afterAutospacing="1"/>
              <w:rPr>
                <w:rFonts w:cs="Tahoma"/>
                <w:b/>
                <w:bCs/>
              </w:rPr>
            </w:pPr>
            <w:r w:rsidRPr="00311E6C">
              <w:rPr>
                <w:rFonts w:cs="Tahoma"/>
                <w:b/>
                <w:bCs/>
              </w:rPr>
              <w:t>II</w:t>
            </w:r>
          </w:p>
        </w:tc>
        <w:tc>
          <w:tcPr>
            <w:tcW w:w="278" w:type="dxa"/>
            <w:gridSpan w:val="2"/>
          </w:tcPr>
          <w:p w14:paraId="277A38B5" w14:textId="77777777" w:rsidR="004101BA" w:rsidRPr="00311E6C" w:rsidRDefault="004101BA" w:rsidP="00067965">
            <w:pPr>
              <w:spacing w:before="100" w:beforeAutospacing="1" w:after="100" w:afterAutospacing="1"/>
              <w:rPr>
                <w:rFonts w:cs="Tahoma"/>
                <w:b/>
                <w:bCs/>
              </w:rPr>
            </w:pPr>
          </w:p>
        </w:tc>
        <w:tc>
          <w:tcPr>
            <w:tcW w:w="5392" w:type="dxa"/>
            <w:gridSpan w:val="2"/>
          </w:tcPr>
          <w:p w14:paraId="16DE49F4" w14:textId="77777777" w:rsidR="004101BA" w:rsidRPr="00311E6C" w:rsidRDefault="004101BA" w:rsidP="00067965">
            <w:pPr>
              <w:spacing w:before="100" w:beforeAutospacing="1" w:after="100" w:afterAutospacing="1"/>
              <w:rPr>
                <w:rFonts w:cs="Tahoma"/>
                <w:b/>
                <w:bCs/>
              </w:rPr>
            </w:pPr>
            <w:r w:rsidRPr="00311E6C">
              <w:rPr>
                <w:rFonts w:cs="Tahoma"/>
                <w:b/>
                <w:bCs/>
              </w:rPr>
              <w:t>Usikkerhed ved indregning og måling</w:t>
            </w:r>
          </w:p>
        </w:tc>
        <w:tc>
          <w:tcPr>
            <w:tcW w:w="278" w:type="dxa"/>
            <w:gridSpan w:val="2"/>
          </w:tcPr>
          <w:p w14:paraId="68C7D314"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4F9A45E"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8239EE4"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59934427" w14:textId="77777777" w:rsidR="004101BA" w:rsidRPr="00311E6C" w:rsidRDefault="004101BA" w:rsidP="00067965">
            <w:pPr>
              <w:spacing w:before="100" w:beforeAutospacing="1" w:after="100" w:afterAutospacing="1"/>
              <w:jc w:val="right"/>
              <w:rPr>
                <w:rFonts w:cs="Tahoma"/>
                <w:bCs/>
              </w:rPr>
            </w:pPr>
          </w:p>
        </w:tc>
      </w:tr>
      <w:tr w:rsidR="00311E6C" w:rsidRPr="00311E6C" w14:paraId="4B9C75BD" w14:textId="77777777" w:rsidTr="00067965">
        <w:trPr>
          <w:gridAfter w:val="1"/>
          <w:wAfter w:w="52" w:type="dxa"/>
        </w:trPr>
        <w:tc>
          <w:tcPr>
            <w:tcW w:w="827" w:type="dxa"/>
          </w:tcPr>
          <w:p w14:paraId="0387F057" w14:textId="77777777" w:rsidR="004101BA" w:rsidRPr="00311E6C" w:rsidRDefault="004101BA" w:rsidP="00067965">
            <w:pPr>
              <w:spacing w:before="100" w:beforeAutospacing="1" w:after="100" w:afterAutospacing="1"/>
              <w:rPr>
                <w:rFonts w:cs="Tahoma"/>
                <w:b/>
                <w:bCs/>
              </w:rPr>
            </w:pPr>
          </w:p>
        </w:tc>
        <w:tc>
          <w:tcPr>
            <w:tcW w:w="278" w:type="dxa"/>
            <w:gridSpan w:val="2"/>
          </w:tcPr>
          <w:p w14:paraId="111BE0B9" w14:textId="77777777" w:rsidR="004101BA" w:rsidRPr="00311E6C" w:rsidRDefault="004101BA" w:rsidP="00067965">
            <w:pPr>
              <w:spacing w:before="100" w:beforeAutospacing="1" w:after="100" w:afterAutospacing="1"/>
              <w:rPr>
                <w:rFonts w:cs="Tahoma"/>
                <w:bCs/>
              </w:rPr>
            </w:pPr>
          </w:p>
        </w:tc>
        <w:tc>
          <w:tcPr>
            <w:tcW w:w="8102" w:type="dxa"/>
            <w:gridSpan w:val="10"/>
          </w:tcPr>
          <w:p w14:paraId="7588DCA3" w14:textId="77777777" w:rsidR="004101BA" w:rsidRPr="00311E6C" w:rsidRDefault="004101BA" w:rsidP="00067965">
            <w:pPr>
              <w:rPr>
                <w:i/>
              </w:rPr>
            </w:pPr>
            <w:r w:rsidRPr="00311E6C">
              <w:rPr>
                <w:i/>
              </w:rPr>
              <w:t xml:space="preserve">Der gives en kort beskrivelse af eventuel usikkerhed, som har haft betydning ved årsregnskabets udarbejdelse, herunder ved indregning og måling af regnskabsposter. </w:t>
            </w:r>
          </w:p>
          <w:p w14:paraId="1E853DB7" w14:textId="77777777" w:rsidR="004101BA" w:rsidRPr="00311E6C" w:rsidRDefault="004101BA" w:rsidP="00067965">
            <w:pPr>
              <w:rPr>
                <w:i/>
              </w:rPr>
            </w:pPr>
          </w:p>
          <w:p w14:paraId="789D5757" w14:textId="77777777" w:rsidR="004101BA" w:rsidRPr="00311E6C" w:rsidRDefault="004101BA" w:rsidP="00067965">
            <w:pPr>
              <w:rPr>
                <w:i/>
              </w:rPr>
            </w:pPr>
            <w:r w:rsidRPr="00311E6C">
              <w:rPr>
                <w:i/>
              </w:rPr>
              <w:t>Væsentlig usikkerhed kan opstå på grund af manglende mulighed for at indhente nødvendige oplysninger, fx til brug for måling eller som følge af usikkerhed om fremtidige forhold. Det vil ofte vedrøre generelle forhold for hele årsregnskabet.</w:t>
            </w:r>
          </w:p>
          <w:p w14:paraId="472C97D8" w14:textId="77777777" w:rsidR="004101BA" w:rsidRPr="00311E6C" w:rsidRDefault="004101BA" w:rsidP="00067965">
            <w:pPr>
              <w:rPr>
                <w:i/>
              </w:rPr>
            </w:pPr>
          </w:p>
          <w:p w14:paraId="14CA213F" w14:textId="77777777" w:rsidR="004101BA" w:rsidRPr="00311E6C" w:rsidRDefault="004101BA" w:rsidP="00067965">
            <w:pPr>
              <w:rPr>
                <w:rFonts w:cs="Tahoma"/>
                <w:i/>
              </w:rPr>
            </w:pPr>
            <w:r w:rsidRPr="00311E6C">
              <w:rPr>
                <w:rFonts w:cs="Tahoma"/>
                <w:i/>
              </w:rPr>
              <w:t xml:space="preserve">Det oplyses også i noten, hvis der </w:t>
            </w:r>
            <w:r w:rsidRPr="00311E6C">
              <w:rPr>
                <w:rFonts w:cs="Tahoma"/>
                <w:b/>
                <w:i/>
              </w:rPr>
              <w:t>ikke</w:t>
            </w:r>
            <w:r w:rsidRPr="00311E6C">
              <w:rPr>
                <w:rFonts w:cs="Tahoma"/>
                <w:i/>
              </w:rPr>
              <w:t xml:space="preserve"> er usikkerhed ved indregning og måling. (I forhold til regnskabsindberetningen kan denne note ikke stå tom).</w:t>
            </w:r>
          </w:p>
          <w:p w14:paraId="296A3751" w14:textId="77777777" w:rsidR="004101BA" w:rsidRPr="00311E6C" w:rsidRDefault="004101BA" w:rsidP="00067965">
            <w:pPr>
              <w:rPr>
                <w:rFonts w:cs="Tahoma"/>
                <w:i/>
              </w:rPr>
            </w:pPr>
          </w:p>
          <w:p w14:paraId="6AD8F890" w14:textId="77777777" w:rsidR="004101BA" w:rsidRPr="00311E6C" w:rsidRDefault="004101BA" w:rsidP="00067965">
            <w:pPr>
              <w:rPr>
                <w:rFonts w:cs="Tahoma"/>
                <w:bCs/>
                <w:i/>
              </w:rPr>
            </w:pPr>
            <w:r w:rsidRPr="00311E6C">
              <w:rPr>
                <w:rFonts w:cs="Tahoma"/>
                <w:i/>
              </w:rPr>
              <w:t>Hvis der er væsentlig usikkerhed ved indregning og måling, vil revisor samtidig i revisors påtegning medtage et særskilt afsnit herom: ”</w:t>
            </w:r>
            <w:r w:rsidRPr="00311E6C">
              <w:rPr>
                <w:i/>
              </w:rPr>
              <w:t>Fremhævelser af forhold vedrørende regnskabet”.</w:t>
            </w:r>
          </w:p>
          <w:p w14:paraId="20C499DC" w14:textId="77777777" w:rsidR="004101BA" w:rsidRPr="00311E6C" w:rsidRDefault="004101BA" w:rsidP="00067965">
            <w:pPr>
              <w:rPr>
                <w:rFonts w:cs="Tahoma"/>
                <w:bCs/>
                <w:i/>
              </w:rPr>
            </w:pPr>
          </w:p>
          <w:p w14:paraId="314F55D4" w14:textId="77777777" w:rsidR="004101BA" w:rsidRPr="00311E6C" w:rsidRDefault="004101BA" w:rsidP="00067965">
            <w:pPr>
              <w:rPr>
                <w:rFonts w:cs="Tahoma"/>
                <w:bCs/>
                <w:i/>
              </w:rPr>
            </w:pPr>
          </w:p>
        </w:tc>
      </w:tr>
      <w:tr w:rsidR="00311E6C" w:rsidRPr="00311E6C" w14:paraId="267DC673" w14:textId="77777777" w:rsidTr="00067965">
        <w:trPr>
          <w:gridAfter w:val="1"/>
          <w:wAfter w:w="52" w:type="dxa"/>
        </w:trPr>
        <w:tc>
          <w:tcPr>
            <w:tcW w:w="827" w:type="dxa"/>
          </w:tcPr>
          <w:p w14:paraId="4C5DB7B0" w14:textId="77777777" w:rsidR="004101BA" w:rsidRPr="00311E6C" w:rsidRDefault="004101BA" w:rsidP="00067965">
            <w:pPr>
              <w:spacing w:before="100" w:beforeAutospacing="1" w:after="100" w:afterAutospacing="1"/>
              <w:rPr>
                <w:rFonts w:cs="Tahoma"/>
                <w:b/>
                <w:bCs/>
              </w:rPr>
            </w:pPr>
            <w:r w:rsidRPr="00311E6C">
              <w:rPr>
                <w:rFonts w:cs="Tahoma"/>
                <w:b/>
                <w:bCs/>
              </w:rPr>
              <w:t>III</w:t>
            </w:r>
          </w:p>
        </w:tc>
        <w:tc>
          <w:tcPr>
            <w:tcW w:w="278" w:type="dxa"/>
            <w:gridSpan w:val="2"/>
          </w:tcPr>
          <w:p w14:paraId="425CC795" w14:textId="77777777" w:rsidR="004101BA" w:rsidRPr="00311E6C" w:rsidRDefault="004101BA" w:rsidP="00067965">
            <w:pPr>
              <w:spacing w:before="100" w:beforeAutospacing="1" w:after="100" w:afterAutospacing="1"/>
              <w:rPr>
                <w:rFonts w:cs="Tahoma"/>
                <w:b/>
                <w:bCs/>
              </w:rPr>
            </w:pPr>
          </w:p>
        </w:tc>
        <w:tc>
          <w:tcPr>
            <w:tcW w:w="5392" w:type="dxa"/>
            <w:gridSpan w:val="2"/>
          </w:tcPr>
          <w:p w14:paraId="7C618780" w14:textId="77777777" w:rsidR="004101BA" w:rsidRPr="00311E6C" w:rsidRDefault="004101BA" w:rsidP="00067965">
            <w:pPr>
              <w:spacing w:before="100" w:beforeAutospacing="1" w:after="100" w:afterAutospacing="1"/>
              <w:rPr>
                <w:rFonts w:cs="Tahoma"/>
                <w:b/>
                <w:bCs/>
              </w:rPr>
            </w:pPr>
            <w:r w:rsidRPr="00311E6C">
              <w:rPr>
                <w:rFonts w:cs="Tahoma"/>
                <w:b/>
                <w:bCs/>
              </w:rPr>
              <w:t>Usædvanlige forhold</w:t>
            </w:r>
          </w:p>
        </w:tc>
        <w:tc>
          <w:tcPr>
            <w:tcW w:w="278" w:type="dxa"/>
            <w:gridSpan w:val="2"/>
          </w:tcPr>
          <w:p w14:paraId="44983AAD"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1F0FDE62"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3ED31FC8"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44770EC0" w14:textId="77777777" w:rsidR="004101BA" w:rsidRPr="00311E6C" w:rsidRDefault="004101BA" w:rsidP="00067965">
            <w:pPr>
              <w:spacing w:before="100" w:beforeAutospacing="1" w:after="100" w:afterAutospacing="1"/>
              <w:jc w:val="right"/>
              <w:rPr>
                <w:rFonts w:cs="Tahoma"/>
                <w:bCs/>
              </w:rPr>
            </w:pPr>
          </w:p>
        </w:tc>
      </w:tr>
      <w:tr w:rsidR="00311E6C" w:rsidRPr="00311E6C" w14:paraId="087658E8" w14:textId="77777777" w:rsidTr="00067965">
        <w:trPr>
          <w:gridAfter w:val="1"/>
          <w:wAfter w:w="52" w:type="dxa"/>
        </w:trPr>
        <w:tc>
          <w:tcPr>
            <w:tcW w:w="827" w:type="dxa"/>
          </w:tcPr>
          <w:p w14:paraId="4232F66E" w14:textId="77777777" w:rsidR="004101BA" w:rsidRPr="00311E6C" w:rsidRDefault="004101BA" w:rsidP="00067965">
            <w:pPr>
              <w:spacing w:before="100" w:beforeAutospacing="1" w:after="100" w:afterAutospacing="1"/>
              <w:rPr>
                <w:rFonts w:cs="Tahoma"/>
                <w:b/>
                <w:bCs/>
              </w:rPr>
            </w:pPr>
          </w:p>
        </w:tc>
        <w:tc>
          <w:tcPr>
            <w:tcW w:w="278" w:type="dxa"/>
            <w:gridSpan w:val="2"/>
          </w:tcPr>
          <w:p w14:paraId="3824ACD5" w14:textId="77777777" w:rsidR="004101BA" w:rsidRPr="00311E6C" w:rsidRDefault="004101BA" w:rsidP="00067965">
            <w:pPr>
              <w:spacing w:before="100" w:beforeAutospacing="1" w:after="100" w:afterAutospacing="1"/>
              <w:rPr>
                <w:rFonts w:cs="Tahoma"/>
                <w:bCs/>
              </w:rPr>
            </w:pPr>
          </w:p>
        </w:tc>
        <w:tc>
          <w:tcPr>
            <w:tcW w:w="8102" w:type="dxa"/>
            <w:gridSpan w:val="10"/>
          </w:tcPr>
          <w:p w14:paraId="72073D2B" w14:textId="77777777" w:rsidR="004101BA" w:rsidRPr="00311E6C" w:rsidRDefault="004101BA" w:rsidP="00067965">
            <w:pPr>
              <w:rPr>
                <w:i/>
              </w:rPr>
            </w:pPr>
            <w:r w:rsidRPr="00311E6C">
              <w:rPr>
                <w:i/>
              </w:rPr>
              <w:t>Der gives en kort beskrivelse af eventuelle specielle forhold, som har bevirket et usædvanligt driftsresultat i enten positiv eller negativ retning, således at årets resultat ikke kan anses som normalt. Usædvanlige forhold kan vedrøre en særlig udvikling i aktiviteter/Indtægter eller omkostninger og /eller store engangsindtægter eller engangsomkostninger eller udeblivelse heraf.</w:t>
            </w:r>
          </w:p>
          <w:p w14:paraId="1AC29A00" w14:textId="77777777" w:rsidR="004101BA" w:rsidRPr="00311E6C" w:rsidRDefault="004101BA" w:rsidP="00067965">
            <w:pPr>
              <w:rPr>
                <w:i/>
              </w:rPr>
            </w:pPr>
          </w:p>
          <w:p w14:paraId="369AC3BF" w14:textId="77777777" w:rsidR="004101BA" w:rsidRPr="00311E6C" w:rsidRDefault="004101BA" w:rsidP="00067965">
            <w:pPr>
              <w:rPr>
                <w:rFonts w:cs="Tahoma"/>
                <w:i/>
              </w:rPr>
            </w:pPr>
            <w:r w:rsidRPr="00311E6C">
              <w:rPr>
                <w:rFonts w:cs="Tahoma"/>
                <w:i/>
              </w:rPr>
              <w:t xml:space="preserve">Det oplyses også i noten oplyses, hvis der </w:t>
            </w:r>
            <w:r w:rsidRPr="00311E6C">
              <w:rPr>
                <w:rFonts w:cs="Tahoma"/>
                <w:b/>
                <w:i/>
              </w:rPr>
              <w:t>ikke</w:t>
            </w:r>
            <w:r w:rsidRPr="00311E6C">
              <w:rPr>
                <w:rFonts w:cs="Tahoma"/>
                <w:i/>
              </w:rPr>
              <w:t xml:space="preserve"> er usædvanlige forhold. (I forhold til regnskabsindberetningen kan denne note ikke stå tom)</w:t>
            </w:r>
            <w:r w:rsidRPr="00311E6C">
              <w:rPr>
                <w:rFonts w:cs="Tahoma"/>
                <w:bCs/>
                <w:i/>
              </w:rPr>
              <w:t>.</w:t>
            </w:r>
          </w:p>
          <w:p w14:paraId="6A5456BE" w14:textId="77777777" w:rsidR="004101BA" w:rsidRPr="00311E6C" w:rsidRDefault="004101BA" w:rsidP="00067965">
            <w:pPr>
              <w:rPr>
                <w:rFonts w:cs="Tahoma"/>
                <w:bCs/>
                <w:i/>
              </w:rPr>
            </w:pPr>
          </w:p>
          <w:p w14:paraId="4090A77E" w14:textId="77777777" w:rsidR="004101BA" w:rsidRPr="00311E6C" w:rsidRDefault="004101BA" w:rsidP="00067965">
            <w:pPr>
              <w:rPr>
                <w:rFonts w:cs="Tahoma"/>
                <w:bCs/>
                <w:i/>
              </w:rPr>
            </w:pPr>
          </w:p>
        </w:tc>
      </w:tr>
      <w:tr w:rsidR="00311E6C" w:rsidRPr="00311E6C" w14:paraId="6C428BA9" w14:textId="77777777" w:rsidTr="00067965">
        <w:trPr>
          <w:gridAfter w:val="1"/>
          <w:wAfter w:w="52" w:type="dxa"/>
        </w:trPr>
        <w:tc>
          <w:tcPr>
            <w:tcW w:w="827" w:type="dxa"/>
          </w:tcPr>
          <w:p w14:paraId="3F3D5E60" w14:textId="77777777" w:rsidR="004101BA" w:rsidRPr="00311E6C" w:rsidRDefault="004101BA" w:rsidP="00067965">
            <w:pPr>
              <w:spacing w:before="100" w:beforeAutospacing="1" w:after="100" w:afterAutospacing="1"/>
              <w:rPr>
                <w:rFonts w:cs="Tahoma"/>
                <w:b/>
                <w:bCs/>
              </w:rPr>
            </w:pPr>
            <w:r w:rsidRPr="00311E6C">
              <w:rPr>
                <w:rFonts w:cs="Tahoma"/>
                <w:b/>
                <w:bCs/>
              </w:rPr>
              <w:t>IV</w:t>
            </w:r>
          </w:p>
        </w:tc>
        <w:tc>
          <w:tcPr>
            <w:tcW w:w="278" w:type="dxa"/>
            <w:gridSpan w:val="2"/>
          </w:tcPr>
          <w:p w14:paraId="305A5527" w14:textId="77777777" w:rsidR="004101BA" w:rsidRPr="00311E6C" w:rsidRDefault="004101BA" w:rsidP="00067965">
            <w:pPr>
              <w:spacing w:before="100" w:beforeAutospacing="1" w:after="100" w:afterAutospacing="1"/>
              <w:rPr>
                <w:rFonts w:cs="Tahoma"/>
                <w:b/>
                <w:bCs/>
              </w:rPr>
            </w:pPr>
          </w:p>
        </w:tc>
        <w:tc>
          <w:tcPr>
            <w:tcW w:w="5392" w:type="dxa"/>
            <w:gridSpan w:val="2"/>
          </w:tcPr>
          <w:p w14:paraId="14818F90" w14:textId="77777777" w:rsidR="004101BA" w:rsidRPr="00311E6C" w:rsidRDefault="004101BA" w:rsidP="00067965">
            <w:pPr>
              <w:rPr>
                <w:b/>
              </w:rPr>
            </w:pPr>
            <w:r w:rsidRPr="00311E6C">
              <w:rPr>
                <w:b/>
              </w:rPr>
              <w:t>Hændelser efter regnskabsårets udløb</w:t>
            </w:r>
          </w:p>
        </w:tc>
        <w:tc>
          <w:tcPr>
            <w:tcW w:w="278" w:type="dxa"/>
            <w:gridSpan w:val="2"/>
          </w:tcPr>
          <w:p w14:paraId="496D4B59"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00F06C7A"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27E4150"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609C6E5B" w14:textId="77777777" w:rsidR="004101BA" w:rsidRPr="00311E6C" w:rsidRDefault="004101BA" w:rsidP="00067965">
            <w:pPr>
              <w:spacing w:before="100" w:beforeAutospacing="1" w:after="100" w:afterAutospacing="1"/>
              <w:jc w:val="right"/>
              <w:rPr>
                <w:rFonts w:cs="Tahoma"/>
                <w:bCs/>
              </w:rPr>
            </w:pPr>
          </w:p>
        </w:tc>
      </w:tr>
      <w:tr w:rsidR="004101BA" w:rsidRPr="00311E6C" w14:paraId="3385F658" w14:textId="77777777" w:rsidTr="00067965">
        <w:trPr>
          <w:gridAfter w:val="1"/>
          <w:wAfter w:w="52" w:type="dxa"/>
        </w:trPr>
        <w:tc>
          <w:tcPr>
            <w:tcW w:w="827" w:type="dxa"/>
          </w:tcPr>
          <w:p w14:paraId="4FF4B885" w14:textId="77777777" w:rsidR="004101BA" w:rsidRPr="00311E6C" w:rsidRDefault="004101BA" w:rsidP="00067965">
            <w:pPr>
              <w:spacing w:before="100" w:beforeAutospacing="1" w:after="100" w:afterAutospacing="1"/>
              <w:rPr>
                <w:rFonts w:cs="Tahoma"/>
                <w:b/>
                <w:bCs/>
              </w:rPr>
            </w:pPr>
          </w:p>
        </w:tc>
        <w:tc>
          <w:tcPr>
            <w:tcW w:w="278" w:type="dxa"/>
            <w:gridSpan w:val="2"/>
          </w:tcPr>
          <w:p w14:paraId="7A57B655" w14:textId="77777777" w:rsidR="004101BA" w:rsidRPr="00311E6C" w:rsidRDefault="004101BA" w:rsidP="00067965">
            <w:pPr>
              <w:spacing w:before="100" w:beforeAutospacing="1" w:after="100" w:afterAutospacing="1"/>
              <w:rPr>
                <w:rFonts w:cs="Tahoma"/>
                <w:bCs/>
              </w:rPr>
            </w:pPr>
          </w:p>
        </w:tc>
        <w:tc>
          <w:tcPr>
            <w:tcW w:w="8102" w:type="dxa"/>
            <w:gridSpan w:val="10"/>
          </w:tcPr>
          <w:p w14:paraId="11FAC9ED" w14:textId="77777777" w:rsidR="004101BA" w:rsidRPr="00311E6C" w:rsidRDefault="004101BA" w:rsidP="00067965">
            <w:pPr>
              <w:rPr>
                <w:rFonts w:cs="Tahoma"/>
                <w:i/>
              </w:rPr>
            </w:pPr>
            <w:r w:rsidRPr="00311E6C">
              <w:rPr>
                <w:rFonts w:cs="Tahoma"/>
                <w:i/>
              </w:rPr>
              <w:t>Der gives en kort beskrivelse af væsentlige hændelser, som er indtruffet efter regnskabsårets afslutning og den finansielle virkning deraf.</w:t>
            </w:r>
          </w:p>
          <w:p w14:paraId="5D2143EA" w14:textId="77777777" w:rsidR="004101BA" w:rsidRPr="00311E6C" w:rsidRDefault="004101BA" w:rsidP="00067965">
            <w:pPr>
              <w:rPr>
                <w:rFonts w:cs="Tahoma"/>
                <w:i/>
              </w:rPr>
            </w:pPr>
          </w:p>
          <w:p w14:paraId="60375866" w14:textId="77777777" w:rsidR="004101BA" w:rsidRPr="00311E6C" w:rsidRDefault="004101BA" w:rsidP="00067965">
            <w:pPr>
              <w:rPr>
                <w:rFonts w:cs="Tahoma"/>
                <w:i/>
              </w:rPr>
            </w:pPr>
            <w:r w:rsidRPr="00311E6C">
              <w:rPr>
                <w:rFonts w:cs="Tahoma"/>
                <w:i/>
              </w:rPr>
              <w:t xml:space="preserve">Det oplyses også, hvis der </w:t>
            </w:r>
            <w:r w:rsidRPr="00311E6C">
              <w:rPr>
                <w:rFonts w:cs="Tahoma"/>
                <w:b/>
                <w:i/>
              </w:rPr>
              <w:t>ikke</w:t>
            </w:r>
            <w:r w:rsidRPr="00311E6C">
              <w:rPr>
                <w:rFonts w:cs="Tahoma"/>
                <w:i/>
              </w:rPr>
              <w:t xml:space="preserve"> er betydningsfulde begivenheder efter regnskabsårets afslutning. (I forhold til regnskabsindberetningen kan denne note ikke stå tom).</w:t>
            </w:r>
          </w:p>
          <w:p w14:paraId="46472C94" w14:textId="77777777" w:rsidR="004101BA" w:rsidRPr="00311E6C" w:rsidRDefault="004101BA" w:rsidP="00067965">
            <w:pPr>
              <w:rPr>
                <w:rFonts w:cs="Tahoma"/>
                <w:i/>
              </w:rPr>
            </w:pPr>
          </w:p>
        </w:tc>
      </w:tr>
    </w:tbl>
    <w:p w14:paraId="354859DF" w14:textId="77777777" w:rsidR="004101BA" w:rsidRPr="00311E6C" w:rsidRDefault="004101BA" w:rsidP="004101BA">
      <w:pPr>
        <w:pStyle w:val="Overskrift2"/>
        <w:rPr>
          <w:rFonts w:ascii="Garamond" w:hAnsi="Garamond"/>
          <w:sz w:val="28"/>
          <w:szCs w:val="28"/>
        </w:rPr>
      </w:pPr>
    </w:p>
    <w:p w14:paraId="33AC99ED" w14:textId="77777777" w:rsidR="004101BA" w:rsidRPr="00311E6C" w:rsidRDefault="004101BA" w:rsidP="004101BA"/>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8"/>
        <w:gridCol w:w="5392"/>
        <w:gridCol w:w="278"/>
        <w:gridCol w:w="1077"/>
        <w:gridCol w:w="278"/>
        <w:gridCol w:w="1077"/>
      </w:tblGrid>
      <w:tr w:rsidR="00311E6C" w:rsidRPr="00311E6C" w14:paraId="0A8E5C54" w14:textId="77777777" w:rsidTr="00067965">
        <w:tc>
          <w:tcPr>
            <w:tcW w:w="732" w:type="dxa"/>
          </w:tcPr>
          <w:p w14:paraId="7F99F1BC"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8" w:type="dxa"/>
          </w:tcPr>
          <w:p w14:paraId="4FDBB4EE" w14:textId="77777777" w:rsidR="004101BA" w:rsidRPr="00311E6C" w:rsidRDefault="004101BA" w:rsidP="00067965">
            <w:pPr>
              <w:spacing w:before="100" w:beforeAutospacing="1" w:after="100" w:afterAutospacing="1"/>
              <w:rPr>
                <w:rFonts w:cs="Tahoma"/>
                <w:b/>
                <w:bCs/>
              </w:rPr>
            </w:pPr>
          </w:p>
        </w:tc>
        <w:tc>
          <w:tcPr>
            <w:tcW w:w="5392" w:type="dxa"/>
          </w:tcPr>
          <w:p w14:paraId="3AB8DD10" w14:textId="77777777" w:rsidR="004101BA" w:rsidRPr="00311E6C" w:rsidRDefault="004101BA" w:rsidP="00067965">
            <w:pPr>
              <w:spacing w:before="100" w:beforeAutospacing="1" w:after="100" w:afterAutospacing="1"/>
              <w:rPr>
                <w:rFonts w:cs="Tahoma"/>
                <w:b/>
                <w:bCs/>
              </w:rPr>
            </w:pPr>
          </w:p>
        </w:tc>
        <w:tc>
          <w:tcPr>
            <w:tcW w:w="278" w:type="dxa"/>
          </w:tcPr>
          <w:p w14:paraId="6105770B" w14:textId="77777777" w:rsidR="004101BA" w:rsidRPr="00311E6C" w:rsidRDefault="004101BA" w:rsidP="00067965">
            <w:pPr>
              <w:spacing w:before="100" w:beforeAutospacing="1" w:after="100" w:afterAutospacing="1"/>
              <w:jc w:val="right"/>
              <w:rPr>
                <w:rFonts w:cs="Tahoma"/>
                <w:b/>
                <w:bCs/>
              </w:rPr>
            </w:pPr>
          </w:p>
        </w:tc>
        <w:tc>
          <w:tcPr>
            <w:tcW w:w="1077" w:type="dxa"/>
          </w:tcPr>
          <w:p w14:paraId="29B4BEBC"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8" w:type="dxa"/>
          </w:tcPr>
          <w:p w14:paraId="1605EEB1" w14:textId="77777777" w:rsidR="004101BA" w:rsidRPr="00311E6C" w:rsidRDefault="004101BA" w:rsidP="00067965">
            <w:pPr>
              <w:spacing w:before="100" w:beforeAutospacing="1" w:after="100" w:afterAutospacing="1"/>
              <w:jc w:val="right"/>
              <w:rPr>
                <w:rFonts w:cs="Tahoma"/>
                <w:b/>
                <w:bCs/>
              </w:rPr>
            </w:pPr>
          </w:p>
        </w:tc>
        <w:tc>
          <w:tcPr>
            <w:tcW w:w="1077" w:type="dxa"/>
          </w:tcPr>
          <w:p w14:paraId="7CA2BF35"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1CE1249E" w14:textId="77777777" w:rsidTr="00067965">
        <w:tc>
          <w:tcPr>
            <w:tcW w:w="732" w:type="dxa"/>
          </w:tcPr>
          <w:p w14:paraId="1278B09A" w14:textId="77777777" w:rsidR="004101BA" w:rsidRPr="00311E6C" w:rsidRDefault="004101BA" w:rsidP="00067965">
            <w:pPr>
              <w:spacing w:before="100" w:beforeAutospacing="1" w:after="100" w:afterAutospacing="1"/>
              <w:rPr>
                <w:rFonts w:cs="Tahoma"/>
                <w:b/>
                <w:bCs/>
              </w:rPr>
            </w:pPr>
          </w:p>
        </w:tc>
        <w:tc>
          <w:tcPr>
            <w:tcW w:w="278" w:type="dxa"/>
          </w:tcPr>
          <w:p w14:paraId="3B1BAC42" w14:textId="77777777" w:rsidR="004101BA" w:rsidRPr="00311E6C" w:rsidRDefault="004101BA" w:rsidP="00067965">
            <w:pPr>
              <w:spacing w:before="100" w:beforeAutospacing="1" w:after="100" w:afterAutospacing="1"/>
              <w:rPr>
                <w:rFonts w:cs="Tahoma"/>
                <w:b/>
                <w:bCs/>
              </w:rPr>
            </w:pPr>
          </w:p>
        </w:tc>
        <w:tc>
          <w:tcPr>
            <w:tcW w:w="5392" w:type="dxa"/>
          </w:tcPr>
          <w:p w14:paraId="2FAC2F2D" w14:textId="77777777" w:rsidR="004101BA" w:rsidRPr="00311E6C" w:rsidRDefault="004101BA" w:rsidP="00067965">
            <w:pPr>
              <w:spacing w:before="100" w:beforeAutospacing="1" w:after="100" w:afterAutospacing="1"/>
              <w:rPr>
                <w:rFonts w:cs="Tahoma"/>
                <w:b/>
                <w:bCs/>
              </w:rPr>
            </w:pPr>
          </w:p>
        </w:tc>
        <w:tc>
          <w:tcPr>
            <w:tcW w:w="278" w:type="dxa"/>
          </w:tcPr>
          <w:p w14:paraId="7B9AAAF5"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779D827F"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8" w:type="dxa"/>
          </w:tcPr>
          <w:p w14:paraId="70A427F6"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649E02DF"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56D6FF98" w14:textId="77777777" w:rsidTr="00067965">
        <w:tc>
          <w:tcPr>
            <w:tcW w:w="732" w:type="dxa"/>
          </w:tcPr>
          <w:p w14:paraId="044681B1" w14:textId="77777777" w:rsidR="004101BA" w:rsidRPr="00311E6C" w:rsidRDefault="004101BA" w:rsidP="00067965">
            <w:pPr>
              <w:spacing w:before="100" w:beforeAutospacing="1" w:after="100" w:afterAutospacing="1"/>
              <w:rPr>
                <w:rFonts w:cs="Tahoma"/>
                <w:b/>
                <w:bCs/>
              </w:rPr>
            </w:pPr>
            <w:r w:rsidRPr="00311E6C">
              <w:rPr>
                <w:rFonts w:cs="Tahoma"/>
                <w:b/>
                <w:bCs/>
              </w:rPr>
              <w:t>1</w:t>
            </w:r>
          </w:p>
        </w:tc>
        <w:tc>
          <w:tcPr>
            <w:tcW w:w="278" w:type="dxa"/>
          </w:tcPr>
          <w:p w14:paraId="1FEA10EF" w14:textId="77777777" w:rsidR="004101BA" w:rsidRPr="00311E6C" w:rsidRDefault="004101BA" w:rsidP="00067965">
            <w:pPr>
              <w:spacing w:before="100" w:beforeAutospacing="1" w:after="100" w:afterAutospacing="1"/>
              <w:rPr>
                <w:rFonts w:cs="Tahoma"/>
                <w:b/>
                <w:bCs/>
              </w:rPr>
            </w:pPr>
          </w:p>
        </w:tc>
        <w:tc>
          <w:tcPr>
            <w:tcW w:w="5392" w:type="dxa"/>
          </w:tcPr>
          <w:p w14:paraId="71986C0D" w14:textId="77777777" w:rsidR="004101BA" w:rsidRPr="00311E6C" w:rsidRDefault="004101BA" w:rsidP="00067965">
            <w:pPr>
              <w:spacing w:before="100" w:beforeAutospacing="1" w:after="100" w:afterAutospacing="1"/>
              <w:rPr>
                <w:rFonts w:cs="Tahoma"/>
                <w:b/>
                <w:bCs/>
              </w:rPr>
            </w:pPr>
            <w:r w:rsidRPr="00311E6C">
              <w:rPr>
                <w:rFonts w:cs="Tahoma"/>
                <w:b/>
                <w:bCs/>
              </w:rPr>
              <w:t>Statstilskud</w:t>
            </w:r>
          </w:p>
        </w:tc>
        <w:tc>
          <w:tcPr>
            <w:tcW w:w="278" w:type="dxa"/>
          </w:tcPr>
          <w:p w14:paraId="7F7616A5"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704FB5BE" w14:textId="77777777" w:rsidR="004101BA" w:rsidRPr="00311E6C" w:rsidRDefault="004101BA" w:rsidP="00067965">
            <w:pPr>
              <w:spacing w:before="100" w:beforeAutospacing="1" w:after="100" w:afterAutospacing="1"/>
              <w:jc w:val="right"/>
              <w:rPr>
                <w:rFonts w:cs="Tahoma"/>
                <w:bCs/>
              </w:rPr>
            </w:pPr>
          </w:p>
        </w:tc>
        <w:tc>
          <w:tcPr>
            <w:tcW w:w="278" w:type="dxa"/>
          </w:tcPr>
          <w:p w14:paraId="3CFC3954"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3330165F" w14:textId="77777777" w:rsidR="004101BA" w:rsidRPr="00311E6C" w:rsidRDefault="004101BA" w:rsidP="00067965">
            <w:pPr>
              <w:spacing w:before="100" w:beforeAutospacing="1" w:after="100" w:afterAutospacing="1"/>
              <w:jc w:val="right"/>
              <w:rPr>
                <w:rFonts w:cs="Tahoma"/>
                <w:bCs/>
              </w:rPr>
            </w:pPr>
          </w:p>
        </w:tc>
      </w:tr>
      <w:tr w:rsidR="00311E6C" w:rsidRPr="00311E6C" w14:paraId="2B2D02AD" w14:textId="77777777" w:rsidTr="00067965">
        <w:tc>
          <w:tcPr>
            <w:tcW w:w="732" w:type="dxa"/>
          </w:tcPr>
          <w:p w14:paraId="11185632" w14:textId="77777777" w:rsidR="004101BA" w:rsidRPr="00311E6C" w:rsidRDefault="004101BA" w:rsidP="00067965">
            <w:pPr>
              <w:spacing w:before="100" w:beforeAutospacing="1" w:after="100" w:afterAutospacing="1"/>
              <w:rPr>
                <w:rFonts w:cs="Tahoma"/>
                <w:b/>
                <w:bCs/>
              </w:rPr>
            </w:pPr>
          </w:p>
        </w:tc>
        <w:tc>
          <w:tcPr>
            <w:tcW w:w="278" w:type="dxa"/>
          </w:tcPr>
          <w:p w14:paraId="6DAF65D2" w14:textId="77777777" w:rsidR="004101BA" w:rsidRPr="00311E6C" w:rsidRDefault="004101BA" w:rsidP="00067965">
            <w:pPr>
              <w:spacing w:before="100" w:beforeAutospacing="1" w:after="100" w:afterAutospacing="1"/>
              <w:rPr>
                <w:rFonts w:cs="Tahoma"/>
                <w:b/>
                <w:bCs/>
              </w:rPr>
            </w:pPr>
          </w:p>
        </w:tc>
        <w:tc>
          <w:tcPr>
            <w:tcW w:w="5392" w:type="dxa"/>
          </w:tcPr>
          <w:p w14:paraId="7CE22930" w14:textId="77777777" w:rsidR="004101BA" w:rsidRPr="00311E6C" w:rsidDel="000367C1" w:rsidRDefault="004101BA" w:rsidP="00067965">
            <w:pPr>
              <w:spacing w:before="100" w:beforeAutospacing="1" w:after="100" w:afterAutospacing="1"/>
              <w:rPr>
                <w:rFonts w:cs="Tahoma"/>
                <w:b/>
                <w:bCs/>
              </w:rPr>
            </w:pPr>
            <w:r w:rsidRPr="00311E6C">
              <w:rPr>
                <w:rFonts w:cs="Tahoma"/>
                <w:b/>
                <w:bCs/>
              </w:rPr>
              <w:t>Fordelingssekretariatet for friskoler og private grundskoler (Fordelingssekretariatet)</w:t>
            </w:r>
          </w:p>
        </w:tc>
        <w:tc>
          <w:tcPr>
            <w:tcW w:w="278" w:type="dxa"/>
          </w:tcPr>
          <w:p w14:paraId="0B53190B" w14:textId="77777777" w:rsidR="004101BA" w:rsidRPr="00311E6C" w:rsidRDefault="004101BA" w:rsidP="00067965">
            <w:pPr>
              <w:spacing w:before="100" w:beforeAutospacing="1" w:after="100" w:afterAutospacing="1"/>
              <w:jc w:val="right"/>
              <w:rPr>
                <w:rFonts w:cs="Tahoma"/>
                <w:b/>
                <w:bCs/>
              </w:rPr>
            </w:pPr>
          </w:p>
        </w:tc>
        <w:tc>
          <w:tcPr>
            <w:tcW w:w="1077" w:type="dxa"/>
          </w:tcPr>
          <w:p w14:paraId="0DF45F31" w14:textId="77777777" w:rsidR="004101BA" w:rsidRPr="00311E6C" w:rsidRDefault="004101BA" w:rsidP="00067965">
            <w:pPr>
              <w:spacing w:before="100" w:beforeAutospacing="1" w:after="100" w:afterAutospacing="1"/>
              <w:jc w:val="right"/>
              <w:rPr>
                <w:rFonts w:cs="Tahoma"/>
                <w:bCs/>
              </w:rPr>
            </w:pPr>
          </w:p>
        </w:tc>
        <w:tc>
          <w:tcPr>
            <w:tcW w:w="278" w:type="dxa"/>
          </w:tcPr>
          <w:p w14:paraId="72F48402" w14:textId="77777777" w:rsidR="004101BA" w:rsidRPr="00311E6C" w:rsidRDefault="004101BA" w:rsidP="00067965">
            <w:pPr>
              <w:spacing w:before="100" w:beforeAutospacing="1" w:after="100" w:afterAutospacing="1"/>
              <w:jc w:val="right"/>
              <w:rPr>
                <w:rFonts w:cs="Tahoma"/>
                <w:bCs/>
              </w:rPr>
            </w:pPr>
          </w:p>
        </w:tc>
        <w:tc>
          <w:tcPr>
            <w:tcW w:w="1077" w:type="dxa"/>
          </w:tcPr>
          <w:p w14:paraId="29793D2F" w14:textId="77777777" w:rsidR="004101BA" w:rsidRPr="00311E6C" w:rsidRDefault="004101BA" w:rsidP="00067965">
            <w:pPr>
              <w:spacing w:before="100" w:beforeAutospacing="1" w:after="100" w:afterAutospacing="1"/>
              <w:jc w:val="right"/>
              <w:rPr>
                <w:rFonts w:cs="Tahoma"/>
                <w:bCs/>
              </w:rPr>
            </w:pPr>
          </w:p>
        </w:tc>
      </w:tr>
      <w:tr w:rsidR="00311E6C" w:rsidRPr="00311E6C" w14:paraId="476F91D2" w14:textId="77777777" w:rsidTr="00067965">
        <w:tc>
          <w:tcPr>
            <w:tcW w:w="732" w:type="dxa"/>
          </w:tcPr>
          <w:p w14:paraId="78CC6F13" w14:textId="77777777" w:rsidR="004101BA" w:rsidRPr="00311E6C" w:rsidRDefault="004101BA" w:rsidP="00067965">
            <w:pPr>
              <w:spacing w:before="100" w:beforeAutospacing="1" w:after="100" w:afterAutospacing="1"/>
              <w:rPr>
                <w:rFonts w:cs="Tahoma"/>
                <w:b/>
                <w:bCs/>
              </w:rPr>
            </w:pPr>
          </w:p>
        </w:tc>
        <w:tc>
          <w:tcPr>
            <w:tcW w:w="278" w:type="dxa"/>
          </w:tcPr>
          <w:p w14:paraId="55CE3000" w14:textId="77777777" w:rsidR="004101BA" w:rsidRPr="00311E6C" w:rsidRDefault="004101BA" w:rsidP="00067965">
            <w:pPr>
              <w:spacing w:before="100" w:beforeAutospacing="1" w:after="100" w:afterAutospacing="1"/>
              <w:rPr>
                <w:rFonts w:cs="Tahoma"/>
                <w:b/>
                <w:bCs/>
              </w:rPr>
            </w:pPr>
          </w:p>
        </w:tc>
        <w:tc>
          <w:tcPr>
            <w:tcW w:w="5392" w:type="dxa"/>
          </w:tcPr>
          <w:p w14:paraId="621452D4" w14:textId="77777777" w:rsidR="004101BA" w:rsidRPr="00311E6C" w:rsidDel="000367C1" w:rsidRDefault="004101BA" w:rsidP="00067965">
            <w:pPr>
              <w:spacing w:before="100" w:beforeAutospacing="1" w:after="100" w:afterAutospacing="1"/>
              <w:rPr>
                <w:rFonts w:cs="Tahoma"/>
                <w:b/>
                <w:bCs/>
              </w:rPr>
            </w:pPr>
            <w:r w:rsidRPr="00311E6C">
              <w:rPr>
                <w:rFonts w:cs="Tahoma"/>
                <w:b/>
                <w:bCs/>
              </w:rPr>
              <w:t>Administration af statstilskud</w:t>
            </w:r>
          </w:p>
        </w:tc>
        <w:tc>
          <w:tcPr>
            <w:tcW w:w="278" w:type="dxa"/>
          </w:tcPr>
          <w:p w14:paraId="40BA7F42" w14:textId="77777777" w:rsidR="004101BA" w:rsidRPr="00311E6C" w:rsidRDefault="004101BA" w:rsidP="00067965">
            <w:pPr>
              <w:spacing w:before="100" w:beforeAutospacing="1" w:after="100" w:afterAutospacing="1"/>
              <w:jc w:val="right"/>
              <w:rPr>
                <w:rFonts w:cs="Tahoma"/>
                <w:b/>
                <w:bCs/>
              </w:rPr>
            </w:pPr>
          </w:p>
        </w:tc>
        <w:tc>
          <w:tcPr>
            <w:tcW w:w="1077" w:type="dxa"/>
          </w:tcPr>
          <w:p w14:paraId="4DB0E490" w14:textId="77777777" w:rsidR="004101BA" w:rsidRPr="00311E6C" w:rsidRDefault="004101BA" w:rsidP="00067965">
            <w:pPr>
              <w:spacing w:before="100" w:beforeAutospacing="1" w:after="100" w:afterAutospacing="1"/>
              <w:jc w:val="right"/>
              <w:rPr>
                <w:rFonts w:cs="Tahoma"/>
                <w:bCs/>
              </w:rPr>
            </w:pPr>
          </w:p>
        </w:tc>
        <w:tc>
          <w:tcPr>
            <w:tcW w:w="278" w:type="dxa"/>
          </w:tcPr>
          <w:p w14:paraId="163D3D22" w14:textId="77777777" w:rsidR="004101BA" w:rsidRPr="00311E6C" w:rsidRDefault="004101BA" w:rsidP="00067965">
            <w:pPr>
              <w:spacing w:before="100" w:beforeAutospacing="1" w:after="100" w:afterAutospacing="1"/>
              <w:jc w:val="right"/>
              <w:rPr>
                <w:rFonts w:cs="Tahoma"/>
                <w:bCs/>
              </w:rPr>
            </w:pPr>
          </w:p>
        </w:tc>
        <w:tc>
          <w:tcPr>
            <w:tcW w:w="1077" w:type="dxa"/>
          </w:tcPr>
          <w:p w14:paraId="465F0C81" w14:textId="77777777" w:rsidR="004101BA" w:rsidRPr="00311E6C" w:rsidRDefault="004101BA" w:rsidP="00067965">
            <w:pPr>
              <w:spacing w:before="100" w:beforeAutospacing="1" w:after="100" w:afterAutospacing="1"/>
              <w:jc w:val="right"/>
              <w:rPr>
                <w:rFonts w:cs="Tahoma"/>
                <w:bCs/>
              </w:rPr>
            </w:pPr>
          </w:p>
        </w:tc>
      </w:tr>
      <w:tr w:rsidR="00311E6C" w:rsidRPr="00311E6C" w14:paraId="07462680" w14:textId="77777777" w:rsidTr="00067965">
        <w:tc>
          <w:tcPr>
            <w:tcW w:w="732" w:type="dxa"/>
          </w:tcPr>
          <w:p w14:paraId="1E3A00C7" w14:textId="77777777" w:rsidR="004101BA" w:rsidRPr="00311E6C" w:rsidRDefault="004101BA" w:rsidP="00067965">
            <w:pPr>
              <w:spacing w:before="100" w:beforeAutospacing="1" w:after="100" w:afterAutospacing="1"/>
              <w:rPr>
                <w:rFonts w:cs="Tahoma"/>
                <w:b/>
                <w:bCs/>
              </w:rPr>
            </w:pPr>
          </w:p>
        </w:tc>
        <w:tc>
          <w:tcPr>
            <w:tcW w:w="278" w:type="dxa"/>
          </w:tcPr>
          <w:p w14:paraId="323CA3D1" w14:textId="77777777" w:rsidR="004101BA" w:rsidRPr="00311E6C" w:rsidRDefault="004101BA" w:rsidP="00067965">
            <w:pPr>
              <w:spacing w:before="100" w:beforeAutospacing="1" w:after="100" w:afterAutospacing="1"/>
              <w:rPr>
                <w:rFonts w:cs="Tahoma"/>
              </w:rPr>
            </w:pPr>
          </w:p>
        </w:tc>
        <w:tc>
          <w:tcPr>
            <w:tcW w:w="5392" w:type="dxa"/>
          </w:tcPr>
          <w:p w14:paraId="5B655461" w14:textId="77777777" w:rsidR="004101BA" w:rsidRPr="00311E6C" w:rsidRDefault="004101BA" w:rsidP="00067965">
            <w:pPr>
              <w:spacing w:before="100" w:beforeAutospacing="1" w:after="100" w:afterAutospacing="1"/>
              <w:rPr>
                <w:rFonts w:cs="Tahoma"/>
              </w:rPr>
            </w:pPr>
            <w:r w:rsidRPr="00311E6C">
              <w:rPr>
                <w:rFonts w:cs="Tahoma"/>
              </w:rPr>
              <w:t>Modtaget statstilskud til:</w:t>
            </w:r>
          </w:p>
        </w:tc>
        <w:tc>
          <w:tcPr>
            <w:tcW w:w="278" w:type="dxa"/>
          </w:tcPr>
          <w:p w14:paraId="5962E3B4" w14:textId="77777777" w:rsidR="004101BA" w:rsidRPr="00311E6C" w:rsidRDefault="004101BA" w:rsidP="00067965">
            <w:pPr>
              <w:spacing w:before="100" w:beforeAutospacing="1" w:after="100" w:afterAutospacing="1"/>
              <w:jc w:val="right"/>
              <w:rPr>
                <w:rFonts w:cs="Tahoma"/>
                <w:b/>
                <w:bCs/>
              </w:rPr>
            </w:pPr>
          </w:p>
        </w:tc>
        <w:tc>
          <w:tcPr>
            <w:tcW w:w="1077" w:type="dxa"/>
          </w:tcPr>
          <w:p w14:paraId="41C661C2" w14:textId="77777777" w:rsidR="004101BA" w:rsidRPr="00311E6C" w:rsidRDefault="004101BA" w:rsidP="00067965">
            <w:pPr>
              <w:spacing w:before="100" w:beforeAutospacing="1" w:after="100" w:afterAutospacing="1"/>
              <w:jc w:val="right"/>
              <w:rPr>
                <w:rFonts w:cs="Tahoma"/>
                <w:bCs/>
              </w:rPr>
            </w:pPr>
          </w:p>
        </w:tc>
        <w:tc>
          <w:tcPr>
            <w:tcW w:w="278" w:type="dxa"/>
          </w:tcPr>
          <w:p w14:paraId="72A1227F" w14:textId="77777777" w:rsidR="004101BA" w:rsidRPr="00311E6C" w:rsidRDefault="004101BA" w:rsidP="00067965">
            <w:pPr>
              <w:spacing w:before="100" w:beforeAutospacing="1" w:after="100" w:afterAutospacing="1"/>
              <w:jc w:val="right"/>
              <w:rPr>
                <w:rFonts w:cs="Tahoma"/>
                <w:bCs/>
              </w:rPr>
            </w:pPr>
          </w:p>
        </w:tc>
        <w:tc>
          <w:tcPr>
            <w:tcW w:w="1077" w:type="dxa"/>
          </w:tcPr>
          <w:p w14:paraId="2AB545DE" w14:textId="77777777" w:rsidR="004101BA" w:rsidRPr="00311E6C" w:rsidRDefault="004101BA" w:rsidP="00067965">
            <w:pPr>
              <w:spacing w:before="100" w:beforeAutospacing="1" w:after="100" w:afterAutospacing="1"/>
              <w:jc w:val="right"/>
              <w:rPr>
                <w:rFonts w:cs="Tahoma"/>
                <w:bCs/>
              </w:rPr>
            </w:pPr>
          </w:p>
        </w:tc>
      </w:tr>
      <w:tr w:rsidR="00311E6C" w:rsidRPr="00311E6C" w14:paraId="7329624C" w14:textId="77777777" w:rsidTr="00067965">
        <w:tc>
          <w:tcPr>
            <w:tcW w:w="732" w:type="dxa"/>
          </w:tcPr>
          <w:p w14:paraId="293FAF9A" w14:textId="77777777" w:rsidR="004101BA" w:rsidRPr="00311E6C" w:rsidRDefault="004101BA" w:rsidP="00067965">
            <w:pPr>
              <w:spacing w:before="100" w:beforeAutospacing="1" w:after="100" w:afterAutospacing="1"/>
              <w:rPr>
                <w:rFonts w:cs="Tahoma"/>
                <w:b/>
                <w:bCs/>
              </w:rPr>
            </w:pPr>
          </w:p>
        </w:tc>
        <w:tc>
          <w:tcPr>
            <w:tcW w:w="278" w:type="dxa"/>
          </w:tcPr>
          <w:p w14:paraId="0B407C24" w14:textId="77777777" w:rsidR="004101BA" w:rsidRPr="00311E6C" w:rsidRDefault="004101BA" w:rsidP="00067965">
            <w:pPr>
              <w:spacing w:before="100" w:beforeAutospacing="1" w:after="100" w:afterAutospacing="1"/>
              <w:rPr>
                <w:rFonts w:cs="Tahoma"/>
              </w:rPr>
            </w:pPr>
          </w:p>
        </w:tc>
        <w:tc>
          <w:tcPr>
            <w:tcW w:w="5392" w:type="dxa"/>
          </w:tcPr>
          <w:p w14:paraId="43E738B6" w14:textId="53E9A437" w:rsidR="004101BA" w:rsidRPr="00311E6C" w:rsidRDefault="004101BA" w:rsidP="00067965">
            <w:pPr>
              <w:pStyle w:val="Opstilling-punkttegn"/>
            </w:pPr>
            <w:r w:rsidRPr="00311E6C">
              <w:t xml:space="preserve">Fordeling til befordring af svært handicappede elever </w:t>
            </w:r>
            <w:r w:rsidRPr="00311E6C">
              <w:rPr>
                <w:i/>
              </w:rPr>
              <w:t>(Friskolelovens § 11, stk. 3)</w:t>
            </w:r>
            <w:r w:rsidR="004E7B0D" w:rsidRPr="00311E6C">
              <w:rPr>
                <w:i/>
              </w:rPr>
              <w:t xml:space="preserve"> (Finansloven 2019 § 20.22.01.10)</w:t>
            </w:r>
          </w:p>
        </w:tc>
        <w:tc>
          <w:tcPr>
            <w:tcW w:w="278" w:type="dxa"/>
          </w:tcPr>
          <w:p w14:paraId="18776A79" w14:textId="77777777" w:rsidR="004101BA" w:rsidRPr="00311E6C" w:rsidRDefault="004101BA" w:rsidP="00067965">
            <w:pPr>
              <w:spacing w:before="100" w:beforeAutospacing="1" w:after="100" w:afterAutospacing="1"/>
              <w:jc w:val="right"/>
              <w:rPr>
                <w:rFonts w:cs="Tahoma"/>
                <w:b/>
                <w:bCs/>
              </w:rPr>
            </w:pPr>
          </w:p>
        </w:tc>
        <w:tc>
          <w:tcPr>
            <w:tcW w:w="1077" w:type="dxa"/>
          </w:tcPr>
          <w:p w14:paraId="383C5AF5" w14:textId="77777777" w:rsidR="004101BA" w:rsidRPr="00311E6C" w:rsidRDefault="004101BA" w:rsidP="00067965">
            <w:pPr>
              <w:spacing w:before="100" w:beforeAutospacing="1" w:after="100" w:afterAutospacing="1"/>
              <w:jc w:val="right"/>
              <w:rPr>
                <w:rFonts w:cs="Tahoma"/>
                <w:bCs/>
              </w:rPr>
            </w:pPr>
          </w:p>
        </w:tc>
        <w:tc>
          <w:tcPr>
            <w:tcW w:w="278" w:type="dxa"/>
          </w:tcPr>
          <w:p w14:paraId="7E7A28EA" w14:textId="77777777" w:rsidR="004101BA" w:rsidRPr="00311E6C" w:rsidRDefault="004101BA" w:rsidP="00067965">
            <w:pPr>
              <w:spacing w:before="100" w:beforeAutospacing="1" w:after="100" w:afterAutospacing="1"/>
              <w:jc w:val="right"/>
              <w:rPr>
                <w:rFonts w:cs="Tahoma"/>
                <w:bCs/>
              </w:rPr>
            </w:pPr>
          </w:p>
        </w:tc>
        <w:tc>
          <w:tcPr>
            <w:tcW w:w="1077" w:type="dxa"/>
          </w:tcPr>
          <w:p w14:paraId="2F8096E3" w14:textId="77777777" w:rsidR="004101BA" w:rsidRPr="00311E6C" w:rsidRDefault="004101BA" w:rsidP="00067965">
            <w:pPr>
              <w:spacing w:before="100" w:beforeAutospacing="1" w:after="100" w:afterAutospacing="1"/>
              <w:jc w:val="right"/>
              <w:rPr>
                <w:rFonts w:cs="Tahoma"/>
                <w:bCs/>
              </w:rPr>
            </w:pPr>
          </w:p>
        </w:tc>
      </w:tr>
      <w:tr w:rsidR="00311E6C" w:rsidRPr="00311E6C" w14:paraId="6715714E" w14:textId="77777777" w:rsidTr="00067965">
        <w:tc>
          <w:tcPr>
            <w:tcW w:w="732" w:type="dxa"/>
          </w:tcPr>
          <w:p w14:paraId="15ACE3AA" w14:textId="77777777" w:rsidR="004101BA" w:rsidRPr="00311E6C" w:rsidRDefault="004101BA" w:rsidP="00067965">
            <w:pPr>
              <w:spacing w:before="100" w:beforeAutospacing="1" w:after="100" w:afterAutospacing="1"/>
              <w:rPr>
                <w:rFonts w:cs="Tahoma"/>
                <w:b/>
                <w:bCs/>
              </w:rPr>
            </w:pPr>
          </w:p>
        </w:tc>
        <w:tc>
          <w:tcPr>
            <w:tcW w:w="278" w:type="dxa"/>
          </w:tcPr>
          <w:p w14:paraId="24A6B35F" w14:textId="77777777" w:rsidR="004101BA" w:rsidRPr="00311E6C" w:rsidRDefault="004101BA" w:rsidP="00067965">
            <w:pPr>
              <w:spacing w:before="100" w:beforeAutospacing="1" w:after="100" w:afterAutospacing="1"/>
              <w:rPr>
                <w:rFonts w:cs="Tahoma"/>
              </w:rPr>
            </w:pPr>
          </w:p>
        </w:tc>
        <w:tc>
          <w:tcPr>
            <w:tcW w:w="5392" w:type="dxa"/>
          </w:tcPr>
          <w:p w14:paraId="2A3C0959" w14:textId="25496288" w:rsidR="004101BA" w:rsidRPr="00311E6C" w:rsidRDefault="004101BA" w:rsidP="00067965">
            <w:pPr>
              <w:pStyle w:val="Opstilling-punkttegn"/>
            </w:pPr>
            <w:r w:rsidRPr="00311E6C">
              <w:t xml:space="preserve">Fordeling til støtteundervisning i dansk af tosprogede </w:t>
            </w:r>
            <w:r w:rsidRPr="00311E6C">
              <w:rPr>
                <w:i/>
              </w:rPr>
              <w:t>(Friskolelovens § 11, stk. 3)</w:t>
            </w:r>
            <w:r w:rsidR="004E7B0D" w:rsidRPr="00311E6C">
              <w:rPr>
                <w:i/>
              </w:rPr>
              <w:t xml:space="preserve"> Finansloven 2019 § 20.22.01.10)</w:t>
            </w:r>
          </w:p>
        </w:tc>
        <w:tc>
          <w:tcPr>
            <w:tcW w:w="278" w:type="dxa"/>
          </w:tcPr>
          <w:p w14:paraId="5C3F59E5" w14:textId="77777777" w:rsidR="004101BA" w:rsidRPr="00311E6C" w:rsidRDefault="004101BA" w:rsidP="00067965">
            <w:pPr>
              <w:spacing w:before="100" w:beforeAutospacing="1" w:after="100" w:afterAutospacing="1"/>
              <w:jc w:val="right"/>
              <w:rPr>
                <w:rFonts w:cs="Tahoma"/>
                <w:b/>
                <w:bCs/>
              </w:rPr>
            </w:pPr>
          </w:p>
        </w:tc>
        <w:tc>
          <w:tcPr>
            <w:tcW w:w="1077" w:type="dxa"/>
          </w:tcPr>
          <w:p w14:paraId="056899BC" w14:textId="77777777" w:rsidR="004101BA" w:rsidRPr="00311E6C" w:rsidRDefault="004101BA" w:rsidP="00067965">
            <w:pPr>
              <w:spacing w:before="100" w:beforeAutospacing="1" w:after="100" w:afterAutospacing="1"/>
              <w:jc w:val="right"/>
              <w:rPr>
                <w:rFonts w:cs="Tahoma"/>
                <w:bCs/>
              </w:rPr>
            </w:pPr>
          </w:p>
        </w:tc>
        <w:tc>
          <w:tcPr>
            <w:tcW w:w="278" w:type="dxa"/>
          </w:tcPr>
          <w:p w14:paraId="18DE7839" w14:textId="77777777" w:rsidR="004101BA" w:rsidRPr="00311E6C" w:rsidRDefault="004101BA" w:rsidP="00067965">
            <w:pPr>
              <w:spacing w:before="100" w:beforeAutospacing="1" w:after="100" w:afterAutospacing="1"/>
              <w:jc w:val="right"/>
              <w:rPr>
                <w:rFonts w:cs="Tahoma"/>
                <w:bCs/>
              </w:rPr>
            </w:pPr>
          </w:p>
        </w:tc>
        <w:tc>
          <w:tcPr>
            <w:tcW w:w="1077" w:type="dxa"/>
          </w:tcPr>
          <w:p w14:paraId="29B6DBA7" w14:textId="77777777" w:rsidR="004101BA" w:rsidRPr="00311E6C" w:rsidRDefault="004101BA" w:rsidP="00067965">
            <w:pPr>
              <w:spacing w:before="100" w:beforeAutospacing="1" w:after="100" w:afterAutospacing="1"/>
              <w:jc w:val="right"/>
              <w:rPr>
                <w:rFonts w:cs="Tahoma"/>
                <w:bCs/>
              </w:rPr>
            </w:pPr>
          </w:p>
        </w:tc>
      </w:tr>
      <w:tr w:rsidR="00311E6C" w:rsidRPr="00311E6C" w14:paraId="23832055" w14:textId="77777777" w:rsidTr="00067965">
        <w:tc>
          <w:tcPr>
            <w:tcW w:w="732" w:type="dxa"/>
          </w:tcPr>
          <w:p w14:paraId="3CA89CCC" w14:textId="77777777" w:rsidR="004101BA" w:rsidRPr="00311E6C" w:rsidRDefault="004101BA" w:rsidP="00067965">
            <w:pPr>
              <w:spacing w:before="100" w:beforeAutospacing="1" w:after="100" w:afterAutospacing="1"/>
              <w:rPr>
                <w:rFonts w:cs="Tahoma"/>
                <w:b/>
                <w:bCs/>
              </w:rPr>
            </w:pPr>
          </w:p>
        </w:tc>
        <w:tc>
          <w:tcPr>
            <w:tcW w:w="278" w:type="dxa"/>
          </w:tcPr>
          <w:p w14:paraId="2B940152" w14:textId="77777777" w:rsidR="004101BA" w:rsidRPr="00311E6C" w:rsidRDefault="004101BA" w:rsidP="00067965">
            <w:pPr>
              <w:spacing w:before="100" w:beforeAutospacing="1" w:after="100" w:afterAutospacing="1"/>
              <w:rPr>
                <w:rFonts w:cs="Tahoma"/>
              </w:rPr>
            </w:pPr>
          </w:p>
        </w:tc>
        <w:tc>
          <w:tcPr>
            <w:tcW w:w="5392" w:type="dxa"/>
          </w:tcPr>
          <w:p w14:paraId="68037E01" w14:textId="4A280CDC" w:rsidR="004101BA" w:rsidRPr="00311E6C" w:rsidRDefault="004101BA" w:rsidP="00067965">
            <w:pPr>
              <w:pStyle w:val="Opstilling-punkttegn"/>
            </w:pPr>
            <w:r w:rsidRPr="00311E6C">
              <w:t xml:space="preserve">Fordeling til vikarudgifter, sygeundervisning, læreres kursusdeltagelse, herunder efteruddannelse og særlige lærerlønudgifter </w:t>
            </w:r>
            <w:r w:rsidRPr="00311E6C">
              <w:rPr>
                <w:i/>
              </w:rPr>
              <w:t>(Friskolelovens § 11, stk. 3)</w:t>
            </w:r>
            <w:r w:rsidR="004E7B0D" w:rsidRPr="00311E6C">
              <w:rPr>
                <w:i/>
              </w:rPr>
              <w:t xml:space="preserve"> (Finansloven 2019 § 20.22.01.10)</w:t>
            </w:r>
          </w:p>
        </w:tc>
        <w:tc>
          <w:tcPr>
            <w:tcW w:w="278" w:type="dxa"/>
          </w:tcPr>
          <w:p w14:paraId="6905D6AF" w14:textId="77777777" w:rsidR="004101BA" w:rsidRPr="00311E6C" w:rsidRDefault="004101BA" w:rsidP="00067965">
            <w:pPr>
              <w:spacing w:before="100" w:beforeAutospacing="1" w:after="100" w:afterAutospacing="1"/>
              <w:jc w:val="right"/>
              <w:rPr>
                <w:rFonts w:cs="Tahoma"/>
                <w:b/>
                <w:bCs/>
              </w:rPr>
            </w:pPr>
          </w:p>
        </w:tc>
        <w:tc>
          <w:tcPr>
            <w:tcW w:w="1077" w:type="dxa"/>
          </w:tcPr>
          <w:p w14:paraId="2009EE1D" w14:textId="77777777" w:rsidR="004101BA" w:rsidRPr="00311E6C" w:rsidRDefault="004101BA" w:rsidP="00067965">
            <w:pPr>
              <w:spacing w:before="100" w:beforeAutospacing="1" w:after="100" w:afterAutospacing="1"/>
              <w:jc w:val="right"/>
              <w:rPr>
                <w:rFonts w:cs="Tahoma"/>
                <w:bCs/>
              </w:rPr>
            </w:pPr>
          </w:p>
        </w:tc>
        <w:tc>
          <w:tcPr>
            <w:tcW w:w="278" w:type="dxa"/>
          </w:tcPr>
          <w:p w14:paraId="38008FA6" w14:textId="77777777" w:rsidR="004101BA" w:rsidRPr="00311E6C" w:rsidRDefault="004101BA" w:rsidP="00067965">
            <w:pPr>
              <w:spacing w:before="100" w:beforeAutospacing="1" w:after="100" w:afterAutospacing="1"/>
              <w:jc w:val="right"/>
              <w:rPr>
                <w:rFonts w:cs="Tahoma"/>
                <w:bCs/>
              </w:rPr>
            </w:pPr>
          </w:p>
        </w:tc>
        <w:tc>
          <w:tcPr>
            <w:tcW w:w="1077" w:type="dxa"/>
          </w:tcPr>
          <w:p w14:paraId="0893A73A" w14:textId="77777777" w:rsidR="004101BA" w:rsidRPr="00311E6C" w:rsidRDefault="004101BA" w:rsidP="00067965">
            <w:pPr>
              <w:spacing w:before="100" w:beforeAutospacing="1" w:after="100" w:afterAutospacing="1"/>
              <w:jc w:val="right"/>
              <w:rPr>
                <w:rFonts w:cs="Tahoma"/>
                <w:bCs/>
              </w:rPr>
            </w:pPr>
          </w:p>
        </w:tc>
      </w:tr>
      <w:tr w:rsidR="00311E6C" w:rsidRPr="00311E6C" w14:paraId="3C376AFC" w14:textId="77777777" w:rsidTr="00067965">
        <w:tc>
          <w:tcPr>
            <w:tcW w:w="732" w:type="dxa"/>
          </w:tcPr>
          <w:p w14:paraId="787C228F" w14:textId="77777777" w:rsidR="004101BA" w:rsidRPr="00311E6C" w:rsidRDefault="004101BA" w:rsidP="00067965">
            <w:pPr>
              <w:spacing w:before="100" w:beforeAutospacing="1" w:after="100" w:afterAutospacing="1"/>
              <w:rPr>
                <w:rFonts w:cs="Tahoma"/>
                <w:b/>
                <w:bCs/>
              </w:rPr>
            </w:pPr>
          </w:p>
        </w:tc>
        <w:tc>
          <w:tcPr>
            <w:tcW w:w="278" w:type="dxa"/>
          </w:tcPr>
          <w:p w14:paraId="4D46C54E" w14:textId="77777777" w:rsidR="004101BA" w:rsidRPr="00311E6C" w:rsidRDefault="004101BA" w:rsidP="00067965">
            <w:pPr>
              <w:spacing w:before="100" w:beforeAutospacing="1" w:after="100" w:afterAutospacing="1"/>
              <w:rPr>
                <w:rFonts w:cs="Tahoma"/>
              </w:rPr>
            </w:pPr>
          </w:p>
        </w:tc>
        <w:tc>
          <w:tcPr>
            <w:tcW w:w="5392" w:type="dxa"/>
          </w:tcPr>
          <w:p w14:paraId="2F0C16D5" w14:textId="0564AC0D" w:rsidR="004101BA" w:rsidRPr="00311E6C" w:rsidRDefault="004101BA" w:rsidP="00067965">
            <w:pPr>
              <w:pStyle w:val="Opstilling-punkttegn"/>
            </w:pPr>
            <w:r w:rsidRPr="00311E6C">
              <w:t xml:space="preserve">Fordeling af tilskud til dækning af skolers udgifter til certificering af tilsynsførende og tilsyn mv. </w:t>
            </w:r>
            <w:r w:rsidRPr="00311E6C">
              <w:rPr>
                <w:i/>
              </w:rPr>
              <w:t>(Friskolelovens § 11, stk. 3)</w:t>
            </w:r>
            <w:r w:rsidR="004E7B0D" w:rsidRPr="00311E6C">
              <w:rPr>
                <w:i/>
              </w:rPr>
              <w:t xml:space="preserve"> (Finansloven 2019 § 20.22.01.10)</w:t>
            </w:r>
          </w:p>
        </w:tc>
        <w:tc>
          <w:tcPr>
            <w:tcW w:w="278" w:type="dxa"/>
          </w:tcPr>
          <w:p w14:paraId="7DD4A684" w14:textId="77777777" w:rsidR="004101BA" w:rsidRPr="00311E6C" w:rsidRDefault="004101BA" w:rsidP="00067965">
            <w:pPr>
              <w:spacing w:before="100" w:beforeAutospacing="1" w:after="100" w:afterAutospacing="1"/>
              <w:jc w:val="right"/>
              <w:rPr>
                <w:rFonts w:cs="Tahoma"/>
                <w:b/>
                <w:bCs/>
              </w:rPr>
            </w:pPr>
          </w:p>
        </w:tc>
        <w:tc>
          <w:tcPr>
            <w:tcW w:w="1077" w:type="dxa"/>
          </w:tcPr>
          <w:p w14:paraId="62051E8C" w14:textId="77777777" w:rsidR="004101BA" w:rsidRPr="00311E6C" w:rsidRDefault="004101BA" w:rsidP="00067965">
            <w:pPr>
              <w:spacing w:before="100" w:beforeAutospacing="1" w:after="100" w:afterAutospacing="1"/>
              <w:jc w:val="right"/>
              <w:rPr>
                <w:rFonts w:cs="Tahoma"/>
                <w:bCs/>
              </w:rPr>
            </w:pPr>
          </w:p>
        </w:tc>
        <w:tc>
          <w:tcPr>
            <w:tcW w:w="278" w:type="dxa"/>
          </w:tcPr>
          <w:p w14:paraId="7971BFCA" w14:textId="77777777" w:rsidR="004101BA" w:rsidRPr="00311E6C" w:rsidRDefault="004101BA" w:rsidP="00067965">
            <w:pPr>
              <w:spacing w:before="100" w:beforeAutospacing="1" w:after="100" w:afterAutospacing="1"/>
              <w:jc w:val="right"/>
              <w:rPr>
                <w:rFonts w:cs="Tahoma"/>
                <w:bCs/>
              </w:rPr>
            </w:pPr>
          </w:p>
        </w:tc>
        <w:tc>
          <w:tcPr>
            <w:tcW w:w="1077" w:type="dxa"/>
          </w:tcPr>
          <w:p w14:paraId="1BD7ADE8" w14:textId="77777777" w:rsidR="004101BA" w:rsidRPr="00311E6C" w:rsidRDefault="004101BA" w:rsidP="00067965">
            <w:pPr>
              <w:spacing w:before="100" w:beforeAutospacing="1" w:after="100" w:afterAutospacing="1"/>
              <w:jc w:val="right"/>
              <w:rPr>
                <w:rFonts w:cs="Tahoma"/>
                <w:bCs/>
              </w:rPr>
            </w:pPr>
          </w:p>
        </w:tc>
      </w:tr>
      <w:tr w:rsidR="00311E6C" w:rsidRPr="00311E6C" w14:paraId="596C6BAC" w14:textId="77777777" w:rsidTr="00067965">
        <w:tc>
          <w:tcPr>
            <w:tcW w:w="732" w:type="dxa"/>
          </w:tcPr>
          <w:p w14:paraId="351006E3" w14:textId="77777777" w:rsidR="004101BA" w:rsidRPr="00311E6C" w:rsidRDefault="004101BA" w:rsidP="00067965">
            <w:pPr>
              <w:spacing w:before="100" w:beforeAutospacing="1" w:after="100" w:afterAutospacing="1"/>
              <w:rPr>
                <w:rFonts w:cs="Tahoma"/>
                <w:b/>
                <w:bCs/>
              </w:rPr>
            </w:pPr>
          </w:p>
        </w:tc>
        <w:tc>
          <w:tcPr>
            <w:tcW w:w="278" w:type="dxa"/>
          </w:tcPr>
          <w:p w14:paraId="42E4F4ED" w14:textId="77777777" w:rsidR="004101BA" w:rsidRPr="00311E6C" w:rsidRDefault="004101BA" w:rsidP="00067965">
            <w:pPr>
              <w:spacing w:before="100" w:beforeAutospacing="1" w:after="100" w:afterAutospacing="1"/>
              <w:rPr>
                <w:rFonts w:cs="Tahoma"/>
              </w:rPr>
            </w:pPr>
          </w:p>
        </w:tc>
        <w:tc>
          <w:tcPr>
            <w:tcW w:w="5392" w:type="dxa"/>
          </w:tcPr>
          <w:p w14:paraId="6495065B" w14:textId="1BA85DB6" w:rsidR="004101BA" w:rsidRPr="00311E6C" w:rsidRDefault="004101BA" w:rsidP="00067965">
            <w:pPr>
              <w:pStyle w:val="Opstilling-punkttegn"/>
            </w:pPr>
            <w:r w:rsidRPr="00311E6C">
              <w:t xml:space="preserve">Fordeling til friplads- og opholdsstøtte til elever </w:t>
            </w:r>
            <w:r w:rsidRPr="00311E6C">
              <w:rPr>
                <w:i/>
              </w:rPr>
              <w:t>(Friskolelovens § 17, stk. 1)</w:t>
            </w:r>
            <w:r w:rsidR="004E7B0D" w:rsidRPr="00311E6C">
              <w:rPr>
                <w:i/>
              </w:rPr>
              <w:t xml:space="preserve"> (Finansloven 2019 § 20.22.02.10)</w:t>
            </w:r>
          </w:p>
        </w:tc>
        <w:tc>
          <w:tcPr>
            <w:tcW w:w="278" w:type="dxa"/>
          </w:tcPr>
          <w:p w14:paraId="4421BE3B" w14:textId="77777777" w:rsidR="004101BA" w:rsidRPr="00311E6C" w:rsidRDefault="004101BA" w:rsidP="00067965">
            <w:pPr>
              <w:spacing w:before="100" w:beforeAutospacing="1" w:after="100" w:afterAutospacing="1"/>
              <w:jc w:val="right"/>
              <w:rPr>
                <w:rFonts w:cs="Tahoma"/>
                <w:b/>
                <w:bCs/>
              </w:rPr>
            </w:pPr>
          </w:p>
        </w:tc>
        <w:tc>
          <w:tcPr>
            <w:tcW w:w="1077" w:type="dxa"/>
          </w:tcPr>
          <w:p w14:paraId="5D8BA9DC" w14:textId="77777777" w:rsidR="004101BA" w:rsidRPr="00311E6C" w:rsidRDefault="004101BA" w:rsidP="00067965">
            <w:pPr>
              <w:spacing w:before="100" w:beforeAutospacing="1" w:after="100" w:afterAutospacing="1"/>
              <w:jc w:val="right"/>
              <w:rPr>
                <w:rFonts w:cs="Tahoma"/>
                <w:bCs/>
              </w:rPr>
            </w:pPr>
          </w:p>
        </w:tc>
        <w:tc>
          <w:tcPr>
            <w:tcW w:w="278" w:type="dxa"/>
          </w:tcPr>
          <w:p w14:paraId="52004140" w14:textId="77777777" w:rsidR="004101BA" w:rsidRPr="00311E6C" w:rsidRDefault="004101BA" w:rsidP="00067965">
            <w:pPr>
              <w:spacing w:before="100" w:beforeAutospacing="1" w:after="100" w:afterAutospacing="1"/>
              <w:jc w:val="right"/>
              <w:rPr>
                <w:rFonts w:cs="Tahoma"/>
                <w:bCs/>
              </w:rPr>
            </w:pPr>
          </w:p>
        </w:tc>
        <w:tc>
          <w:tcPr>
            <w:tcW w:w="1077" w:type="dxa"/>
          </w:tcPr>
          <w:p w14:paraId="6ED41667" w14:textId="77777777" w:rsidR="004101BA" w:rsidRPr="00311E6C" w:rsidRDefault="004101BA" w:rsidP="00067965">
            <w:pPr>
              <w:spacing w:before="100" w:beforeAutospacing="1" w:after="100" w:afterAutospacing="1"/>
              <w:jc w:val="right"/>
              <w:rPr>
                <w:rFonts w:cs="Tahoma"/>
                <w:bCs/>
              </w:rPr>
            </w:pPr>
          </w:p>
        </w:tc>
      </w:tr>
      <w:tr w:rsidR="00311E6C" w:rsidRPr="00311E6C" w14:paraId="56A133AC" w14:textId="77777777" w:rsidTr="00067965">
        <w:tc>
          <w:tcPr>
            <w:tcW w:w="732" w:type="dxa"/>
          </w:tcPr>
          <w:p w14:paraId="2F6B81DF" w14:textId="77777777" w:rsidR="004101BA" w:rsidRPr="00311E6C" w:rsidRDefault="004101BA" w:rsidP="00067965">
            <w:pPr>
              <w:spacing w:before="100" w:beforeAutospacing="1" w:after="100" w:afterAutospacing="1"/>
              <w:rPr>
                <w:rFonts w:cs="Tahoma"/>
                <w:b/>
                <w:bCs/>
              </w:rPr>
            </w:pPr>
          </w:p>
        </w:tc>
        <w:tc>
          <w:tcPr>
            <w:tcW w:w="278" w:type="dxa"/>
          </w:tcPr>
          <w:p w14:paraId="4A62206D" w14:textId="77777777" w:rsidR="004101BA" w:rsidRPr="00311E6C" w:rsidRDefault="004101BA" w:rsidP="00067965">
            <w:pPr>
              <w:spacing w:before="100" w:beforeAutospacing="1" w:after="100" w:afterAutospacing="1"/>
              <w:rPr>
                <w:rFonts w:cs="Tahoma"/>
              </w:rPr>
            </w:pPr>
          </w:p>
        </w:tc>
        <w:tc>
          <w:tcPr>
            <w:tcW w:w="5392" w:type="dxa"/>
          </w:tcPr>
          <w:p w14:paraId="3182DC53" w14:textId="562DB203" w:rsidR="004101BA" w:rsidRPr="00311E6C" w:rsidRDefault="004101BA" w:rsidP="004E7B0D">
            <w:pPr>
              <w:pStyle w:val="Opstilling-punkttegn"/>
            </w:pPr>
            <w:r w:rsidRPr="00311E6C">
              <w:t xml:space="preserve">Fordeling til fripladstilskud til skolefritidsordning </w:t>
            </w:r>
            <w:r w:rsidRPr="00311E6C">
              <w:rPr>
                <w:i/>
              </w:rPr>
              <w:t>(Friskolelovens § 17, stk. 1)</w:t>
            </w:r>
            <w:r w:rsidR="004E7B0D" w:rsidRPr="00311E6C">
              <w:rPr>
                <w:i/>
              </w:rPr>
              <w:t xml:space="preserve"> (Finansloven 2019 § 20.22.02.20)</w:t>
            </w:r>
          </w:p>
        </w:tc>
        <w:tc>
          <w:tcPr>
            <w:tcW w:w="278" w:type="dxa"/>
          </w:tcPr>
          <w:p w14:paraId="044B371F" w14:textId="77777777" w:rsidR="004101BA" w:rsidRPr="00311E6C" w:rsidRDefault="004101BA" w:rsidP="00067965">
            <w:pPr>
              <w:spacing w:before="100" w:beforeAutospacing="1" w:after="100" w:afterAutospacing="1"/>
              <w:jc w:val="right"/>
              <w:rPr>
                <w:rFonts w:cs="Tahoma"/>
                <w:b/>
                <w:bCs/>
              </w:rPr>
            </w:pPr>
          </w:p>
        </w:tc>
        <w:tc>
          <w:tcPr>
            <w:tcW w:w="1077" w:type="dxa"/>
          </w:tcPr>
          <w:p w14:paraId="548E4101" w14:textId="77777777" w:rsidR="004101BA" w:rsidRPr="00311E6C" w:rsidRDefault="004101BA" w:rsidP="00067965">
            <w:pPr>
              <w:spacing w:before="100" w:beforeAutospacing="1" w:after="100" w:afterAutospacing="1"/>
              <w:jc w:val="right"/>
              <w:rPr>
                <w:rFonts w:cs="Tahoma"/>
                <w:bCs/>
              </w:rPr>
            </w:pPr>
          </w:p>
        </w:tc>
        <w:tc>
          <w:tcPr>
            <w:tcW w:w="278" w:type="dxa"/>
          </w:tcPr>
          <w:p w14:paraId="7060ABA9" w14:textId="77777777" w:rsidR="004101BA" w:rsidRPr="00311E6C" w:rsidRDefault="004101BA" w:rsidP="00067965">
            <w:pPr>
              <w:spacing w:before="100" w:beforeAutospacing="1" w:after="100" w:afterAutospacing="1"/>
              <w:jc w:val="right"/>
              <w:rPr>
                <w:rFonts w:cs="Tahoma"/>
                <w:bCs/>
              </w:rPr>
            </w:pPr>
          </w:p>
        </w:tc>
        <w:tc>
          <w:tcPr>
            <w:tcW w:w="1077" w:type="dxa"/>
          </w:tcPr>
          <w:p w14:paraId="47A66C9A" w14:textId="77777777" w:rsidR="004101BA" w:rsidRPr="00311E6C" w:rsidRDefault="004101BA" w:rsidP="00067965">
            <w:pPr>
              <w:spacing w:before="100" w:beforeAutospacing="1" w:after="100" w:afterAutospacing="1"/>
              <w:jc w:val="right"/>
              <w:rPr>
                <w:rFonts w:cs="Tahoma"/>
                <w:bCs/>
              </w:rPr>
            </w:pPr>
          </w:p>
        </w:tc>
      </w:tr>
      <w:tr w:rsidR="00311E6C" w:rsidRPr="00311E6C" w14:paraId="488FD89B" w14:textId="77777777" w:rsidTr="00067965">
        <w:tc>
          <w:tcPr>
            <w:tcW w:w="732" w:type="dxa"/>
          </w:tcPr>
          <w:p w14:paraId="014844A0" w14:textId="77777777" w:rsidR="004101BA" w:rsidRPr="00311E6C" w:rsidRDefault="004101BA" w:rsidP="00067965">
            <w:pPr>
              <w:spacing w:before="100" w:beforeAutospacing="1" w:after="100" w:afterAutospacing="1"/>
              <w:rPr>
                <w:rFonts w:cs="Tahoma"/>
                <w:b/>
                <w:bCs/>
              </w:rPr>
            </w:pPr>
          </w:p>
        </w:tc>
        <w:tc>
          <w:tcPr>
            <w:tcW w:w="278" w:type="dxa"/>
          </w:tcPr>
          <w:p w14:paraId="4C7D5A42" w14:textId="77777777" w:rsidR="004101BA" w:rsidRPr="00311E6C" w:rsidRDefault="004101BA" w:rsidP="00067965">
            <w:pPr>
              <w:spacing w:before="100" w:beforeAutospacing="1" w:after="100" w:afterAutospacing="1"/>
              <w:rPr>
                <w:rFonts w:cs="Tahoma"/>
              </w:rPr>
            </w:pPr>
          </w:p>
        </w:tc>
        <w:tc>
          <w:tcPr>
            <w:tcW w:w="5392" w:type="dxa"/>
          </w:tcPr>
          <w:p w14:paraId="7FFC6F4A" w14:textId="2F2633E6" w:rsidR="004101BA" w:rsidRPr="00311E6C" w:rsidRDefault="004101BA" w:rsidP="00067965">
            <w:pPr>
              <w:pStyle w:val="Opstilling-punkttegn"/>
            </w:pPr>
            <w:r w:rsidRPr="00311E6C">
              <w:t xml:space="preserve">Fordeling til befordringstilskud til syge elever </w:t>
            </w:r>
            <w:r w:rsidRPr="00311E6C">
              <w:rPr>
                <w:i/>
              </w:rPr>
              <w:t>(Friskolelovens § 17, stk. 2)</w:t>
            </w:r>
            <w:r w:rsidR="004E7B0D" w:rsidRPr="00311E6C">
              <w:rPr>
                <w:i/>
              </w:rPr>
              <w:t xml:space="preserve"> (Finansloven 2019 § 20.22.02.30)</w:t>
            </w:r>
          </w:p>
        </w:tc>
        <w:tc>
          <w:tcPr>
            <w:tcW w:w="278" w:type="dxa"/>
          </w:tcPr>
          <w:p w14:paraId="124662F8" w14:textId="77777777" w:rsidR="004101BA" w:rsidRPr="00311E6C" w:rsidRDefault="004101BA" w:rsidP="00067965">
            <w:pPr>
              <w:spacing w:before="100" w:beforeAutospacing="1" w:after="100" w:afterAutospacing="1"/>
              <w:jc w:val="right"/>
              <w:rPr>
                <w:rFonts w:cs="Tahoma"/>
                <w:b/>
                <w:bCs/>
              </w:rPr>
            </w:pPr>
          </w:p>
        </w:tc>
        <w:tc>
          <w:tcPr>
            <w:tcW w:w="1077" w:type="dxa"/>
          </w:tcPr>
          <w:p w14:paraId="314F8BF4" w14:textId="77777777" w:rsidR="004101BA" w:rsidRPr="00311E6C" w:rsidRDefault="004101BA" w:rsidP="00067965">
            <w:pPr>
              <w:spacing w:before="100" w:beforeAutospacing="1" w:after="100" w:afterAutospacing="1"/>
              <w:jc w:val="right"/>
              <w:rPr>
                <w:rFonts w:cs="Tahoma"/>
                <w:bCs/>
              </w:rPr>
            </w:pPr>
          </w:p>
        </w:tc>
        <w:tc>
          <w:tcPr>
            <w:tcW w:w="278" w:type="dxa"/>
          </w:tcPr>
          <w:p w14:paraId="53B8CA89" w14:textId="77777777" w:rsidR="004101BA" w:rsidRPr="00311E6C" w:rsidRDefault="004101BA" w:rsidP="00067965">
            <w:pPr>
              <w:spacing w:before="100" w:beforeAutospacing="1" w:after="100" w:afterAutospacing="1"/>
              <w:jc w:val="right"/>
              <w:rPr>
                <w:rFonts w:cs="Tahoma"/>
                <w:bCs/>
              </w:rPr>
            </w:pPr>
          </w:p>
        </w:tc>
        <w:tc>
          <w:tcPr>
            <w:tcW w:w="1077" w:type="dxa"/>
          </w:tcPr>
          <w:p w14:paraId="733EBAC4" w14:textId="77777777" w:rsidR="004101BA" w:rsidRPr="00311E6C" w:rsidRDefault="004101BA" w:rsidP="00067965">
            <w:pPr>
              <w:spacing w:before="100" w:beforeAutospacing="1" w:after="100" w:afterAutospacing="1"/>
              <w:jc w:val="right"/>
              <w:rPr>
                <w:rFonts w:cs="Tahoma"/>
                <w:bCs/>
              </w:rPr>
            </w:pPr>
          </w:p>
        </w:tc>
      </w:tr>
      <w:tr w:rsidR="00311E6C" w:rsidRPr="00311E6C" w14:paraId="094C37C1" w14:textId="77777777" w:rsidTr="00067965">
        <w:tc>
          <w:tcPr>
            <w:tcW w:w="732" w:type="dxa"/>
          </w:tcPr>
          <w:p w14:paraId="51757F42" w14:textId="77777777" w:rsidR="004101BA" w:rsidRPr="00311E6C" w:rsidRDefault="004101BA" w:rsidP="00067965">
            <w:pPr>
              <w:spacing w:before="100" w:beforeAutospacing="1" w:after="100" w:afterAutospacing="1"/>
              <w:rPr>
                <w:rFonts w:cs="Tahoma"/>
                <w:b/>
                <w:bCs/>
              </w:rPr>
            </w:pPr>
          </w:p>
        </w:tc>
        <w:tc>
          <w:tcPr>
            <w:tcW w:w="278" w:type="dxa"/>
          </w:tcPr>
          <w:p w14:paraId="239FF5B9" w14:textId="77777777" w:rsidR="004101BA" w:rsidRPr="00311E6C" w:rsidRDefault="004101BA" w:rsidP="00067965">
            <w:pPr>
              <w:spacing w:before="100" w:beforeAutospacing="1" w:after="100" w:afterAutospacing="1"/>
              <w:rPr>
                <w:rFonts w:cs="Tahoma"/>
              </w:rPr>
            </w:pPr>
          </w:p>
        </w:tc>
        <w:tc>
          <w:tcPr>
            <w:tcW w:w="5392" w:type="dxa"/>
          </w:tcPr>
          <w:p w14:paraId="4AA27F84" w14:textId="677BAE87" w:rsidR="004101BA" w:rsidRPr="00311E6C" w:rsidRDefault="004101BA" w:rsidP="00067965">
            <w:pPr>
              <w:pStyle w:val="Opstilling-punkttegn"/>
            </w:pPr>
            <w:r w:rsidRPr="00311E6C">
              <w:t xml:space="preserve">Fordeling til tilskud til introduktionskurser og brobygning </w:t>
            </w:r>
            <w:r w:rsidRPr="00311E6C">
              <w:rPr>
                <w:i/>
              </w:rPr>
              <w:t>(Friskolelovens § 17, stk. 3)</w:t>
            </w:r>
            <w:r w:rsidR="004E7B0D" w:rsidRPr="00311E6C">
              <w:rPr>
                <w:i/>
              </w:rPr>
              <w:t xml:space="preserve"> (Finansloven 2019 § 20.22.02.50)</w:t>
            </w:r>
          </w:p>
        </w:tc>
        <w:tc>
          <w:tcPr>
            <w:tcW w:w="278" w:type="dxa"/>
          </w:tcPr>
          <w:p w14:paraId="5702C577" w14:textId="77777777" w:rsidR="004101BA" w:rsidRPr="00311E6C" w:rsidRDefault="004101BA" w:rsidP="00067965">
            <w:pPr>
              <w:spacing w:before="100" w:beforeAutospacing="1" w:after="100" w:afterAutospacing="1"/>
              <w:jc w:val="right"/>
              <w:rPr>
                <w:rFonts w:cs="Tahoma"/>
                <w:b/>
                <w:bCs/>
              </w:rPr>
            </w:pPr>
          </w:p>
        </w:tc>
        <w:tc>
          <w:tcPr>
            <w:tcW w:w="1077" w:type="dxa"/>
          </w:tcPr>
          <w:p w14:paraId="205E5042" w14:textId="77777777" w:rsidR="004101BA" w:rsidRPr="00311E6C" w:rsidRDefault="004101BA" w:rsidP="00067965">
            <w:pPr>
              <w:spacing w:before="100" w:beforeAutospacing="1" w:after="100" w:afterAutospacing="1"/>
              <w:jc w:val="right"/>
              <w:rPr>
                <w:rFonts w:cs="Tahoma"/>
                <w:bCs/>
              </w:rPr>
            </w:pPr>
          </w:p>
        </w:tc>
        <w:tc>
          <w:tcPr>
            <w:tcW w:w="278" w:type="dxa"/>
          </w:tcPr>
          <w:p w14:paraId="5D39A846" w14:textId="77777777" w:rsidR="004101BA" w:rsidRPr="00311E6C" w:rsidRDefault="004101BA" w:rsidP="00067965">
            <w:pPr>
              <w:spacing w:before="100" w:beforeAutospacing="1" w:after="100" w:afterAutospacing="1"/>
              <w:jc w:val="right"/>
              <w:rPr>
                <w:rFonts w:cs="Tahoma"/>
                <w:bCs/>
              </w:rPr>
            </w:pPr>
          </w:p>
        </w:tc>
        <w:tc>
          <w:tcPr>
            <w:tcW w:w="1077" w:type="dxa"/>
          </w:tcPr>
          <w:p w14:paraId="07F97D65" w14:textId="77777777" w:rsidR="004101BA" w:rsidRPr="00311E6C" w:rsidRDefault="004101BA" w:rsidP="00067965">
            <w:pPr>
              <w:spacing w:before="100" w:beforeAutospacing="1" w:after="100" w:afterAutospacing="1"/>
              <w:jc w:val="right"/>
              <w:rPr>
                <w:rFonts w:cs="Tahoma"/>
                <w:bCs/>
              </w:rPr>
            </w:pPr>
          </w:p>
        </w:tc>
      </w:tr>
      <w:tr w:rsidR="00311E6C" w:rsidRPr="00311E6C" w14:paraId="5B50E87B" w14:textId="77777777" w:rsidTr="00067965">
        <w:tc>
          <w:tcPr>
            <w:tcW w:w="732" w:type="dxa"/>
          </w:tcPr>
          <w:p w14:paraId="4C039319" w14:textId="77777777" w:rsidR="004101BA" w:rsidRPr="00311E6C" w:rsidRDefault="004101BA" w:rsidP="00067965">
            <w:pPr>
              <w:spacing w:before="100" w:beforeAutospacing="1" w:after="100" w:afterAutospacing="1"/>
              <w:rPr>
                <w:rFonts w:cs="Tahoma"/>
                <w:b/>
                <w:bCs/>
              </w:rPr>
            </w:pPr>
          </w:p>
        </w:tc>
        <w:tc>
          <w:tcPr>
            <w:tcW w:w="278" w:type="dxa"/>
          </w:tcPr>
          <w:p w14:paraId="402EF176" w14:textId="77777777" w:rsidR="004101BA" w:rsidRPr="00311E6C" w:rsidRDefault="004101BA" w:rsidP="00067965">
            <w:pPr>
              <w:spacing w:before="100" w:beforeAutospacing="1" w:after="100" w:afterAutospacing="1"/>
              <w:rPr>
                <w:rFonts w:cs="Tahoma"/>
              </w:rPr>
            </w:pPr>
          </w:p>
        </w:tc>
        <w:tc>
          <w:tcPr>
            <w:tcW w:w="5392" w:type="dxa"/>
          </w:tcPr>
          <w:p w14:paraId="63F20B5D" w14:textId="6E52F285" w:rsidR="004101BA" w:rsidRPr="00311E6C" w:rsidRDefault="004101BA" w:rsidP="00B067A5">
            <w:pPr>
              <w:pStyle w:val="Opstilling-punkttegn"/>
            </w:pPr>
            <w:r w:rsidRPr="00311E6C">
              <w:t xml:space="preserve">Fordeling til befordring </w:t>
            </w:r>
            <w:r w:rsidRPr="00311E6C">
              <w:rPr>
                <w:i/>
              </w:rPr>
              <w:t>(Finansloven 2019 § 20.22.02.40)</w:t>
            </w:r>
            <w:r w:rsidR="0086114D" w:rsidRPr="00311E6C">
              <w:rPr>
                <w:i/>
              </w:rPr>
              <w:t>(</w:t>
            </w:r>
            <w:r w:rsidR="00B067A5" w:rsidRPr="00311E6C">
              <w:rPr>
                <w:i/>
              </w:rPr>
              <w:t>Pulje og betalingsloft til nedsættelse af befordringsudgifter for elever ved frie grundskoler</w:t>
            </w:r>
            <w:r w:rsidR="0086114D" w:rsidRPr="00311E6C">
              <w:rPr>
                <w:rFonts w:ascii="TimesNewRomanPSMT" w:hAnsi="TimesNewRomanPSMT" w:cs="TimesNewRomanPSMT"/>
                <w:i/>
                <w:sz w:val="20"/>
                <w:szCs w:val="20"/>
              </w:rPr>
              <w:t>)</w:t>
            </w:r>
          </w:p>
        </w:tc>
        <w:tc>
          <w:tcPr>
            <w:tcW w:w="278" w:type="dxa"/>
          </w:tcPr>
          <w:p w14:paraId="57AAE446" w14:textId="77777777" w:rsidR="004101BA" w:rsidRPr="00311E6C" w:rsidRDefault="004101BA" w:rsidP="00067965">
            <w:pPr>
              <w:spacing w:before="100" w:beforeAutospacing="1" w:after="100" w:afterAutospacing="1"/>
              <w:jc w:val="right"/>
              <w:rPr>
                <w:rFonts w:cs="Tahoma"/>
                <w:b/>
                <w:bCs/>
              </w:rPr>
            </w:pPr>
          </w:p>
        </w:tc>
        <w:tc>
          <w:tcPr>
            <w:tcW w:w="1077" w:type="dxa"/>
          </w:tcPr>
          <w:p w14:paraId="52042413" w14:textId="77777777" w:rsidR="004101BA" w:rsidRPr="00311E6C" w:rsidRDefault="004101BA" w:rsidP="00067965">
            <w:pPr>
              <w:spacing w:before="100" w:beforeAutospacing="1" w:after="100" w:afterAutospacing="1"/>
              <w:jc w:val="right"/>
              <w:rPr>
                <w:rFonts w:cs="Tahoma"/>
                <w:bCs/>
              </w:rPr>
            </w:pPr>
          </w:p>
        </w:tc>
        <w:tc>
          <w:tcPr>
            <w:tcW w:w="278" w:type="dxa"/>
          </w:tcPr>
          <w:p w14:paraId="03E8D428" w14:textId="77777777" w:rsidR="004101BA" w:rsidRPr="00311E6C" w:rsidRDefault="004101BA" w:rsidP="00067965">
            <w:pPr>
              <w:spacing w:before="100" w:beforeAutospacing="1" w:after="100" w:afterAutospacing="1"/>
              <w:jc w:val="right"/>
              <w:rPr>
                <w:rFonts w:cs="Tahoma"/>
                <w:bCs/>
              </w:rPr>
            </w:pPr>
          </w:p>
        </w:tc>
        <w:tc>
          <w:tcPr>
            <w:tcW w:w="1077" w:type="dxa"/>
          </w:tcPr>
          <w:p w14:paraId="161FC18D" w14:textId="77777777" w:rsidR="004101BA" w:rsidRPr="00311E6C" w:rsidRDefault="004101BA" w:rsidP="00067965">
            <w:pPr>
              <w:spacing w:before="100" w:beforeAutospacing="1" w:after="100" w:afterAutospacing="1"/>
              <w:jc w:val="right"/>
              <w:rPr>
                <w:rFonts w:cs="Tahoma"/>
                <w:bCs/>
              </w:rPr>
            </w:pPr>
          </w:p>
        </w:tc>
      </w:tr>
      <w:tr w:rsidR="00311E6C" w:rsidRPr="00311E6C" w14:paraId="277A64F1" w14:textId="77777777" w:rsidTr="00067965">
        <w:tc>
          <w:tcPr>
            <w:tcW w:w="732" w:type="dxa"/>
          </w:tcPr>
          <w:p w14:paraId="49F3A19B" w14:textId="77777777" w:rsidR="004101BA" w:rsidRPr="00311E6C" w:rsidRDefault="004101BA" w:rsidP="00067965">
            <w:pPr>
              <w:spacing w:before="100" w:beforeAutospacing="1" w:after="100" w:afterAutospacing="1"/>
              <w:rPr>
                <w:rFonts w:cs="Tahoma"/>
                <w:b/>
                <w:bCs/>
              </w:rPr>
            </w:pPr>
          </w:p>
        </w:tc>
        <w:tc>
          <w:tcPr>
            <w:tcW w:w="278" w:type="dxa"/>
          </w:tcPr>
          <w:p w14:paraId="228B98DE" w14:textId="77777777" w:rsidR="004101BA" w:rsidRPr="00311E6C" w:rsidRDefault="004101BA" w:rsidP="00067965">
            <w:pPr>
              <w:spacing w:before="100" w:beforeAutospacing="1" w:after="100" w:afterAutospacing="1"/>
              <w:rPr>
                <w:rFonts w:cs="Tahoma"/>
              </w:rPr>
            </w:pPr>
          </w:p>
        </w:tc>
        <w:tc>
          <w:tcPr>
            <w:tcW w:w="5392" w:type="dxa"/>
          </w:tcPr>
          <w:p w14:paraId="60744328" w14:textId="77777777" w:rsidR="004101BA" w:rsidRPr="00311E6C" w:rsidRDefault="004101BA" w:rsidP="00067965">
            <w:pPr>
              <w:pStyle w:val="Opstilling-punkttegn"/>
            </w:pPr>
            <w:r w:rsidRPr="00311E6C">
              <w:t>Øvrige tilskud til fordeling</w:t>
            </w:r>
          </w:p>
        </w:tc>
        <w:tc>
          <w:tcPr>
            <w:tcW w:w="278" w:type="dxa"/>
          </w:tcPr>
          <w:p w14:paraId="67412C72" w14:textId="77777777" w:rsidR="004101BA" w:rsidRPr="00311E6C" w:rsidRDefault="004101BA" w:rsidP="00067965">
            <w:pPr>
              <w:spacing w:before="100" w:beforeAutospacing="1" w:after="100" w:afterAutospacing="1"/>
              <w:jc w:val="right"/>
              <w:rPr>
                <w:rFonts w:cs="Tahoma"/>
                <w:b/>
                <w:bCs/>
              </w:rPr>
            </w:pPr>
          </w:p>
        </w:tc>
        <w:tc>
          <w:tcPr>
            <w:tcW w:w="1077" w:type="dxa"/>
          </w:tcPr>
          <w:p w14:paraId="4A53063A" w14:textId="77777777" w:rsidR="004101BA" w:rsidRPr="00311E6C" w:rsidRDefault="004101BA" w:rsidP="00067965">
            <w:pPr>
              <w:spacing w:before="100" w:beforeAutospacing="1" w:after="100" w:afterAutospacing="1"/>
              <w:jc w:val="right"/>
              <w:rPr>
                <w:rFonts w:cs="Tahoma"/>
                <w:bCs/>
              </w:rPr>
            </w:pPr>
          </w:p>
        </w:tc>
        <w:tc>
          <w:tcPr>
            <w:tcW w:w="278" w:type="dxa"/>
          </w:tcPr>
          <w:p w14:paraId="6E22BFBA" w14:textId="77777777" w:rsidR="004101BA" w:rsidRPr="00311E6C" w:rsidRDefault="004101BA" w:rsidP="00067965">
            <w:pPr>
              <w:spacing w:before="100" w:beforeAutospacing="1" w:after="100" w:afterAutospacing="1"/>
              <w:jc w:val="right"/>
              <w:rPr>
                <w:rFonts w:cs="Tahoma"/>
                <w:bCs/>
              </w:rPr>
            </w:pPr>
          </w:p>
        </w:tc>
        <w:tc>
          <w:tcPr>
            <w:tcW w:w="1077" w:type="dxa"/>
          </w:tcPr>
          <w:p w14:paraId="4622288C" w14:textId="77777777" w:rsidR="004101BA" w:rsidRPr="00311E6C" w:rsidRDefault="004101BA" w:rsidP="00067965">
            <w:pPr>
              <w:spacing w:before="100" w:beforeAutospacing="1" w:after="100" w:afterAutospacing="1"/>
              <w:jc w:val="right"/>
              <w:rPr>
                <w:rFonts w:cs="Tahoma"/>
                <w:bCs/>
              </w:rPr>
            </w:pPr>
          </w:p>
        </w:tc>
      </w:tr>
    </w:tbl>
    <w:p w14:paraId="54FF4CEC" w14:textId="77777777" w:rsidR="003C5237" w:rsidRPr="00311E6C" w:rsidRDefault="003C5237">
      <w:r w:rsidRPr="00311E6C">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8"/>
        <w:gridCol w:w="5392"/>
        <w:gridCol w:w="278"/>
        <w:gridCol w:w="1077"/>
        <w:gridCol w:w="278"/>
        <w:gridCol w:w="1077"/>
      </w:tblGrid>
      <w:tr w:rsidR="00311E6C" w:rsidRPr="00311E6C" w14:paraId="52D9A34D" w14:textId="77777777" w:rsidTr="003C5237">
        <w:tc>
          <w:tcPr>
            <w:tcW w:w="732" w:type="dxa"/>
          </w:tcPr>
          <w:p w14:paraId="51E8CEDB" w14:textId="5C004CDD" w:rsidR="003C5237" w:rsidRPr="00311E6C" w:rsidRDefault="003C5237" w:rsidP="00067965">
            <w:pPr>
              <w:spacing w:before="100" w:beforeAutospacing="1" w:after="100" w:afterAutospacing="1"/>
              <w:rPr>
                <w:rFonts w:cs="Tahoma"/>
                <w:b/>
                <w:bCs/>
              </w:rPr>
            </w:pPr>
            <w:r w:rsidRPr="00311E6C">
              <w:rPr>
                <w:rFonts w:cs="Tahoma"/>
                <w:b/>
                <w:bCs/>
              </w:rPr>
              <w:lastRenderedPageBreak/>
              <w:t>Note</w:t>
            </w:r>
          </w:p>
        </w:tc>
        <w:tc>
          <w:tcPr>
            <w:tcW w:w="278" w:type="dxa"/>
          </w:tcPr>
          <w:p w14:paraId="6B548D16" w14:textId="77777777" w:rsidR="003C5237" w:rsidRPr="00311E6C" w:rsidRDefault="003C5237" w:rsidP="00067965">
            <w:pPr>
              <w:spacing w:before="100" w:beforeAutospacing="1" w:after="100" w:afterAutospacing="1"/>
              <w:rPr>
                <w:rFonts w:cs="Tahoma"/>
                <w:b/>
                <w:bCs/>
              </w:rPr>
            </w:pPr>
          </w:p>
        </w:tc>
        <w:tc>
          <w:tcPr>
            <w:tcW w:w="5392" w:type="dxa"/>
          </w:tcPr>
          <w:p w14:paraId="25B5638E" w14:textId="0ADF3AB9" w:rsidR="003C5237" w:rsidRPr="00311E6C" w:rsidRDefault="003C5237" w:rsidP="00067965">
            <w:pPr>
              <w:spacing w:before="100" w:beforeAutospacing="1" w:after="100" w:afterAutospacing="1"/>
              <w:rPr>
                <w:rFonts w:cs="Tahoma"/>
                <w:b/>
                <w:bCs/>
                <w:lang w:val="en-US"/>
              </w:rPr>
            </w:pPr>
            <w:r w:rsidRPr="00311E6C">
              <w:rPr>
                <w:rFonts w:cs="Tahoma"/>
                <w:b/>
                <w:bCs/>
                <w:lang w:val="en-US"/>
              </w:rPr>
              <w:t>Fortsat</w:t>
            </w:r>
          </w:p>
        </w:tc>
        <w:tc>
          <w:tcPr>
            <w:tcW w:w="278" w:type="dxa"/>
          </w:tcPr>
          <w:p w14:paraId="3AB8FAE7" w14:textId="77777777" w:rsidR="003C5237" w:rsidRPr="00311E6C" w:rsidRDefault="003C5237" w:rsidP="00067965">
            <w:pPr>
              <w:spacing w:before="100" w:beforeAutospacing="1" w:after="100" w:afterAutospacing="1"/>
              <w:jc w:val="right"/>
              <w:rPr>
                <w:rFonts w:cs="Tahoma"/>
                <w:b/>
                <w:bCs/>
                <w:lang w:val="en-US"/>
              </w:rPr>
            </w:pPr>
          </w:p>
        </w:tc>
        <w:tc>
          <w:tcPr>
            <w:tcW w:w="1077" w:type="dxa"/>
          </w:tcPr>
          <w:p w14:paraId="657E5239" w14:textId="1291AFED" w:rsidR="003C5237" w:rsidRPr="00311E6C" w:rsidRDefault="003C5237" w:rsidP="00067965">
            <w:pPr>
              <w:spacing w:before="100" w:beforeAutospacing="1" w:after="100" w:afterAutospacing="1"/>
              <w:jc w:val="right"/>
              <w:rPr>
                <w:rFonts w:cs="Tahoma"/>
                <w:bCs/>
                <w:lang w:val="en-US"/>
              </w:rPr>
            </w:pPr>
            <w:r w:rsidRPr="00311E6C">
              <w:rPr>
                <w:rFonts w:cs="Tahoma"/>
                <w:b/>
                <w:bCs/>
              </w:rPr>
              <w:t>År</w:t>
            </w:r>
          </w:p>
        </w:tc>
        <w:tc>
          <w:tcPr>
            <w:tcW w:w="278" w:type="dxa"/>
          </w:tcPr>
          <w:p w14:paraId="3A253A89" w14:textId="77777777" w:rsidR="003C5237" w:rsidRPr="00311E6C" w:rsidRDefault="003C5237" w:rsidP="00067965">
            <w:pPr>
              <w:spacing w:before="100" w:beforeAutospacing="1" w:after="100" w:afterAutospacing="1"/>
              <w:jc w:val="right"/>
              <w:rPr>
                <w:rFonts w:cs="Tahoma"/>
                <w:bCs/>
                <w:lang w:val="en-US"/>
              </w:rPr>
            </w:pPr>
          </w:p>
        </w:tc>
        <w:tc>
          <w:tcPr>
            <w:tcW w:w="1077" w:type="dxa"/>
          </w:tcPr>
          <w:p w14:paraId="41436DD7" w14:textId="7A16D150" w:rsidR="003C5237" w:rsidRPr="00311E6C" w:rsidRDefault="003C5237" w:rsidP="00067965">
            <w:pPr>
              <w:spacing w:before="100" w:beforeAutospacing="1" w:after="100" w:afterAutospacing="1"/>
              <w:jc w:val="right"/>
              <w:rPr>
                <w:rFonts w:cs="Tahoma"/>
                <w:bCs/>
                <w:lang w:val="en-US"/>
              </w:rPr>
            </w:pPr>
            <w:r w:rsidRPr="00311E6C">
              <w:rPr>
                <w:rFonts w:cs="Tahoma"/>
                <w:b/>
                <w:bCs/>
              </w:rPr>
              <w:t>År-1</w:t>
            </w:r>
          </w:p>
        </w:tc>
      </w:tr>
      <w:tr w:rsidR="00311E6C" w:rsidRPr="00311E6C" w14:paraId="6397C6DD" w14:textId="77777777" w:rsidTr="003C5237">
        <w:tc>
          <w:tcPr>
            <w:tcW w:w="732" w:type="dxa"/>
          </w:tcPr>
          <w:p w14:paraId="0E2D5037" w14:textId="77777777" w:rsidR="003C5237" w:rsidRPr="00311E6C" w:rsidRDefault="003C5237" w:rsidP="00067965">
            <w:pPr>
              <w:spacing w:before="100" w:beforeAutospacing="1" w:after="100" w:afterAutospacing="1"/>
              <w:rPr>
                <w:rFonts w:cs="Tahoma"/>
                <w:b/>
                <w:bCs/>
              </w:rPr>
            </w:pPr>
          </w:p>
        </w:tc>
        <w:tc>
          <w:tcPr>
            <w:tcW w:w="278" w:type="dxa"/>
          </w:tcPr>
          <w:p w14:paraId="7B6B0666" w14:textId="77777777" w:rsidR="003C5237" w:rsidRPr="00311E6C" w:rsidRDefault="003C5237" w:rsidP="00067965">
            <w:pPr>
              <w:spacing w:before="100" w:beforeAutospacing="1" w:after="100" w:afterAutospacing="1"/>
              <w:rPr>
                <w:rFonts w:cs="Tahoma"/>
                <w:b/>
                <w:bCs/>
              </w:rPr>
            </w:pPr>
          </w:p>
        </w:tc>
        <w:tc>
          <w:tcPr>
            <w:tcW w:w="5392" w:type="dxa"/>
          </w:tcPr>
          <w:p w14:paraId="53E16EA4" w14:textId="77777777" w:rsidR="003C5237" w:rsidRPr="00311E6C" w:rsidRDefault="003C5237" w:rsidP="00067965">
            <w:pPr>
              <w:spacing w:before="100" w:beforeAutospacing="1" w:after="100" w:afterAutospacing="1"/>
              <w:rPr>
                <w:rFonts w:cs="Tahoma"/>
                <w:b/>
                <w:bCs/>
                <w:lang w:val="en-US"/>
              </w:rPr>
            </w:pPr>
          </w:p>
        </w:tc>
        <w:tc>
          <w:tcPr>
            <w:tcW w:w="278" w:type="dxa"/>
          </w:tcPr>
          <w:p w14:paraId="0A5E5F86" w14:textId="77777777" w:rsidR="003C5237" w:rsidRPr="00311E6C" w:rsidRDefault="003C5237" w:rsidP="00067965">
            <w:pPr>
              <w:spacing w:before="100" w:beforeAutospacing="1" w:after="100" w:afterAutospacing="1"/>
              <w:jc w:val="right"/>
              <w:rPr>
                <w:rFonts w:cs="Tahoma"/>
                <w:b/>
                <w:bCs/>
                <w:lang w:val="en-US"/>
              </w:rPr>
            </w:pPr>
          </w:p>
        </w:tc>
        <w:tc>
          <w:tcPr>
            <w:tcW w:w="1077" w:type="dxa"/>
            <w:tcBorders>
              <w:bottom w:val="single" w:sz="4" w:space="0" w:color="auto"/>
            </w:tcBorders>
          </w:tcPr>
          <w:p w14:paraId="61835844" w14:textId="5868EF6F" w:rsidR="003C5237" w:rsidRPr="00311E6C" w:rsidRDefault="003C5237" w:rsidP="00067965">
            <w:pPr>
              <w:spacing w:before="100" w:beforeAutospacing="1" w:after="100" w:afterAutospacing="1"/>
              <w:jc w:val="right"/>
              <w:rPr>
                <w:rFonts w:cs="Tahoma"/>
                <w:bCs/>
                <w:lang w:val="en-US"/>
              </w:rPr>
            </w:pPr>
            <w:r w:rsidRPr="00311E6C">
              <w:rPr>
                <w:rFonts w:cs="Tahoma"/>
                <w:b/>
                <w:bCs/>
              </w:rPr>
              <w:t>kr.</w:t>
            </w:r>
          </w:p>
        </w:tc>
        <w:tc>
          <w:tcPr>
            <w:tcW w:w="278" w:type="dxa"/>
          </w:tcPr>
          <w:p w14:paraId="06DE1893" w14:textId="77777777" w:rsidR="003C5237" w:rsidRPr="00311E6C" w:rsidRDefault="003C5237" w:rsidP="00067965">
            <w:pPr>
              <w:spacing w:before="100" w:beforeAutospacing="1" w:after="100" w:afterAutospacing="1"/>
              <w:jc w:val="right"/>
              <w:rPr>
                <w:rFonts w:cs="Tahoma"/>
                <w:bCs/>
                <w:lang w:val="en-US"/>
              </w:rPr>
            </w:pPr>
          </w:p>
        </w:tc>
        <w:tc>
          <w:tcPr>
            <w:tcW w:w="1077" w:type="dxa"/>
            <w:tcBorders>
              <w:bottom w:val="single" w:sz="4" w:space="0" w:color="auto"/>
            </w:tcBorders>
          </w:tcPr>
          <w:p w14:paraId="11617A26" w14:textId="4CB65B73" w:rsidR="003C5237" w:rsidRPr="00311E6C" w:rsidRDefault="003C5237" w:rsidP="00067965">
            <w:pPr>
              <w:spacing w:before="100" w:beforeAutospacing="1" w:after="100" w:afterAutospacing="1"/>
              <w:jc w:val="right"/>
              <w:rPr>
                <w:rFonts w:cs="Tahoma"/>
                <w:bCs/>
                <w:lang w:val="en-US"/>
              </w:rPr>
            </w:pPr>
            <w:r w:rsidRPr="00311E6C">
              <w:rPr>
                <w:rFonts w:cs="Tahoma"/>
                <w:b/>
                <w:bCs/>
              </w:rPr>
              <w:t>t.kr. eller kr.</w:t>
            </w:r>
          </w:p>
        </w:tc>
      </w:tr>
      <w:tr w:rsidR="00311E6C" w:rsidRPr="00830064" w14:paraId="5F5BD6C2" w14:textId="77777777" w:rsidTr="003C5237">
        <w:tc>
          <w:tcPr>
            <w:tcW w:w="732" w:type="dxa"/>
          </w:tcPr>
          <w:p w14:paraId="1D7F427A" w14:textId="1FDF4FA6" w:rsidR="003C5237" w:rsidRPr="00311E6C" w:rsidRDefault="003C5237" w:rsidP="00067965">
            <w:pPr>
              <w:spacing w:before="100" w:beforeAutospacing="1" w:after="100" w:afterAutospacing="1"/>
              <w:rPr>
                <w:rFonts w:cs="Tahoma"/>
                <w:b/>
                <w:bCs/>
              </w:rPr>
            </w:pPr>
          </w:p>
        </w:tc>
        <w:tc>
          <w:tcPr>
            <w:tcW w:w="278" w:type="dxa"/>
          </w:tcPr>
          <w:p w14:paraId="3625FC64" w14:textId="77777777" w:rsidR="003C5237" w:rsidRPr="00311E6C" w:rsidRDefault="003C5237" w:rsidP="00067965">
            <w:pPr>
              <w:spacing w:before="100" w:beforeAutospacing="1" w:after="100" w:afterAutospacing="1"/>
              <w:rPr>
                <w:rFonts w:cs="Tahoma"/>
                <w:b/>
                <w:bCs/>
              </w:rPr>
            </w:pPr>
          </w:p>
        </w:tc>
        <w:tc>
          <w:tcPr>
            <w:tcW w:w="5392" w:type="dxa"/>
          </w:tcPr>
          <w:p w14:paraId="6A505966" w14:textId="77777777" w:rsidR="003C5237" w:rsidRPr="00311E6C" w:rsidRDefault="003C5237" w:rsidP="00067965">
            <w:pPr>
              <w:spacing w:before="100" w:beforeAutospacing="1" w:after="100" w:afterAutospacing="1"/>
              <w:rPr>
                <w:rFonts w:cs="Tahoma"/>
                <w:b/>
                <w:bCs/>
                <w:lang w:val="en-US"/>
              </w:rPr>
            </w:pPr>
            <w:r w:rsidRPr="00311E6C">
              <w:rPr>
                <w:rFonts w:cs="Tahoma"/>
                <w:b/>
                <w:bCs/>
                <w:lang w:val="en-US"/>
              </w:rPr>
              <w:t>Deutscher Schul- und Sprachverein (DSSV)</w:t>
            </w:r>
          </w:p>
        </w:tc>
        <w:tc>
          <w:tcPr>
            <w:tcW w:w="278" w:type="dxa"/>
          </w:tcPr>
          <w:p w14:paraId="27828C6D" w14:textId="77777777" w:rsidR="003C5237" w:rsidRPr="00311E6C" w:rsidRDefault="003C5237" w:rsidP="00067965">
            <w:pPr>
              <w:spacing w:before="100" w:beforeAutospacing="1" w:after="100" w:afterAutospacing="1"/>
              <w:jc w:val="right"/>
              <w:rPr>
                <w:rFonts w:cs="Tahoma"/>
                <w:b/>
                <w:bCs/>
                <w:lang w:val="en-US"/>
              </w:rPr>
            </w:pPr>
          </w:p>
        </w:tc>
        <w:tc>
          <w:tcPr>
            <w:tcW w:w="1077" w:type="dxa"/>
            <w:tcBorders>
              <w:top w:val="single" w:sz="4" w:space="0" w:color="auto"/>
            </w:tcBorders>
          </w:tcPr>
          <w:p w14:paraId="5651FA6D" w14:textId="77777777" w:rsidR="003C5237" w:rsidRPr="00311E6C" w:rsidRDefault="003C5237" w:rsidP="00067965">
            <w:pPr>
              <w:spacing w:before="100" w:beforeAutospacing="1" w:after="100" w:afterAutospacing="1"/>
              <w:jc w:val="right"/>
              <w:rPr>
                <w:rFonts w:cs="Tahoma"/>
                <w:bCs/>
                <w:lang w:val="en-US"/>
              </w:rPr>
            </w:pPr>
          </w:p>
        </w:tc>
        <w:tc>
          <w:tcPr>
            <w:tcW w:w="278" w:type="dxa"/>
          </w:tcPr>
          <w:p w14:paraId="220116B8" w14:textId="77777777" w:rsidR="003C5237" w:rsidRPr="00311E6C" w:rsidRDefault="003C5237" w:rsidP="00067965">
            <w:pPr>
              <w:spacing w:before="100" w:beforeAutospacing="1" w:after="100" w:afterAutospacing="1"/>
              <w:jc w:val="right"/>
              <w:rPr>
                <w:rFonts w:cs="Tahoma"/>
                <w:bCs/>
                <w:lang w:val="en-US"/>
              </w:rPr>
            </w:pPr>
          </w:p>
        </w:tc>
        <w:tc>
          <w:tcPr>
            <w:tcW w:w="1077" w:type="dxa"/>
            <w:tcBorders>
              <w:top w:val="single" w:sz="4" w:space="0" w:color="auto"/>
            </w:tcBorders>
          </w:tcPr>
          <w:p w14:paraId="1ED152A2" w14:textId="77777777" w:rsidR="003C5237" w:rsidRPr="00311E6C" w:rsidRDefault="003C5237" w:rsidP="00067965">
            <w:pPr>
              <w:spacing w:before="100" w:beforeAutospacing="1" w:after="100" w:afterAutospacing="1"/>
              <w:jc w:val="right"/>
              <w:rPr>
                <w:rFonts w:cs="Tahoma"/>
                <w:bCs/>
                <w:lang w:val="en-US"/>
              </w:rPr>
            </w:pPr>
          </w:p>
        </w:tc>
      </w:tr>
      <w:tr w:rsidR="00311E6C" w:rsidRPr="00311E6C" w14:paraId="2AE0EF85" w14:textId="77777777" w:rsidTr="00067965">
        <w:tc>
          <w:tcPr>
            <w:tcW w:w="732" w:type="dxa"/>
          </w:tcPr>
          <w:p w14:paraId="614ABC5F" w14:textId="77777777" w:rsidR="003C5237" w:rsidRPr="00311E6C" w:rsidRDefault="003C5237" w:rsidP="00067965">
            <w:pPr>
              <w:spacing w:before="100" w:beforeAutospacing="1" w:after="100" w:afterAutospacing="1"/>
              <w:rPr>
                <w:rFonts w:cs="Tahoma"/>
                <w:b/>
                <w:bCs/>
                <w:lang w:val="en-US"/>
              </w:rPr>
            </w:pPr>
          </w:p>
        </w:tc>
        <w:tc>
          <w:tcPr>
            <w:tcW w:w="278" w:type="dxa"/>
          </w:tcPr>
          <w:p w14:paraId="0B2977EF" w14:textId="77777777" w:rsidR="003C5237" w:rsidRPr="00311E6C" w:rsidRDefault="003C5237" w:rsidP="00067965">
            <w:pPr>
              <w:spacing w:before="100" w:beforeAutospacing="1" w:after="100" w:afterAutospacing="1"/>
              <w:rPr>
                <w:rFonts w:cs="Tahoma"/>
                <w:b/>
                <w:bCs/>
                <w:lang w:val="en-US"/>
              </w:rPr>
            </w:pPr>
          </w:p>
        </w:tc>
        <w:tc>
          <w:tcPr>
            <w:tcW w:w="5392" w:type="dxa"/>
          </w:tcPr>
          <w:p w14:paraId="50EAC31F" w14:textId="77777777" w:rsidR="003C5237" w:rsidRPr="00311E6C" w:rsidRDefault="003C5237" w:rsidP="00067965">
            <w:pPr>
              <w:spacing w:before="100" w:beforeAutospacing="1" w:after="100" w:afterAutospacing="1"/>
              <w:rPr>
                <w:rFonts w:cs="Tahoma"/>
                <w:b/>
                <w:bCs/>
              </w:rPr>
            </w:pPr>
            <w:r w:rsidRPr="00311E6C">
              <w:rPr>
                <w:rFonts w:cs="Tahoma"/>
                <w:b/>
                <w:bCs/>
              </w:rPr>
              <w:t>Administration af statstilskud</w:t>
            </w:r>
          </w:p>
        </w:tc>
        <w:tc>
          <w:tcPr>
            <w:tcW w:w="278" w:type="dxa"/>
          </w:tcPr>
          <w:p w14:paraId="594C580C" w14:textId="77777777" w:rsidR="003C5237" w:rsidRPr="00311E6C" w:rsidRDefault="003C5237" w:rsidP="00067965">
            <w:pPr>
              <w:spacing w:before="100" w:beforeAutospacing="1" w:after="100" w:afterAutospacing="1"/>
              <w:jc w:val="right"/>
              <w:rPr>
                <w:rFonts w:cs="Tahoma"/>
                <w:b/>
                <w:bCs/>
              </w:rPr>
            </w:pPr>
          </w:p>
        </w:tc>
        <w:tc>
          <w:tcPr>
            <w:tcW w:w="1077" w:type="dxa"/>
          </w:tcPr>
          <w:p w14:paraId="60DAB1C1" w14:textId="77777777" w:rsidR="003C5237" w:rsidRPr="00311E6C" w:rsidRDefault="003C5237" w:rsidP="00067965">
            <w:pPr>
              <w:spacing w:before="100" w:beforeAutospacing="1" w:after="100" w:afterAutospacing="1"/>
              <w:jc w:val="right"/>
              <w:rPr>
                <w:rFonts w:cs="Tahoma"/>
                <w:bCs/>
              </w:rPr>
            </w:pPr>
          </w:p>
        </w:tc>
        <w:tc>
          <w:tcPr>
            <w:tcW w:w="278" w:type="dxa"/>
          </w:tcPr>
          <w:p w14:paraId="40E21A72" w14:textId="77777777" w:rsidR="003C5237" w:rsidRPr="00311E6C" w:rsidRDefault="003C5237" w:rsidP="00067965">
            <w:pPr>
              <w:spacing w:before="100" w:beforeAutospacing="1" w:after="100" w:afterAutospacing="1"/>
              <w:jc w:val="right"/>
              <w:rPr>
                <w:rFonts w:cs="Tahoma"/>
                <w:bCs/>
              </w:rPr>
            </w:pPr>
          </w:p>
        </w:tc>
        <w:tc>
          <w:tcPr>
            <w:tcW w:w="1077" w:type="dxa"/>
          </w:tcPr>
          <w:p w14:paraId="3D1D5F61" w14:textId="77777777" w:rsidR="003C5237" w:rsidRPr="00311E6C" w:rsidRDefault="003C5237" w:rsidP="00067965">
            <w:pPr>
              <w:spacing w:before="100" w:beforeAutospacing="1" w:after="100" w:afterAutospacing="1"/>
              <w:jc w:val="right"/>
              <w:rPr>
                <w:rFonts w:cs="Tahoma"/>
                <w:bCs/>
              </w:rPr>
            </w:pPr>
          </w:p>
        </w:tc>
      </w:tr>
      <w:tr w:rsidR="00311E6C" w:rsidRPr="00311E6C" w14:paraId="0E497188" w14:textId="77777777" w:rsidTr="00067965">
        <w:tc>
          <w:tcPr>
            <w:tcW w:w="732" w:type="dxa"/>
          </w:tcPr>
          <w:p w14:paraId="12518EA5" w14:textId="77777777" w:rsidR="003C5237" w:rsidRPr="00311E6C" w:rsidRDefault="003C5237" w:rsidP="00067965">
            <w:pPr>
              <w:spacing w:before="100" w:beforeAutospacing="1" w:after="100" w:afterAutospacing="1"/>
              <w:rPr>
                <w:rFonts w:cs="Tahoma"/>
                <w:b/>
                <w:bCs/>
                <w:lang w:val="en-US"/>
              </w:rPr>
            </w:pPr>
          </w:p>
        </w:tc>
        <w:tc>
          <w:tcPr>
            <w:tcW w:w="278" w:type="dxa"/>
          </w:tcPr>
          <w:p w14:paraId="5DDA14CD" w14:textId="77777777" w:rsidR="003C5237" w:rsidRPr="00311E6C" w:rsidRDefault="003C5237" w:rsidP="00067965">
            <w:pPr>
              <w:spacing w:before="100" w:beforeAutospacing="1" w:after="100" w:afterAutospacing="1"/>
              <w:rPr>
                <w:rFonts w:cs="Tahoma"/>
                <w:b/>
                <w:bCs/>
                <w:lang w:val="en-US"/>
              </w:rPr>
            </w:pPr>
          </w:p>
        </w:tc>
        <w:tc>
          <w:tcPr>
            <w:tcW w:w="5392" w:type="dxa"/>
          </w:tcPr>
          <w:p w14:paraId="125CD38B" w14:textId="77777777" w:rsidR="003C5237" w:rsidRPr="00311E6C" w:rsidRDefault="003C5237" w:rsidP="00067965">
            <w:pPr>
              <w:spacing w:before="100" w:beforeAutospacing="1" w:after="100" w:afterAutospacing="1"/>
              <w:rPr>
                <w:rFonts w:cs="Tahoma"/>
                <w:bCs/>
              </w:rPr>
            </w:pPr>
            <w:r w:rsidRPr="00311E6C">
              <w:rPr>
                <w:rFonts w:cs="Tahoma"/>
                <w:bCs/>
              </w:rPr>
              <w:t>Modtaget statstilskud til:</w:t>
            </w:r>
          </w:p>
        </w:tc>
        <w:tc>
          <w:tcPr>
            <w:tcW w:w="278" w:type="dxa"/>
          </w:tcPr>
          <w:p w14:paraId="0E2C3186" w14:textId="77777777" w:rsidR="003C5237" w:rsidRPr="00311E6C" w:rsidRDefault="003C5237" w:rsidP="00067965">
            <w:pPr>
              <w:spacing w:before="100" w:beforeAutospacing="1" w:after="100" w:afterAutospacing="1"/>
              <w:jc w:val="right"/>
              <w:rPr>
                <w:rFonts w:cs="Tahoma"/>
                <w:b/>
                <w:bCs/>
              </w:rPr>
            </w:pPr>
          </w:p>
        </w:tc>
        <w:tc>
          <w:tcPr>
            <w:tcW w:w="1077" w:type="dxa"/>
          </w:tcPr>
          <w:p w14:paraId="507493BB" w14:textId="77777777" w:rsidR="003C5237" w:rsidRPr="00311E6C" w:rsidRDefault="003C5237" w:rsidP="00067965">
            <w:pPr>
              <w:spacing w:before="100" w:beforeAutospacing="1" w:after="100" w:afterAutospacing="1"/>
              <w:jc w:val="right"/>
              <w:rPr>
                <w:rFonts w:cs="Tahoma"/>
                <w:bCs/>
              </w:rPr>
            </w:pPr>
          </w:p>
        </w:tc>
        <w:tc>
          <w:tcPr>
            <w:tcW w:w="278" w:type="dxa"/>
          </w:tcPr>
          <w:p w14:paraId="235453AA" w14:textId="77777777" w:rsidR="003C5237" w:rsidRPr="00311E6C" w:rsidRDefault="003C5237" w:rsidP="00067965">
            <w:pPr>
              <w:spacing w:before="100" w:beforeAutospacing="1" w:after="100" w:afterAutospacing="1"/>
              <w:jc w:val="right"/>
              <w:rPr>
                <w:rFonts w:cs="Tahoma"/>
                <w:bCs/>
              </w:rPr>
            </w:pPr>
          </w:p>
        </w:tc>
        <w:tc>
          <w:tcPr>
            <w:tcW w:w="1077" w:type="dxa"/>
          </w:tcPr>
          <w:p w14:paraId="751A555B" w14:textId="77777777" w:rsidR="003C5237" w:rsidRPr="00311E6C" w:rsidRDefault="003C5237" w:rsidP="00067965">
            <w:pPr>
              <w:spacing w:before="100" w:beforeAutospacing="1" w:after="100" w:afterAutospacing="1"/>
              <w:jc w:val="right"/>
              <w:rPr>
                <w:rFonts w:cs="Tahoma"/>
                <w:bCs/>
              </w:rPr>
            </w:pPr>
          </w:p>
        </w:tc>
      </w:tr>
      <w:tr w:rsidR="00311E6C" w:rsidRPr="00311E6C" w14:paraId="0A81BE1B" w14:textId="77777777" w:rsidTr="00067965">
        <w:tc>
          <w:tcPr>
            <w:tcW w:w="732" w:type="dxa"/>
          </w:tcPr>
          <w:p w14:paraId="3295306B" w14:textId="77777777" w:rsidR="003C5237" w:rsidRPr="00311E6C" w:rsidRDefault="003C5237" w:rsidP="00067965">
            <w:pPr>
              <w:spacing w:before="100" w:beforeAutospacing="1" w:after="100" w:afterAutospacing="1"/>
              <w:rPr>
                <w:rFonts w:cs="Tahoma"/>
                <w:b/>
                <w:bCs/>
                <w:lang w:val="en-US"/>
              </w:rPr>
            </w:pPr>
          </w:p>
        </w:tc>
        <w:tc>
          <w:tcPr>
            <w:tcW w:w="278" w:type="dxa"/>
          </w:tcPr>
          <w:p w14:paraId="206F53B0" w14:textId="77777777" w:rsidR="003C5237" w:rsidRPr="00311E6C" w:rsidRDefault="003C5237" w:rsidP="00067965">
            <w:pPr>
              <w:spacing w:before="100" w:beforeAutospacing="1" w:after="100" w:afterAutospacing="1"/>
              <w:rPr>
                <w:rFonts w:cs="Tahoma"/>
                <w:b/>
                <w:bCs/>
                <w:lang w:val="en-US"/>
              </w:rPr>
            </w:pPr>
          </w:p>
        </w:tc>
        <w:tc>
          <w:tcPr>
            <w:tcW w:w="5392" w:type="dxa"/>
          </w:tcPr>
          <w:p w14:paraId="69EA401B" w14:textId="77777777" w:rsidR="003C5237" w:rsidRPr="00311E6C" w:rsidRDefault="003C5237" w:rsidP="00067965">
            <w:pPr>
              <w:pStyle w:val="Opstilling-punkttegn"/>
            </w:pPr>
            <w:r w:rsidRPr="00311E6C">
              <w:t>Fordeling af generelt tilskud til tyske mindretalsskoler (fra Kulturministeriet)</w:t>
            </w:r>
            <w:r w:rsidRPr="00311E6C">
              <w:rPr>
                <w:i/>
              </w:rPr>
              <w:t>(Finansloven 2019 § 21.19.05.10)</w:t>
            </w:r>
          </w:p>
        </w:tc>
        <w:tc>
          <w:tcPr>
            <w:tcW w:w="278" w:type="dxa"/>
          </w:tcPr>
          <w:p w14:paraId="5AAA3C59" w14:textId="77777777" w:rsidR="003C5237" w:rsidRPr="00311E6C" w:rsidRDefault="003C5237" w:rsidP="00067965">
            <w:pPr>
              <w:spacing w:before="100" w:beforeAutospacing="1" w:after="100" w:afterAutospacing="1"/>
              <w:jc w:val="right"/>
              <w:rPr>
                <w:rFonts w:cs="Tahoma"/>
                <w:b/>
                <w:bCs/>
              </w:rPr>
            </w:pPr>
          </w:p>
        </w:tc>
        <w:tc>
          <w:tcPr>
            <w:tcW w:w="1077" w:type="dxa"/>
          </w:tcPr>
          <w:p w14:paraId="4FDA1BCA" w14:textId="77777777" w:rsidR="003C5237" w:rsidRPr="00311E6C" w:rsidRDefault="003C5237" w:rsidP="00067965">
            <w:pPr>
              <w:spacing w:before="100" w:beforeAutospacing="1" w:after="100" w:afterAutospacing="1"/>
              <w:jc w:val="right"/>
              <w:rPr>
                <w:rFonts w:cs="Tahoma"/>
                <w:bCs/>
              </w:rPr>
            </w:pPr>
          </w:p>
        </w:tc>
        <w:tc>
          <w:tcPr>
            <w:tcW w:w="278" w:type="dxa"/>
          </w:tcPr>
          <w:p w14:paraId="7D68FF14" w14:textId="77777777" w:rsidR="003C5237" w:rsidRPr="00311E6C" w:rsidRDefault="003C5237" w:rsidP="00067965">
            <w:pPr>
              <w:spacing w:before="100" w:beforeAutospacing="1" w:after="100" w:afterAutospacing="1"/>
              <w:jc w:val="right"/>
              <w:rPr>
                <w:rFonts w:cs="Tahoma"/>
                <w:bCs/>
              </w:rPr>
            </w:pPr>
          </w:p>
        </w:tc>
        <w:tc>
          <w:tcPr>
            <w:tcW w:w="1077" w:type="dxa"/>
          </w:tcPr>
          <w:p w14:paraId="400E9548" w14:textId="77777777" w:rsidR="003C5237" w:rsidRPr="00311E6C" w:rsidRDefault="003C5237" w:rsidP="00067965">
            <w:pPr>
              <w:spacing w:before="100" w:beforeAutospacing="1" w:after="100" w:afterAutospacing="1"/>
              <w:jc w:val="right"/>
              <w:rPr>
                <w:rFonts w:cs="Tahoma"/>
                <w:bCs/>
              </w:rPr>
            </w:pPr>
          </w:p>
        </w:tc>
      </w:tr>
      <w:tr w:rsidR="00311E6C" w:rsidRPr="00311E6C" w14:paraId="24233B66" w14:textId="77777777" w:rsidTr="00067965">
        <w:tc>
          <w:tcPr>
            <w:tcW w:w="732" w:type="dxa"/>
          </w:tcPr>
          <w:p w14:paraId="2E66C835" w14:textId="77777777" w:rsidR="003C5237" w:rsidRPr="00311E6C" w:rsidRDefault="003C5237" w:rsidP="00067965">
            <w:pPr>
              <w:spacing w:before="100" w:beforeAutospacing="1" w:after="100" w:afterAutospacing="1"/>
              <w:rPr>
                <w:rFonts w:cs="Tahoma"/>
                <w:b/>
                <w:bCs/>
              </w:rPr>
            </w:pPr>
          </w:p>
        </w:tc>
        <w:tc>
          <w:tcPr>
            <w:tcW w:w="278" w:type="dxa"/>
          </w:tcPr>
          <w:p w14:paraId="381B6E26" w14:textId="77777777" w:rsidR="003C5237" w:rsidRPr="00311E6C" w:rsidRDefault="003C5237" w:rsidP="00067965">
            <w:pPr>
              <w:spacing w:before="100" w:beforeAutospacing="1" w:after="100" w:afterAutospacing="1"/>
              <w:rPr>
                <w:rFonts w:cs="Tahoma"/>
                <w:b/>
                <w:bCs/>
              </w:rPr>
            </w:pPr>
          </w:p>
        </w:tc>
        <w:tc>
          <w:tcPr>
            <w:tcW w:w="5392" w:type="dxa"/>
          </w:tcPr>
          <w:p w14:paraId="0F5D79EE" w14:textId="185690B0" w:rsidR="003C5237" w:rsidRPr="00311E6C" w:rsidRDefault="003C5237" w:rsidP="00067965">
            <w:pPr>
              <w:pStyle w:val="Opstilling-punkttegn"/>
            </w:pPr>
            <w:r w:rsidRPr="00311E6C">
              <w:t xml:space="preserve">Fordeling af tilskud til anlægsaktiviteter (fra </w:t>
            </w:r>
            <w:r w:rsidR="00512C6D" w:rsidRPr="00311E6C">
              <w:t>Kulturministeriet)</w:t>
            </w:r>
            <w:r w:rsidR="00512C6D" w:rsidRPr="00311E6C">
              <w:rPr>
                <w:i/>
              </w:rPr>
              <w:t xml:space="preserve"> (</w:t>
            </w:r>
            <w:r w:rsidRPr="00311E6C">
              <w:rPr>
                <w:i/>
              </w:rPr>
              <w:t>Finansloven 2019 § 21.19.05. 20)</w:t>
            </w:r>
          </w:p>
        </w:tc>
        <w:tc>
          <w:tcPr>
            <w:tcW w:w="278" w:type="dxa"/>
          </w:tcPr>
          <w:p w14:paraId="101B55F0" w14:textId="77777777" w:rsidR="003C5237" w:rsidRPr="00311E6C" w:rsidRDefault="003C5237" w:rsidP="00067965">
            <w:pPr>
              <w:spacing w:before="100" w:beforeAutospacing="1" w:after="100" w:afterAutospacing="1"/>
              <w:jc w:val="right"/>
              <w:rPr>
                <w:rFonts w:cs="Tahoma"/>
                <w:b/>
                <w:bCs/>
              </w:rPr>
            </w:pPr>
          </w:p>
        </w:tc>
        <w:tc>
          <w:tcPr>
            <w:tcW w:w="1077" w:type="dxa"/>
          </w:tcPr>
          <w:p w14:paraId="03BC8DB1" w14:textId="77777777" w:rsidR="003C5237" w:rsidRPr="00311E6C" w:rsidRDefault="003C5237" w:rsidP="00067965">
            <w:pPr>
              <w:spacing w:before="100" w:beforeAutospacing="1" w:after="100" w:afterAutospacing="1"/>
              <w:jc w:val="right"/>
              <w:rPr>
                <w:rFonts w:cs="Tahoma"/>
                <w:bCs/>
              </w:rPr>
            </w:pPr>
          </w:p>
        </w:tc>
        <w:tc>
          <w:tcPr>
            <w:tcW w:w="278" w:type="dxa"/>
          </w:tcPr>
          <w:p w14:paraId="739466EF" w14:textId="77777777" w:rsidR="003C5237" w:rsidRPr="00311E6C" w:rsidRDefault="003C5237" w:rsidP="00067965">
            <w:pPr>
              <w:spacing w:before="100" w:beforeAutospacing="1" w:after="100" w:afterAutospacing="1"/>
              <w:jc w:val="right"/>
              <w:rPr>
                <w:rFonts w:cs="Tahoma"/>
                <w:bCs/>
              </w:rPr>
            </w:pPr>
          </w:p>
        </w:tc>
        <w:tc>
          <w:tcPr>
            <w:tcW w:w="1077" w:type="dxa"/>
          </w:tcPr>
          <w:p w14:paraId="1F3DE267" w14:textId="77777777" w:rsidR="003C5237" w:rsidRPr="00311E6C" w:rsidRDefault="003C5237" w:rsidP="00067965">
            <w:pPr>
              <w:spacing w:before="100" w:beforeAutospacing="1" w:after="100" w:afterAutospacing="1"/>
              <w:jc w:val="right"/>
              <w:rPr>
                <w:rFonts w:cs="Tahoma"/>
                <w:bCs/>
              </w:rPr>
            </w:pPr>
          </w:p>
        </w:tc>
      </w:tr>
      <w:tr w:rsidR="00311E6C" w:rsidRPr="00311E6C" w14:paraId="2B56A2DC" w14:textId="77777777" w:rsidTr="00067965">
        <w:tc>
          <w:tcPr>
            <w:tcW w:w="732" w:type="dxa"/>
          </w:tcPr>
          <w:p w14:paraId="76AA7172" w14:textId="77777777" w:rsidR="003C5237" w:rsidRPr="00311E6C" w:rsidRDefault="003C5237" w:rsidP="00067965">
            <w:pPr>
              <w:spacing w:before="100" w:beforeAutospacing="1" w:after="100" w:afterAutospacing="1"/>
              <w:rPr>
                <w:rFonts w:cs="Tahoma"/>
                <w:b/>
                <w:bCs/>
              </w:rPr>
            </w:pPr>
          </w:p>
        </w:tc>
        <w:tc>
          <w:tcPr>
            <w:tcW w:w="278" w:type="dxa"/>
          </w:tcPr>
          <w:p w14:paraId="03CF27DE" w14:textId="77777777" w:rsidR="003C5237" w:rsidRPr="00311E6C" w:rsidRDefault="003C5237" w:rsidP="00067965">
            <w:pPr>
              <w:spacing w:before="100" w:beforeAutospacing="1" w:after="100" w:afterAutospacing="1"/>
              <w:rPr>
                <w:rFonts w:cs="Tahoma"/>
                <w:b/>
                <w:bCs/>
              </w:rPr>
            </w:pPr>
          </w:p>
        </w:tc>
        <w:tc>
          <w:tcPr>
            <w:tcW w:w="5392" w:type="dxa"/>
          </w:tcPr>
          <w:p w14:paraId="3D391018" w14:textId="77777777" w:rsidR="003C5237" w:rsidRPr="00311E6C" w:rsidRDefault="003C5237" w:rsidP="00067965">
            <w:pPr>
              <w:pStyle w:val="Opstilling-punkttegn"/>
            </w:pPr>
            <w:r w:rsidRPr="00311E6C">
              <w:t>Fordeling af kompensation til tyske mindretalsskoler (fra Børne- og Undervisningsministeriet)</w:t>
            </w:r>
            <w:r w:rsidRPr="00311E6C">
              <w:rPr>
                <w:i/>
              </w:rPr>
              <w:t>(Finansloven 2019 § 20.22.01.10)</w:t>
            </w:r>
          </w:p>
        </w:tc>
        <w:tc>
          <w:tcPr>
            <w:tcW w:w="278" w:type="dxa"/>
          </w:tcPr>
          <w:p w14:paraId="512B3525" w14:textId="77777777" w:rsidR="003C5237" w:rsidRPr="00311E6C" w:rsidRDefault="003C5237" w:rsidP="00067965">
            <w:pPr>
              <w:spacing w:before="100" w:beforeAutospacing="1" w:after="100" w:afterAutospacing="1"/>
              <w:jc w:val="right"/>
              <w:rPr>
                <w:rFonts w:cs="Tahoma"/>
                <w:b/>
                <w:bCs/>
              </w:rPr>
            </w:pPr>
          </w:p>
        </w:tc>
        <w:tc>
          <w:tcPr>
            <w:tcW w:w="1077" w:type="dxa"/>
          </w:tcPr>
          <w:p w14:paraId="01A2B0C6" w14:textId="77777777" w:rsidR="003C5237" w:rsidRPr="00311E6C" w:rsidRDefault="003C5237" w:rsidP="00067965">
            <w:pPr>
              <w:spacing w:before="100" w:beforeAutospacing="1" w:after="100" w:afterAutospacing="1"/>
              <w:jc w:val="right"/>
              <w:rPr>
                <w:rFonts w:cs="Tahoma"/>
                <w:bCs/>
              </w:rPr>
            </w:pPr>
          </w:p>
        </w:tc>
        <w:tc>
          <w:tcPr>
            <w:tcW w:w="278" w:type="dxa"/>
          </w:tcPr>
          <w:p w14:paraId="596457B9" w14:textId="77777777" w:rsidR="003C5237" w:rsidRPr="00311E6C" w:rsidRDefault="003C5237" w:rsidP="00067965">
            <w:pPr>
              <w:spacing w:before="100" w:beforeAutospacing="1" w:after="100" w:afterAutospacing="1"/>
              <w:jc w:val="right"/>
              <w:rPr>
                <w:rFonts w:cs="Tahoma"/>
                <w:bCs/>
              </w:rPr>
            </w:pPr>
          </w:p>
        </w:tc>
        <w:tc>
          <w:tcPr>
            <w:tcW w:w="1077" w:type="dxa"/>
          </w:tcPr>
          <w:p w14:paraId="79862C19" w14:textId="77777777" w:rsidR="003C5237" w:rsidRPr="00311E6C" w:rsidRDefault="003C5237" w:rsidP="00067965">
            <w:pPr>
              <w:spacing w:before="100" w:beforeAutospacing="1" w:after="100" w:afterAutospacing="1"/>
              <w:jc w:val="right"/>
              <w:rPr>
                <w:rFonts w:cs="Tahoma"/>
                <w:bCs/>
              </w:rPr>
            </w:pPr>
          </w:p>
        </w:tc>
      </w:tr>
      <w:tr w:rsidR="00311E6C" w:rsidRPr="00311E6C" w14:paraId="15C0302B" w14:textId="77777777" w:rsidTr="00067965">
        <w:tc>
          <w:tcPr>
            <w:tcW w:w="732" w:type="dxa"/>
          </w:tcPr>
          <w:p w14:paraId="35B29B6D" w14:textId="77777777" w:rsidR="003C5237" w:rsidRPr="00311E6C" w:rsidRDefault="003C5237" w:rsidP="00067965">
            <w:pPr>
              <w:spacing w:before="100" w:beforeAutospacing="1" w:after="100" w:afterAutospacing="1"/>
              <w:rPr>
                <w:rFonts w:cs="Tahoma"/>
                <w:b/>
                <w:bCs/>
              </w:rPr>
            </w:pPr>
          </w:p>
        </w:tc>
        <w:tc>
          <w:tcPr>
            <w:tcW w:w="278" w:type="dxa"/>
          </w:tcPr>
          <w:p w14:paraId="200185B5" w14:textId="77777777" w:rsidR="003C5237" w:rsidRPr="00311E6C" w:rsidRDefault="003C5237" w:rsidP="00067965">
            <w:pPr>
              <w:spacing w:before="100" w:beforeAutospacing="1" w:after="100" w:afterAutospacing="1"/>
              <w:rPr>
                <w:rFonts w:cs="Tahoma"/>
                <w:b/>
                <w:bCs/>
              </w:rPr>
            </w:pPr>
          </w:p>
        </w:tc>
        <w:tc>
          <w:tcPr>
            <w:tcW w:w="5392" w:type="dxa"/>
          </w:tcPr>
          <w:p w14:paraId="757333D0" w14:textId="77777777" w:rsidR="003C5237" w:rsidRPr="00311E6C" w:rsidRDefault="003C5237" w:rsidP="00067965">
            <w:pPr>
              <w:pStyle w:val="Opstilling-punkttegn"/>
            </w:pPr>
            <w:r w:rsidRPr="00311E6C">
              <w:t>Fordeling til nedbringelse af befordringsudgifter (fra Fordelingssekretariatet)</w:t>
            </w:r>
            <w:r w:rsidRPr="00311E6C">
              <w:rPr>
                <w:i/>
              </w:rPr>
              <w:t>(Finansloven 2019 § 20.22.02.40)</w:t>
            </w:r>
          </w:p>
        </w:tc>
        <w:tc>
          <w:tcPr>
            <w:tcW w:w="278" w:type="dxa"/>
          </w:tcPr>
          <w:p w14:paraId="5F97A234" w14:textId="77777777" w:rsidR="003C5237" w:rsidRPr="00311E6C" w:rsidRDefault="003C5237" w:rsidP="00067965">
            <w:pPr>
              <w:spacing w:before="100" w:beforeAutospacing="1" w:after="100" w:afterAutospacing="1"/>
              <w:jc w:val="right"/>
              <w:rPr>
                <w:rFonts w:cs="Tahoma"/>
                <w:b/>
                <w:bCs/>
              </w:rPr>
            </w:pPr>
          </w:p>
        </w:tc>
        <w:tc>
          <w:tcPr>
            <w:tcW w:w="1077" w:type="dxa"/>
          </w:tcPr>
          <w:p w14:paraId="57369774" w14:textId="77777777" w:rsidR="003C5237" w:rsidRPr="00311E6C" w:rsidRDefault="003C5237" w:rsidP="00067965">
            <w:pPr>
              <w:spacing w:before="100" w:beforeAutospacing="1" w:after="100" w:afterAutospacing="1"/>
              <w:jc w:val="right"/>
              <w:rPr>
                <w:rFonts w:cs="Tahoma"/>
                <w:bCs/>
              </w:rPr>
            </w:pPr>
          </w:p>
        </w:tc>
        <w:tc>
          <w:tcPr>
            <w:tcW w:w="278" w:type="dxa"/>
          </w:tcPr>
          <w:p w14:paraId="645D32ED" w14:textId="77777777" w:rsidR="003C5237" w:rsidRPr="00311E6C" w:rsidRDefault="003C5237" w:rsidP="00067965">
            <w:pPr>
              <w:spacing w:before="100" w:beforeAutospacing="1" w:after="100" w:afterAutospacing="1"/>
              <w:jc w:val="right"/>
              <w:rPr>
                <w:rFonts w:cs="Tahoma"/>
                <w:bCs/>
              </w:rPr>
            </w:pPr>
          </w:p>
        </w:tc>
        <w:tc>
          <w:tcPr>
            <w:tcW w:w="1077" w:type="dxa"/>
          </w:tcPr>
          <w:p w14:paraId="66779C9D" w14:textId="77777777" w:rsidR="003C5237" w:rsidRPr="00311E6C" w:rsidRDefault="003C5237" w:rsidP="00067965">
            <w:pPr>
              <w:spacing w:before="100" w:beforeAutospacing="1" w:after="100" w:afterAutospacing="1"/>
              <w:jc w:val="right"/>
              <w:rPr>
                <w:rFonts w:cs="Tahoma"/>
                <w:bCs/>
              </w:rPr>
            </w:pPr>
          </w:p>
        </w:tc>
      </w:tr>
      <w:tr w:rsidR="00311E6C" w:rsidRPr="00311E6C" w14:paraId="137AA828" w14:textId="77777777" w:rsidTr="00067965">
        <w:tc>
          <w:tcPr>
            <w:tcW w:w="732" w:type="dxa"/>
          </w:tcPr>
          <w:p w14:paraId="0904A223" w14:textId="77777777" w:rsidR="003C5237" w:rsidRPr="00311E6C" w:rsidRDefault="003C5237" w:rsidP="00067965">
            <w:pPr>
              <w:spacing w:before="100" w:beforeAutospacing="1" w:after="100" w:afterAutospacing="1"/>
              <w:rPr>
                <w:rFonts w:cs="Tahoma"/>
                <w:b/>
                <w:bCs/>
              </w:rPr>
            </w:pPr>
          </w:p>
        </w:tc>
        <w:tc>
          <w:tcPr>
            <w:tcW w:w="278" w:type="dxa"/>
          </w:tcPr>
          <w:p w14:paraId="11CCDB41" w14:textId="77777777" w:rsidR="003C5237" w:rsidRPr="00311E6C" w:rsidRDefault="003C5237" w:rsidP="00067965">
            <w:pPr>
              <w:spacing w:before="100" w:beforeAutospacing="1" w:after="100" w:afterAutospacing="1"/>
              <w:rPr>
                <w:rFonts w:cs="Tahoma"/>
                <w:b/>
                <w:bCs/>
              </w:rPr>
            </w:pPr>
          </w:p>
        </w:tc>
        <w:tc>
          <w:tcPr>
            <w:tcW w:w="5392" w:type="dxa"/>
          </w:tcPr>
          <w:p w14:paraId="7B040B7A" w14:textId="77777777" w:rsidR="003C5237" w:rsidRPr="00311E6C" w:rsidRDefault="003C5237" w:rsidP="00067965">
            <w:pPr>
              <w:pStyle w:val="Opstilling-punkttegn"/>
            </w:pPr>
            <w:r w:rsidRPr="00311E6C">
              <w:t>Øvrige tilskud til fordeling</w:t>
            </w:r>
          </w:p>
        </w:tc>
        <w:tc>
          <w:tcPr>
            <w:tcW w:w="278" w:type="dxa"/>
          </w:tcPr>
          <w:p w14:paraId="6539305E" w14:textId="77777777" w:rsidR="003C5237" w:rsidRPr="00311E6C" w:rsidRDefault="003C5237" w:rsidP="00067965">
            <w:pPr>
              <w:spacing w:before="100" w:beforeAutospacing="1" w:after="100" w:afterAutospacing="1"/>
              <w:jc w:val="right"/>
              <w:rPr>
                <w:rFonts w:cs="Tahoma"/>
                <w:b/>
                <w:bCs/>
              </w:rPr>
            </w:pPr>
          </w:p>
        </w:tc>
        <w:tc>
          <w:tcPr>
            <w:tcW w:w="1077" w:type="dxa"/>
          </w:tcPr>
          <w:p w14:paraId="5E017950" w14:textId="77777777" w:rsidR="003C5237" w:rsidRPr="00311E6C" w:rsidRDefault="003C5237" w:rsidP="00067965">
            <w:pPr>
              <w:spacing w:before="100" w:beforeAutospacing="1" w:after="100" w:afterAutospacing="1"/>
              <w:jc w:val="right"/>
              <w:rPr>
                <w:rFonts w:cs="Tahoma"/>
                <w:bCs/>
              </w:rPr>
            </w:pPr>
          </w:p>
        </w:tc>
        <w:tc>
          <w:tcPr>
            <w:tcW w:w="278" w:type="dxa"/>
          </w:tcPr>
          <w:p w14:paraId="7997D2DE" w14:textId="77777777" w:rsidR="003C5237" w:rsidRPr="00311E6C" w:rsidRDefault="003C5237" w:rsidP="00067965">
            <w:pPr>
              <w:spacing w:before="100" w:beforeAutospacing="1" w:after="100" w:afterAutospacing="1"/>
              <w:jc w:val="right"/>
              <w:rPr>
                <w:rFonts w:cs="Tahoma"/>
                <w:bCs/>
              </w:rPr>
            </w:pPr>
          </w:p>
        </w:tc>
        <w:tc>
          <w:tcPr>
            <w:tcW w:w="1077" w:type="dxa"/>
          </w:tcPr>
          <w:p w14:paraId="50818290" w14:textId="77777777" w:rsidR="003C5237" w:rsidRPr="00311E6C" w:rsidRDefault="003C5237" w:rsidP="00067965">
            <w:pPr>
              <w:spacing w:before="100" w:beforeAutospacing="1" w:after="100" w:afterAutospacing="1"/>
              <w:jc w:val="right"/>
              <w:rPr>
                <w:rFonts w:cs="Tahoma"/>
                <w:bCs/>
              </w:rPr>
            </w:pPr>
          </w:p>
        </w:tc>
      </w:tr>
      <w:tr w:rsidR="00311E6C" w:rsidRPr="00311E6C" w14:paraId="5DEABD27" w14:textId="77777777" w:rsidTr="00067965">
        <w:tc>
          <w:tcPr>
            <w:tcW w:w="732" w:type="dxa"/>
          </w:tcPr>
          <w:p w14:paraId="6391B1D7" w14:textId="77777777" w:rsidR="003C5237" w:rsidRPr="00311E6C" w:rsidRDefault="003C5237" w:rsidP="00067965">
            <w:pPr>
              <w:spacing w:before="100" w:beforeAutospacing="1" w:after="100" w:afterAutospacing="1"/>
              <w:rPr>
                <w:rFonts w:cs="Tahoma"/>
                <w:b/>
                <w:bCs/>
              </w:rPr>
            </w:pPr>
          </w:p>
        </w:tc>
        <w:tc>
          <w:tcPr>
            <w:tcW w:w="278" w:type="dxa"/>
          </w:tcPr>
          <w:p w14:paraId="67605E7E" w14:textId="77777777" w:rsidR="003C5237" w:rsidRPr="00311E6C" w:rsidRDefault="003C5237" w:rsidP="00067965">
            <w:pPr>
              <w:spacing w:before="100" w:beforeAutospacing="1" w:after="100" w:afterAutospacing="1"/>
              <w:rPr>
                <w:rFonts w:cs="Tahoma"/>
                <w:b/>
                <w:bCs/>
              </w:rPr>
            </w:pPr>
          </w:p>
        </w:tc>
        <w:tc>
          <w:tcPr>
            <w:tcW w:w="5392" w:type="dxa"/>
          </w:tcPr>
          <w:p w14:paraId="7715FC5C" w14:textId="77777777" w:rsidR="003C5237" w:rsidRPr="00311E6C" w:rsidRDefault="003C5237" w:rsidP="00067965">
            <w:pPr>
              <w:spacing w:before="100" w:beforeAutospacing="1" w:after="100" w:afterAutospacing="1"/>
              <w:rPr>
                <w:rFonts w:cs="Tahoma"/>
                <w:b/>
                <w:bCs/>
              </w:rPr>
            </w:pPr>
            <w:r w:rsidRPr="00311E6C">
              <w:rPr>
                <w:rFonts w:cs="Tahoma"/>
                <w:b/>
                <w:bCs/>
              </w:rPr>
              <w:t>Friplads- og Vikarkassen for Private, Selvejende Gymnasier, Studenter- og HF-kurser</w:t>
            </w:r>
          </w:p>
        </w:tc>
        <w:tc>
          <w:tcPr>
            <w:tcW w:w="278" w:type="dxa"/>
          </w:tcPr>
          <w:p w14:paraId="217F478A" w14:textId="77777777" w:rsidR="003C5237" w:rsidRPr="00311E6C" w:rsidRDefault="003C5237" w:rsidP="00067965">
            <w:pPr>
              <w:spacing w:before="100" w:beforeAutospacing="1" w:after="100" w:afterAutospacing="1"/>
              <w:jc w:val="right"/>
              <w:rPr>
                <w:rFonts w:cs="Tahoma"/>
                <w:b/>
                <w:bCs/>
              </w:rPr>
            </w:pPr>
          </w:p>
        </w:tc>
        <w:tc>
          <w:tcPr>
            <w:tcW w:w="1077" w:type="dxa"/>
          </w:tcPr>
          <w:p w14:paraId="2AE84530" w14:textId="77777777" w:rsidR="003C5237" w:rsidRPr="00311E6C" w:rsidRDefault="003C5237" w:rsidP="00067965">
            <w:pPr>
              <w:spacing w:before="100" w:beforeAutospacing="1" w:after="100" w:afterAutospacing="1"/>
              <w:jc w:val="right"/>
              <w:rPr>
                <w:rFonts w:cs="Tahoma"/>
                <w:bCs/>
              </w:rPr>
            </w:pPr>
          </w:p>
        </w:tc>
        <w:tc>
          <w:tcPr>
            <w:tcW w:w="278" w:type="dxa"/>
          </w:tcPr>
          <w:p w14:paraId="2BB303ED" w14:textId="77777777" w:rsidR="003C5237" w:rsidRPr="00311E6C" w:rsidRDefault="003C5237" w:rsidP="00067965">
            <w:pPr>
              <w:spacing w:before="100" w:beforeAutospacing="1" w:after="100" w:afterAutospacing="1"/>
              <w:jc w:val="right"/>
              <w:rPr>
                <w:rFonts w:cs="Tahoma"/>
                <w:bCs/>
              </w:rPr>
            </w:pPr>
          </w:p>
        </w:tc>
        <w:tc>
          <w:tcPr>
            <w:tcW w:w="1077" w:type="dxa"/>
          </w:tcPr>
          <w:p w14:paraId="0DAA6B80" w14:textId="77777777" w:rsidR="003C5237" w:rsidRPr="00311E6C" w:rsidRDefault="003C5237" w:rsidP="00067965">
            <w:pPr>
              <w:spacing w:before="100" w:beforeAutospacing="1" w:after="100" w:afterAutospacing="1"/>
              <w:jc w:val="right"/>
              <w:rPr>
                <w:rFonts w:cs="Tahoma"/>
                <w:bCs/>
              </w:rPr>
            </w:pPr>
          </w:p>
        </w:tc>
      </w:tr>
      <w:tr w:rsidR="00311E6C" w:rsidRPr="00311E6C" w14:paraId="023293BA" w14:textId="77777777" w:rsidTr="00067965">
        <w:tc>
          <w:tcPr>
            <w:tcW w:w="732" w:type="dxa"/>
          </w:tcPr>
          <w:p w14:paraId="11676F17" w14:textId="77777777" w:rsidR="003C5237" w:rsidRPr="00311E6C" w:rsidRDefault="003C5237" w:rsidP="00067965">
            <w:pPr>
              <w:spacing w:before="100" w:beforeAutospacing="1" w:after="100" w:afterAutospacing="1"/>
              <w:rPr>
                <w:rFonts w:cs="Tahoma"/>
                <w:b/>
                <w:bCs/>
              </w:rPr>
            </w:pPr>
          </w:p>
        </w:tc>
        <w:tc>
          <w:tcPr>
            <w:tcW w:w="278" w:type="dxa"/>
          </w:tcPr>
          <w:p w14:paraId="481D8ABD" w14:textId="77777777" w:rsidR="003C5237" w:rsidRPr="00311E6C" w:rsidRDefault="003C5237" w:rsidP="00067965">
            <w:pPr>
              <w:spacing w:before="100" w:beforeAutospacing="1" w:after="100" w:afterAutospacing="1"/>
              <w:rPr>
                <w:rFonts w:cs="Tahoma"/>
                <w:b/>
                <w:bCs/>
              </w:rPr>
            </w:pPr>
          </w:p>
        </w:tc>
        <w:tc>
          <w:tcPr>
            <w:tcW w:w="5392" w:type="dxa"/>
          </w:tcPr>
          <w:p w14:paraId="30605625" w14:textId="77777777" w:rsidR="003C5237" w:rsidRPr="00311E6C" w:rsidRDefault="003C5237" w:rsidP="00067965">
            <w:pPr>
              <w:spacing w:before="100" w:beforeAutospacing="1" w:after="100" w:afterAutospacing="1"/>
              <w:rPr>
                <w:rFonts w:cs="Tahoma"/>
                <w:b/>
                <w:bCs/>
              </w:rPr>
            </w:pPr>
            <w:r w:rsidRPr="00311E6C">
              <w:rPr>
                <w:rFonts w:cs="Tahoma"/>
                <w:b/>
                <w:bCs/>
              </w:rPr>
              <w:t>Administration af statstilskud</w:t>
            </w:r>
          </w:p>
        </w:tc>
        <w:tc>
          <w:tcPr>
            <w:tcW w:w="278" w:type="dxa"/>
          </w:tcPr>
          <w:p w14:paraId="7AD588FA" w14:textId="77777777" w:rsidR="003C5237" w:rsidRPr="00311E6C" w:rsidRDefault="003C5237" w:rsidP="00067965">
            <w:pPr>
              <w:spacing w:before="100" w:beforeAutospacing="1" w:after="100" w:afterAutospacing="1"/>
              <w:jc w:val="right"/>
              <w:rPr>
                <w:rFonts w:cs="Tahoma"/>
                <w:b/>
                <w:bCs/>
              </w:rPr>
            </w:pPr>
          </w:p>
        </w:tc>
        <w:tc>
          <w:tcPr>
            <w:tcW w:w="1077" w:type="dxa"/>
          </w:tcPr>
          <w:p w14:paraId="6CF4E038" w14:textId="77777777" w:rsidR="003C5237" w:rsidRPr="00311E6C" w:rsidRDefault="003C5237" w:rsidP="00067965">
            <w:pPr>
              <w:spacing w:before="100" w:beforeAutospacing="1" w:after="100" w:afterAutospacing="1"/>
              <w:jc w:val="right"/>
              <w:rPr>
                <w:rFonts w:cs="Tahoma"/>
                <w:bCs/>
              </w:rPr>
            </w:pPr>
          </w:p>
        </w:tc>
        <w:tc>
          <w:tcPr>
            <w:tcW w:w="278" w:type="dxa"/>
          </w:tcPr>
          <w:p w14:paraId="094AB8DC" w14:textId="77777777" w:rsidR="003C5237" w:rsidRPr="00311E6C" w:rsidRDefault="003C5237" w:rsidP="00067965">
            <w:pPr>
              <w:spacing w:before="100" w:beforeAutospacing="1" w:after="100" w:afterAutospacing="1"/>
              <w:jc w:val="right"/>
              <w:rPr>
                <w:rFonts w:cs="Tahoma"/>
                <w:bCs/>
              </w:rPr>
            </w:pPr>
          </w:p>
        </w:tc>
        <w:tc>
          <w:tcPr>
            <w:tcW w:w="1077" w:type="dxa"/>
          </w:tcPr>
          <w:p w14:paraId="12A294C9" w14:textId="77777777" w:rsidR="003C5237" w:rsidRPr="00311E6C" w:rsidRDefault="003C5237" w:rsidP="00067965">
            <w:pPr>
              <w:spacing w:before="100" w:beforeAutospacing="1" w:after="100" w:afterAutospacing="1"/>
              <w:jc w:val="right"/>
              <w:rPr>
                <w:rFonts w:cs="Tahoma"/>
                <w:bCs/>
              </w:rPr>
            </w:pPr>
          </w:p>
        </w:tc>
      </w:tr>
      <w:tr w:rsidR="00311E6C" w:rsidRPr="00311E6C" w14:paraId="027EE843" w14:textId="77777777" w:rsidTr="00067965">
        <w:tc>
          <w:tcPr>
            <w:tcW w:w="732" w:type="dxa"/>
          </w:tcPr>
          <w:p w14:paraId="6959FC97" w14:textId="77777777" w:rsidR="003C5237" w:rsidRPr="00311E6C" w:rsidRDefault="003C5237" w:rsidP="00067965">
            <w:pPr>
              <w:spacing w:before="100" w:beforeAutospacing="1" w:after="100" w:afterAutospacing="1"/>
              <w:rPr>
                <w:rFonts w:cs="Tahoma"/>
                <w:b/>
                <w:bCs/>
              </w:rPr>
            </w:pPr>
          </w:p>
        </w:tc>
        <w:tc>
          <w:tcPr>
            <w:tcW w:w="278" w:type="dxa"/>
          </w:tcPr>
          <w:p w14:paraId="3C3C2BA3" w14:textId="77777777" w:rsidR="003C5237" w:rsidRPr="00311E6C" w:rsidRDefault="003C5237" w:rsidP="00067965">
            <w:pPr>
              <w:spacing w:before="100" w:beforeAutospacing="1" w:after="100" w:afterAutospacing="1"/>
              <w:rPr>
                <w:rFonts w:cs="Tahoma"/>
                <w:b/>
                <w:bCs/>
              </w:rPr>
            </w:pPr>
          </w:p>
        </w:tc>
        <w:tc>
          <w:tcPr>
            <w:tcW w:w="5392" w:type="dxa"/>
          </w:tcPr>
          <w:p w14:paraId="6B62E394" w14:textId="77777777" w:rsidR="003C5237" w:rsidRPr="00311E6C" w:rsidRDefault="003C5237" w:rsidP="00067965">
            <w:pPr>
              <w:spacing w:before="100" w:beforeAutospacing="1" w:after="100" w:afterAutospacing="1"/>
              <w:rPr>
                <w:rFonts w:cs="Tahoma"/>
                <w:bCs/>
              </w:rPr>
            </w:pPr>
            <w:r w:rsidRPr="00311E6C">
              <w:rPr>
                <w:rFonts w:cs="Tahoma"/>
                <w:bCs/>
              </w:rPr>
              <w:t>Modtaget statstilskud til:</w:t>
            </w:r>
          </w:p>
        </w:tc>
        <w:tc>
          <w:tcPr>
            <w:tcW w:w="278" w:type="dxa"/>
          </w:tcPr>
          <w:p w14:paraId="4BC19D06" w14:textId="77777777" w:rsidR="003C5237" w:rsidRPr="00311E6C" w:rsidRDefault="003C5237" w:rsidP="00067965">
            <w:pPr>
              <w:spacing w:before="100" w:beforeAutospacing="1" w:after="100" w:afterAutospacing="1"/>
              <w:jc w:val="right"/>
              <w:rPr>
                <w:rFonts w:cs="Tahoma"/>
                <w:b/>
                <w:bCs/>
              </w:rPr>
            </w:pPr>
          </w:p>
        </w:tc>
        <w:tc>
          <w:tcPr>
            <w:tcW w:w="1077" w:type="dxa"/>
          </w:tcPr>
          <w:p w14:paraId="5DB1DD8C" w14:textId="77777777" w:rsidR="003C5237" w:rsidRPr="00311E6C" w:rsidRDefault="003C5237" w:rsidP="00067965">
            <w:pPr>
              <w:spacing w:before="100" w:beforeAutospacing="1" w:after="100" w:afterAutospacing="1"/>
              <w:jc w:val="right"/>
              <w:rPr>
                <w:rFonts w:cs="Tahoma"/>
                <w:bCs/>
              </w:rPr>
            </w:pPr>
          </w:p>
        </w:tc>
        <w:tc>
          <w:tcPr>
            <w:tcW w:w="278" w:type="dxa"/>
          </w:tcPr>
          <w:p w14:paraId="0B8D330E" w14:textId="77777777" w:rsidR="003C5237" w:rsidRPr="00311E6C" w:rsidRDefault="003C5237" w:rsidP="00067965">
            <w:pPr>
              <w:spacing w:before="100" w:beforeAutospacing="1" w:after="100" w:afterAutospacing="1"/>
              <w:jc w:val="right"/>
              <w:rPr>
                <w:rFonts w:cs="Tahoma"/>
                <w:bCs/>
              </w:rPr>
            </w:pPr>
          </w:p>
        </w:tc>
        <w:tc>
          <w:tcPr>
            <w:tcW w:w="1077" w:type="dxa"/>
          </w:tcPr>
          <w:p w14:paraId="42EC68D7" w14:textId="77777777" w:rsidR="003C5237" w:rsidRPr="00311E6C" w:rsidRDefault="003C5237" w:rsidP="00067965">
            <w:pPr>
              <w:spacing w:before="100" w:beforeAutospacing="1" w:after="100" w:afterAutospacing="1"/>
              <w:jc w:val="right"/>
              <w:rPr>
                <w:rFonts w:cs="Tahoma"/>
                <w:bCs/>
              </w:rPr>
            </w:pPr>
          </w:p>
        </w:tc>
      </w:tr>
      <w:tr w:rsidR="00311E6C" w:rsidRPr="00311E6C" w14:paraId="1E16057D" w14:textId="77777777" w:rsidTr="00067965">
        <w:tc>
          <w:tcPr>
            <w:tcW w:w="732" w:type="dxa"/>
          </w:tcPr>
          <w:p w14:paraId="59A0F1E2" w14:textId="77777777" w:rsidR="003C5237" w:rsidRPr="00311E6C" w:rsidRDefault="003C5237" w:rsidP="00067965">
            <w:pPr>
              <w:spacing w:before="100" w:beforeAutospacing="1" w:after="100" w:afterAutospacing="1"/>
              <w:rPr>
                <w:rFonts w:cs="Tahoma"/>
                <w:b/>
                <w:bCs/>
              </w:rPr>
            </w:pPr>
          </w:p>
        </w:tc>
        <w:tc>
          <w:tcPr>
            <w:tcW w:w="278" w:type="dxa"/>
          </w:tcPr>
          <w:p w14:paraId="0E6C5701" w14:textId="77777777" w:rsidR="003C5237" w:rsidRPr="00311E6C" w:rsidRDefault="003C5237" w:rsidP="00067965">
            <w:pPr>
              <w:spacing w:before="100" w:beforeAutospacing="1" w:after="100" w:afterAutospacing="1"/>
              <w:rPr>
                <w:rFonts w:cs="Tahoma"/>
                <w:b/>
                <w:bCs/>
              </w:rPr>
            </w:pPr>
          </w:p>
        </w:tc>
        <w:tc>
          <w:tcPr>
            <w:tcW w:w="5392" w:type="dxa"/>
          </w:tcPr>
          <w:p w14:paraId="6D527B0E" w14:textId="4EAE4A50" w:rsidR="003C5237" w:rsidRPr="00311E6C" w:rsidRDefault="003C5237" w:rsidP="00FB48CD">
            <w:pPr>
              <w:pStyle w:val="Opstilling-punkttegn"/>
            </w:pPr>
            <w:r w:rsidRPr="00311E6C">
              <w:t>Fordeling af tilskud til vikarudgifter, sygeundervisning samt pædagogikum mv. (</w:t>
            </w:r>
            <w:r w:rsidRPr="00311E6C">
              <w:rPr>
                <w:i/>
              </w:rPr>
              <w:t>Bekendtgørelse af lov om private institutioner for gymnasiale uddannelser § 9</w:t>
            </w:r>
            <w:r w:rsidRPr="00311E6C">
              <w:t>)</w:t>
            </w:r>
            <w:r w:rsidRPr="00311E6C">
              <w:rPr>
                <w:i/>
              </w:rPr>
              <w:t xml:space="preserve"> (Finansloven 2019 § 20.48.04.30)</w:t>
            </w:r>
          </w:p>
        </w:tc>
        <w:tc>
          <w:tcPr>
            <w:tcW w:w="278" w:type="dxa"/>
          </w:tcPr>
          <w:p w14:paraId="1047C30C" w14:textId="77777777" w:rsidR="003C5237" w:rsidRPr="00311E6C" w:rsidRDefault="003C5237" w:rsidP="00067965">
            <w:pPr>
              <w:spacing w:before="100" w:beforeAutospacing="1" w:after="100" w:afterAutospacing="1"/>
              <w:jc w:val="right"/>
              <w:rPr>
                <w:rFonts w:cs="Tahoma"/>
                <w:b/>
                <w:bCs/>
              </w:rPr>
            </w:pPr>
          </w:p>
        </w:tc>
        <w:tc>
          <w:tcPr>
            <w:tcW w:w="1077" w:type="dxa"/>
          </w:tcPr>
          <w:p w14:paraId="2C1259AF" w14:textId="77777777" w:rsidR="003C5237" w:rsidRPr="00311E6C" w:rsidRDefault="003C5237" w:rsidP="00067965">
            <w:pPr>
              <w:spacing w:before="100" w:beforeAutospacing="1" w:after="100" w:afterAutospacing="1"/>
              <w:jc w:val="right"/>
              <w:rPr>
                <w:rFonts w:cs="Tahoma"/>
                <w:bCs/>
              </w:rPr>
            </w:pPr>
          </w:p>
        </w:tc>
        <w:tc>
          <w:tcPr>
            <w:tcW w:w="278" w:type="dxa"/>
          </w:tcPr>
          <w:p w14:paraId="57075C80" w14:textId="77777777" w:rsidR="003C5237" w:rsidRPr="00311E6C" w:rsidRDefault="003C5237" w:rsidP="00067965">
            <w:pPr>
              <w:spacing w:before="100" w:beforeAutospacing="1" w:after="100" w:afterAutospacing="1"/>
              <w:jc w:val="right"/>
              <w:rPr>
                <w:rFonts w:cs="Tahoma"/>
                <w:bCs/>
              </w:rPr>
            </w:pPr>
          </w:p>
        </w:tc>
        <w:tc>
          <w:tcPr>
            <w:tcW w:w="1077" w:type="dxa"/>
          </w:tcPr>
          <w:p w14:paraId="507470BE" w14:textId="77777777" w:rsidR="003C5237" w:rsidRPr="00311E6C" w:rsidRDefault="003C5237" w:rsidP="00067965">
            <w:pPr>
              <w:spacing w:before="100" w:beforeAutospacing="1" w:after="100" w:afterAutospacing="1"/>
              <w:jc w:val="right"/>
              <w:rPr>
                <w:rFonts w:cs="Tahoma"/>
                <w:bCs/>
              </w:rPr>
            </w:pPr>
          </w:p>
        </w:tc>
      </w:tr>
      <w:tr w:rsidR="00311E6C" w:rsidRPr="00311E6C" w14:paraId="711BDE39" w14:textId="77777777" w:rsidTr="00067965">
        <w:tc>
          <w:tcPr>
            <w:tcW w:w="732" w:type="dxa"/>
          </w:tcPr>
          <w:p w14:paraId="4DDD456E" w14:textId="77777777" w:rsidR="003C5237" w:rsidRPr="00311E6C" w:rsidRDefault="003C5237" w:rsidP="00067965">
            <w:pPr>
              <w:spacing w:before="100" w:beforeAutospacing="1" w:after="100" w:afterAutospacing="1"/>
              <w:rPr>
                <w:rFonts w:cs="Tahoma"/>
                <w:b/>
                <w:bCs/>
              </w:rPr>
            </w:pPr>
          </w:p>
        </w:tc>
        <w:tc>
          <w:tcPr>
            <w:tcW w:w="278" w:type="dxa"/>
          </w:tcPr>
          <w:p w14:paraId="3CBD6F91" w14:textId="77777777" w:rsidR="003C5237" w:rsidRPr="00311E6C" w:rsidRDefault="003C5237" w:rsidP="00067965">
            <w:pPr>
              <w:spacing w:before="100" w:beforeAutospacing="1" w:after="100" w:afterAutospacing="1"/>
              <w:rPr>
                <w:rFonts w:cs="Tahoma"/>
                <w:b/>
                <w:bCs/>
              </w:rPr>
            </w:pPr>
          </w:p>
        </w:tc>
        <w:tc>
          <w:tcPr>
            <w:tcW w:w="5392" w:type="dxa"/>
          </w:tcPr>
          <w:p w14:paraId="4A6DE903" w14:textId="77396524" w:rsidR="003C5237" w:rsidRPr="00311E6C" w:rsidRDefault="003C5237" w:rsidP="00067965">
            <w:pPr>
              <w:pStyle w:val="Opstilling-punkttegn"/>
            </w:pPr>
            <w:r w:rsidRPr="00311E6C">
              <w:t xml:space="preserve">Fordeling af fripladstilskud til elever ved private gymnasier mv. </w:t>
            </w:r>
            <w:r w:rsidRPr="00311E6C">
              <w:rPr>
                <w:i/>
              </w:rPr>
              <w:t>(Finansloven 2019 § 20.48.04.20)</w:t>
            </w:r>
          </w:p>
        </w:tc>
        <w:tc>
          <w:tcPr>
            <w:tcW w:w="278" w:type="dxa"/>
          </w:tcPr>
          <w:p w14:paraId="75910209" w14:textId="77777777" w:rsidR="003C5237" w:rsidRPr="00311E6C" w:rsidRDefault="003C5237" w:rsidP="00067965">
            <w:pPr>
              <w:spacing w:before="100" w:beforeAutospacing="1" w:after="100" w:afterAutospacing="1"/>
              <w:jc w:val="right"/>
              <w:rPr>
                <w:rFonts w:cs="Tahoma"/>
                <w:b/>
                <w:bCs/>
              </w:rPr>
            </w:pPr>
          </w:p>
        </w:tc>
        <w:tc>
          <w:tcPr>
            <w:tcW w:w="1077" w:type="dxa"/>
            <w:tcBorders>
              <w:bottom w:val="single" w:sz="4" w:space="0" w:color="auto"/>
            </w:tcBorders>
          </w:tcPr>
          <w:p w14:paraId="57080D54" w14:textId="77777777" w:rsidR="003C5237" w:rsidRPr="00311E6C" w:rsidRDefault="003C5237" w:rsidP="00067965">
            <w:pPr>
              <w:spacing w:before="100" w:beforeAutospacing="1" w:after="100" w:afterAutospacing="1"/>
              <w:jc w:val="right"/>
              <w:rPr>
                <w:rFonts w:cs="Tahoma"/>
                <w:bCs/>
              </w:rPr>
            </w:pPr>
          </w:p>
        </w:tc>
        <w:tc>
          <w:tcPr>
            <w:tcW w:w="278" w:type="dxa"/>
          </w:tcPr>
          <w:p w14:paraId="6AF4254E" w14:textId="77777777" w:rsidR="003C5237" w:rsidRPr="00311E6C" w:rsidRDefault="003C5237" w:rsidP="00067965">
            <w:pPr>
              <w:spacing w:before="100" w:beforeAutospacing="1" w:after="100" w:afterAutospacing="1"/>
              <w:jc w:val="right"/>
              <w:rPr>
                <w:rFonts w:cs="Tahoma"/>
                <w:bCs/>
              </w:rPr>
            </w:pPr>
          </w:p>
        </w:tc>
        <w:tc>
          <w:tcPr>
            <w:tcW w:w="1077" w:type="dxa"/>
            <w:tcBorders>
              <w:bottom w:val="single" w:sz="4" w:space="0" w:color="auto"/>
            </w:tcBorders>
          </w:tcPr>
          <w:p w14:paraId="334820B7" w14:textId="77777777" w:rsidR="003C5237" w:rsidRPr="00311E6C" w:rsidRDefault="003C5237" w:rsidP="00067965">
            <w:pPr>
              <w:spacing w:before="100" w:beforeAutospacing="1" w:after="100" w:afterAutospacing="1"/>
              <w:jc w:val="right"/>
              <w:rPr>
                <w:rFonts w:cs="Tahoma"/>
                <w:bCs/>
              </w:rPr>
            </w:pPr>
          </w:p>
        </w:tc>
      </w:tr>
      <w:tr w:rsidR="00311E6C" w:rsidRPr="00311E6C" w14:paraId="543CDBD4" w14:textId="77777777" w:rsidTr="00067965">
        <w:tc>
          <w:tcPr>
            <w:tcW w:w="732" w:type="dxa"/>
          </w:tcPr>
          <w:p w14:paraId="5529376D" w14:textId="77777777" w:rsidR="003C5237" w:rsidRPr="00311E6C" w:rsidRDefault="003C5237" w:rsidP="00067965">
            <w:pPr>
              <w:spacing w:before="100" w:beforeAutospacing="1" w:after="100" w:afterAutospacing="1"/>
              <w:rPr>
                <w:rFonts w:cs="Tahoma"/>
                <w:b/>
                <w:bCs/>
              </w:rPr>
            </w:pPr>
          </w:p>
        </w:tc>
        <w:tc>
          <w:tcPr>
            <w:tcW w:w="278" w:type="dxa"/>
          </w:tcPr>
          <w:p w14:paraId="29404111" w14:textId="77777777" w:rsidR="003C5237" w:rsidRPr="00311E6C" w:rsidRDefault="003C5237" w:rsidP="00067965">
            <w:pPr>
              <w:spacing w:before="100" w:beforeAutospacing="1" w:after="100" w:afterAutospacing="1"/>
              <w:rPr>
                <w:rFonts w:cs="Tahoma"/>
                <w:b/>
                <w:bCs/>
              </w:rPr>
            </w:pPr>
          </w:p>
        </w:tc>
        <w:tc>
          <w:tcPr>
            <w:tcW w:w="5392" w:type="dxa"/>
          </w:tcPr>
          <w:p w14:paraId="210CF54E" w14:textId="77777777" w:rsidR="003C5237" w:rsidRPr="00311E6C" w:rsidRDefault="003C5237" w:rsidP="00067965">
            <w:pPr>
              <w:spacing w:before="100" w:beforeAutospacing="1" w:after="100" w:afterAutospacing="1"/>
              <w:rPr>
                <w:rFonts w:cs="Tahoma"/>
                <w:b/>
                <w:bCs/>
              </w:rPr>
            </w:pPr>
            <w:r w:rsidRPr="00311E6C">
              <w:rPr>
                <w:rFonts w:cs="Tahoma"/>
                <w:b/>
                <w:bCs/>
              </w:rPr>
              <w:t>I alt</w:t>
            </w:r>
          </w:p>
        </w:tc>
        <w:tc>
          <w:tcPr>
            <w:tcW w:w="278" w:type="dxa"/>
          </w:tcPr>
          <w:p w14:paraId="092B79CC" w14:textId="77777777" w:rsidR="003C5237" w:rsidRPr="00311E6C" w:rsidRDefault="003C5237"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63EC2D05" w14:textId="77777777" w:rsidR="003C5237" w:rsidRPr="00311E6C" w:rsidRDefault="003C5237" w:rsidP="00067965">
            <w:pPr>
              <w:spacing w:before="100" w:beforeAutospacing="1" w:after="100" w:afterAutospacing="1"/>
              <w:jc w:val="right"/>
              <w:rPr>
                <w:rFonts w:cs="Tahoma"/>
                <w:bCs/>
              </w:rPr>
            </w:pPr>
          </w:p>
        </w:tc>
        <w:tc>
          <w:tcPr>
            <w:tcW w:w="278" w:type="dxa"/>
          </w:tcPr>
          <w:p w14:paraId="76881592" w14:textId="77777777" w:rsidR="003C5237" w:rsidRPr="00311E6C" w:rsidRDefault="003C5237"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5DB06C70" w14:textId="77777777" w:rsidR="003C5237" w:rsidRPr="00311E6C" w:rsidRDefault="003C5237" w:rsidP="00067965">
            <w:pPr>
              <w:spacing w:before="100" w:beforeAutospacing="1" w:after="100" w:afterAutospacing="1"/>
              <w:jc w:val="right"/>
              <w:rPr>
                <w:rFonts w:cs="Tahoma"/>
                <w:bCs/>
              </w:rPr>
            </w:pPr>
          </w:p>
        </w:tc>
      </w:tr>
      <w:tr w:rsidR="00311E6C" w:rsidRPr="00311E6C" w14:paraId="367545DF" w14:textId="77777777" w:rsidTr="0011007A">
        <w:tc>
          <w:tcPr>
            <w:tcW w:w="732" w:type="dxa"/>
          </w:tcPr>
          <w:p w14:paraId="7005F2E7" w14:textId="77777777" w:rsidR="00047D04" w:rsidRPr="00311E6C" w:rsidRDefault="00047D04" w:rsidP="00067965">
            <w:pPr>
              <w:spacing w:before="100" w:beforeAutospacing="1" w:after="100" w:afterAutospacing="1"/>
              <w:rPr>
                <w:rFonts w:cs="Tahoma"/>
                <w:b/>
                <w:bCs/>
              </w:rPr>
            </w:pPr>
          </w:p>
        </w:tc>
        <w:tc>
          <w:tcPr>
            <w:tcW w:w="278" w:type="dxa"/>
          </w:tcPr>
          <w:p w14:paraId="2F4487F9" w14:textId="77777777" w:rsidR="00047D04" w:rsidRPr="00311E6C" w:rsidRDefault="00047D04" w:rsidP="00067965">
            <w:pPr>
              <w:spacing w:before="100" w:beforeAutospacing="1" w:after="100" w:afterAutospacing="1"/>
              <w:rPr>
                <w:rFonts w:cs="Tahoma"/>
                <w:b/>
                <w:bCs/>
              </w:rPr>
            </w:pPr>
          </w:p>
        </w:tc>
        <w:tc>
          <w:tcPr>
            <w:tcW w:w="5392" w:type="dxa"/>
          </w:tcPr>
          <w:p w14:paraId="73211F44" w14:textId="77777777" w:rsidR="00047D04" w:rsidRPr="00311E6C" w:rsidRDefault="00047D04" w:rsidP="00067965">
            <w:pPr>
              <w:spacing w:before="100" w:beforeAutospacing="1" w:after="100" w:afterAutospacing="1"/>
              <w:rPr>
                <w:rFonts w:cs="Tahoma"/>
                <w:b/>
                <w:bCs/>
              </w:rPr>
            </w:pPr>
          </w:p>
        </w:tc>
        <w:tc>
          <w:tcPr>
            <w:tcW w:w="278" w:type="dxa"/>
          </w:tcPr>
          <w:p w14:paraId="58B95C4D" w14:textId="77777777" w:rsidR="00047D04" w:rsidRPr="00311E6C" w:rsidRDefault="00047D04" w:rsidP="00067965">
            <w:pPr>
              <w:spacing w:before="100" w:beforeAutospacing="1" w:after="100" w:afterAutospacing="1"/>
              <w:jc w:val="right"/>
              <w:rPr>
                <w:rFonts w:cs="Tahoma"/>
                <w:b/>
                <w:bCs/>
              </w:rPr>
            </w:pPr>
          </w:p>
        </w:tc>
        <w:tc>
          <w:tcPr>
            <w:tcW w:w="1077" w:type="dxa"/>
            <w:tcBorders>
              <w:top w:val="single" w:sz="4" w:space="0" w:color="auto"/>
            </w:tcBorders>
          </w:tcPr>
          <w:p w14:paraId="5A16E5B1" w14:textId="77777777" w:rsidR="00047D04" w:rsidRPr="00311E6C" w:rsidRDefault="00047D04" w:rsidP="00067965">
            <w:pPr>
              <w:spacing w:before="100" w:beforeAutospacing="1" w:after="100" w:afterAutospacing="1"/>
              <w:jc w:val="right"/>
              <w:rPr>
                <w:rFonts w:cs="Tahoma"/>
                <w:bCs/>
              </w:rPr>
            </w:pPr>
          </w:p>
        </w:tc>
        <w:tc>
          <w:tcPr>
            <w:tcW w:w="278" w:type="dxa"/>
          </w:tcPr>
          <w:p w14:paraId="3B768A79" w14:textId="77777777" w:rsidR="00047D04" w:rsidRPr="00311E6C" w:rsidRDefault="00047D04" w:rsidP="00067965">
            <w:pPr>
              <w:spacing w:before="100" w:beforeAutospacing="1" w:after="100" w:afterAutospacing="1"/>
              <w:jc w:val="right"/>
              <w:rPr>
                <w:rFonts w:cs="Tahoma"/>
                <w:bCs/>
              </w:rPr>
            </w:pPr>
          </w:p>
        </w:tc>
        <w:tc>
          <w:tcPr>
            <w:tcW w:w="1077" w:type="dxa"/>
            <w:tcBorders>
              <w:top w:val="single" w:sz="4" w:space="0" w:color="auto"/>
            </w:tcBorders>
          </w:tcPr>
          <w:p w14:paraId="4DAB0F42" w14:textId="77777777" w:rsidR="00047D04" w:rsidRPr="00311E6C" w:rsidRDefault="00047D04" w:rsidP="00067965">
            <w:pPr>
              <w:spacing w:before="100" w:beforeAutospacing="1" w:after="100" w:afterAutospacing="1"/>
              <w:jc w:val="right"/>
              <w:rPr>
                <w:rFonts w:cs="Tahoma"/>
                <w:bCs/>
              </w:rPr>
            </w:pPr>
          </w:p>
        </w:tc>
      </w:tr>
      <w:tr w:rsidR="00047D04" w:rsidRPr="00311E6C" w14:paraId="03B273B1" w14:textId="77777777" w:rsidTr="0011007A">
        <w:tc>
          <w:tcPr>
            <w:tcW w:w="732" w:type="dxa"/>
          </w:tcPr>
          <w:p w14:paraId="14900D0F" w14:textId="77777777" w:rsidR="00047D04" w:rsidRPr="00311E6C" w:rsidRDefault="00047D04" w:rsidP="00067965">
            <w:pPr>
              <w:spacing w:before="100" w:beforeAutospacing="1" w:after="100" w:afterAutospacing="1"/>
              <w:rPr>
                <w:rFonts w:cs="Tahoma"/>
                <w:b/>
                <w:bCs/>
              </w:rPr>
            </w:pPr>
          </w:p>
        </w:tc>
        <w:tc>
          <w:tcPr>
            <w:tcW w:w="278" w:type="dxa"/>
          </w:tcPr>
          <w:p w14:paraId="7551B450" w14:textId="77777777" w:rsidR="00047D04" w:rsidRPr="00311E6C" w:rsidRDefault="00047D04" w:rsidP="00067965">
            <w:pPr>
              <w:spacing w:before="100" w:beforeAutospacing="1" w:after="100" w:afterAutospacing="1"/>
              <w:rPr>
                <w:rFonts w:cs="Tahoma"/>
                <w:b/>
                <w:bCs/>
              </w:rPr>
            </w:pPr>
          </w:p>
        </w:tc>
        <w:tc>
          <w:tcPr>
            <w:tcW w:w="5392" w:type="dxa"/>
          </w:tcPr>
          <w:p w14:paraId="5A7F6649" w14:textId="4D9EA31F" w:rsidR="00047D04" w:rsidRPr="00311E6C" w:rsidRDefault="00047D04">
            <w:pPr>
              <w:spacing w:before="100" w:beforeAutospacing="1" w:after="100" w:afterAutospacing="1"/>
              <w:rPr>
                <w:rFonts w:cs="Tahoma"/>
                <w:bCs/>
                <w:i/>
              </w:rPr>
            </w:pPr>
            <w:r w:rsidRPr="00311E6C">
              <w:rPr>
                <w:rFonts w:cs="Tahoma"/>
                <w:bCs/>
                <w:i/>
              </w:rPr>
              <w:t>(Ved behov for specificering af periodisering af indtægter kan linjer indsættes)</w:t>
            </w:r>
          </w:p>
        </w:tc>
        <w:tc>
          <w:tcPr>
            <w:tcW w:w="278" w:type="dxa"/>
          </w:tcPr>
          <w:p w14:paraId="6483D6B5" w14:textId="77777777" w:rsidR="00047D04" w:rsidRPr="00311E6C" w:rsidRDefault="00047D04" w:rsidP="00067965">
            <w:pPr>
              <w:spacing w:before="100" w:beforeAutospacing="1" w:after="100" w:afterAutospacing="1"/>
              <w:jc w:val="right"/>
              <w:rPr>
                <w:rFonts w:cs="Tahoma"/>
                <w:b/>
                <w:bCs/>
              </w:rPr>
            </w:pPr>
          </w:p>
        </w:tc>
        <w:tc>
          <w:tcPr>
            <w:tcW w:w="1077" w:type="dxa"/>
          </w:tcPr>
          <w:p w14:paraId="30D0D5F1" w14:textId="77777777" w:rsidR="00047D04" w:rsidRPr="00311E6C" w:rsidRDefault="00047D04" w:rsidP="00067965">
            <w:pPr>
              <w:spacing w:before="100" w:beforeAutospacing="1" w:after="100" w:afterAutospacing="1"/>
              <w:jc w:val="right"/>
              <w:rPr>
                <w:rFonts w:cs="Tahoma"/>
                <w:bCs/>
              </w:rPr>
            </w:pPr>
          </w:p>
        </w:tc>
        <w:tc>
          <w:tcPr>
            <w:tcW w:w="278" w:type="dxa"/>
          </w:tcPr>
          <w:p w14:paraId="56AC3F83" w14:textId="77777777" w:rsidR="00047D04" w:rsidRPr="00311E6C" w:rsidRDefault="00047D04" w:rsidP="00067965">
            <w:pPr>
              <w:spacing w:before="100" w:beforeAutospacing="1" w:after="100" w:afterAutospacing="1"/>
              <w:jc w:val="right"/>
              <w:rPr>
                <w:rFonts w:cs="Tahoma"/>
                <w:bCs/>
              </w:rPr>
            </w:pPr>
          </w:p>
        </w:tc>
        <w:tc>
          <w:tcPr>
            <w:tcW w:w="1077" w:type="dxa"/>
          </w:tcPr>
          <w:p w14:paraId="290D70F0" w14:textId="77777777" w:rsidR="00047D04" w:rsidRPr="00311E6C" w:rsidRDefault="00047D04" w:rsidP="00067965">
            <w:pPr>
              <w:spacing w:before="100" w:beforeAutospacing="1" w:after="100" w:afterAutospacing="1"/>
              <w:jc w:val="right"/>
              <w:rPr>
                <w:rFonts w:cs="Tahoma"/>
                <w:bCs/>
              </w:rPr>
            </w:pPr>
          </w:p>
        </w:tc>
      </w:tr>
    </w:tbl>
    <w:p w14:paraId="444ECE81" w14:textId="77777777" w:rsidR="003C5237" w:rsidRPr="00311E6C" w:rsidRDefault="003C5237" w:rsidP="004101BA">
      <w:pPr>
        <w:rPr>
          <w:rFonts w:cs="Tahoma"/>
          <w:b/>
          <w:bCs/>
        </w:rPr>
      </w:pPr>
    </w:p>
    <w:p w14:paraId="0101CF71" w14:textId="77777777" w:rsidR="00233E51" w:rsidRPr="00311E6C" w:rsidRDefault="00233E51" w:rsidP="004101BA">
      <w:pPr>
        <w:rPr>
          <w:rFonts w:cs="Tahoma"/>
          <w:b/>
          <w:bCs/>
        </w:rPr>
      </w:pPr>
    </w:p>
    <w:p w14:paraId="3DCA375F" w14:textId="1E54F38C" w:rsidR="004101BA" w:rsidRPr="00311E6C" w:rsidRDefault="004101BA" w:rsidP="004101BA">
      <w:pPr>
        <w:rPr>
          <w:rFonts w:cs="Tahoma"/>
          <w:bCs/>
        </w:rPr>
      </w:pPr>
      <w:r w:rsidRPr="00311E6C">
        <w:rPr>
          <w:rFonts w:cs="Tahoma"/>
          <w:b/>
          <w:bCs/>
        </w:rPr>
        <w:t xml:space="preserve">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0C950DB7" w14:textId="77777777" w:rsidTr="00067965">
        <w:tc>
          <w:tcPr>
            <w:tcW w:w="680" w:type="dxa"/>
          </w:tcPr>
          <w:p w14:paraId="25D37E18" w14:textId="77777777" w:rsidR="004101BA" w:rsidRPr="00311E6C" w:rsidRDefault="004101BA" w:rsidP="00067965">
            <w:pPr>
              <w:spacing w:before="100" w:beforeAutospacing="1" w:after="100" w:afterAutospacing="1"/>
              <w:rPr>
                <w:rFonts w:cs="Tahoma"/>
                <w:b/>
                <w:bCs/>
              </w:rPr>
            </w:pPr>
            <w:r w:rsidRPr="00311E6C">
              <w:rPr>
                <w:rFonts w:cs="Tahoma"/>
                <w:b/>
                <w:bCs/>
              </w:rPr>
              <w:t>2</w:t>
            </w:r>
          </w:p>
        </w:tc>
        <w:tc>
          <w:tcPr>
            <w:tcW w:w="278" w:type="dxa"/>
          </w:tcPr>
          <w:p w14:paraId="3D992108" w14:textId="77777777" w:rsidR="004101BA" w:rsidRPr="00311E6C" w:rsidRDefault="004101BA" w:rsidP="00067965">
            <w:pPr>
              <w:spacing w:before="100" w:beforeAutospacing="1" w:after="100" w:afterAutospacing="1"/>
              <w:rPr>
                <w:rFonts w:cs="Tahoma"/>
                <w:b/>
                <w:bCs/>
              </w:rPr>
            </w:pPr>
          </w:p>
        </w:tc>
        <w:tc>
          <w:tcPr>
            <w:tcW w:w="5392" w:type="dxa"/>
          </w:tcPr>
          <w:p w14:paraId="3695003B" w14:textId="77777777" w:rsidR="004101BA" w:rsidRPr="00311E6C" w:rsidRDefault="004101BA" w:rsidP="00067965">
            <w:pPr>
              <w:spacing w:before="100" w:beforeAutospacing="1" w:after="100" w:afterAutospacing="1"/>
              <w:rPr>
                <w:rFonts w:cs="Tahoma"/>
                <w:b/>
                <w:bCs/>
              </w:rPr>
            </w:pPr>
            <w:r w:rsidRPr="00311E6C">
              <w:rPr>
                <w:rFonts w:cs="Tahoma"/>
                <w:b/>
                <w:bCs/>
              </w:rPr>
              <w:t>Andre indtægter og tilskud</w:t>
            </w:r>
          </w:p>
        </w:tc>
        <w:tc>
          <w:tcPr>
            <w:tcW w:w="278" w:type="dxa"/>
          </w:tcPr>
          <w:p w14:paraId="0D36A67D" w14:textId="77777777" w:rsidR="004101BA" w:rsidRPr="00311E6C" w:rsidRDefault="004101BA" w:rsidP="00067965">
            <w:pPr>
              <w:spacing w:before="100" w:beforeAutospacing="1" w:after="100" w:afterAutospacing="1"/>
              <w:jc w:val="right"/>
              <w:rPr>
                <w:rFonts w:cs="Tahoma"/>
                <w:b/>
                <w:bCs/>
              </w:rPr>
            </w:pPr>
          </w:p>
        </w:tc>
        <w:tc>
          <w:tcPr>
            <w:tcW w:w="1077" w:type="dxa"/>
          </w:tcPr>
          <w:p w14:paraId="049DAEBA" w14:textId="77777777" w:rsidR="004101BA" w:rsidRPr="00311E6C" w:rsidRDefault="004101BA" w:rsidP="00067965">
            <w:pPr>
              <w:spacing w:before="100" w:beforeAutospacing="1" w:after="100" w:afterAutospacing="1"/>
              <w:jc w:val="right"/>
              <w:rPr>
                <w:rFonts w:cs="Tahoma"/>
                <w:bCs/>
              </w:rPr>
            </w:pPr>
          </w:p>
        </w:tc>
        <w:tc>
          <w:tcPr>
            <w:tcW w:w="278" w:type="dxa"/>
          </w:tcPr>
          <w:p w14:paraId="3044DA95" w14:textId="77777777" w:rsidR="004101BA" w:rsidRPr="00311E6C" w:rsidRDefault="004101BA" w:rsidP="00067965">
            <w:pPr>
              <w:spacing w:before="100" w:beforeAutospacing="1" w:after="100" w:afterAutospacing="1"/>
              <w:jc w:val="right"/>
              <w:rPr>
                <w:rFonts w:cs="Tahoma"/>
                <w:bCs/>
              </w:rPr>
            </w:pPr>
          </w:p>
        </w:tc>
        <w:tc>
          <w:tcPr>
            <w:tcW w:w="1077" w:type="dxa"/>
          </w:tcPr>
          <w:p w14:paraId="5C8244C4" w14:textId="77777777" w:rsidR="004101BA" w:rsidRPr="00311E6C" w:rsidRDefault="004101BA" w:rsidP="00067965">
            <w:pPr>
              <w:spacing w:before="100" w:beforeAutospacing="1" w:after="100" w:afterAutospacing="1"/>
              <w:jc w:val="right"/>
              <w:rPr>
                <w:rFonts w:cs="Tahoma"/>
                <w:bCs/>
              </w:rPr>
            </w:pPr>
          </w:p>
        </w:tc>
      </w:tr>
      <w:tr w:rsidR="00556E8B" w:rsidRPr="00311E6C" w14:paraId="1F5EC2D1" w14:textId="77777777" w:rsidTr="00067965">
        <w:tc>
          <w:tcPr>
            <w:tcW w:w="680" w:type="dxa"/>
          </w:tcPr>
          <w:p w14:paraId="2C6F5106" w14:textId="77777777" w:rsidR="00556E8B" w:rsidRPr="00311E6C" w:rsidRDefault="00556E8B" w:rsidP="00067965">
            <w:pPr>
              <w:spacing w:before="100" w:beforeAutospacing="1" w:after="100" w:afterAutospacing="1"/>
              <w:rPr>
                <w:rFonts w:cs="Tahoma"/>
                <w:b/>
                <w:bCs/>
              </w:rPr>
            </w:pPr>
          </w:p>
        </w:tc>
        <w:tc>
          <w:tcPr>
            <w:tcW w:w="278" w:type="dxa"/>
          </w:tcPr>
          <w:p w14:paraId="458427A0" w14:textId="77777777" w:rsidR="00556E8B" w:rsidRPr="00311E6C" w:rsidRDefault="00556E8B" w:rsidP="00067965">
            <w:pPr>
              <w:spacing w:before="100" w:beforeAutospacing="1" w:after="100" w:afterAutospacing="1"/>
              <w:rPr>
                <w:rFonts w:cs="Tahoma"/>
              </w:rPr>
            </w:pPr>
          </w:p>
        </w:tc>
        <w:tc>
          <w:tcPr>
            <w:tcW w:w="5392" w:type="dxa"/>
          </w:tcPr>
          <w:p w14:paraId="79F0F3CC" w14:textId="174D60F9" w:rsidR="00556E8B" w:rsidRPr="00D664A4" w:rsidRDefault="00D664A4" w:rsidP="00067965">
            <w:pPr>
              <w:spacing w:before="100" w:beforeAutospacing="1" w:after="100" w:afterAutospacing="1"/>
              <w:rPr>
                <w:rFonts w:cs="Tahoma"/>
              </w:rPr>
            </w:pPr>
            <w:r w:rsidRPr="004905AC">
              <w:rPr>
                <w:rFonts w:cs="Tahoma"/>
                <w:iCs/>
              </w:rPr>
              <w:t>3 pct. af det udbetalte tilskud herunder evt. renteindtægter</w:t>
            </w:r>
            <w:r w:rsidR="0080397D">
              <w:rPr>
                <w:rFonts w:cs="Tahoma"/>
                <w:iCs/>
              </w:rPr>
              <w:t xml:space="preserve"> til afholdelse af administration</w:t>
            </w:r>
          </w:p>
        </w:tc>
        <w:tc>
          <w:tcPr>
            <w:tcW w:w="278" w:type="dxa"/>
          </w:tcPr>
          <w:p w14:paraId="2BC5CEAC" w14:textId="77777777" w:rsidR="00556E8B" w:rsidRPr="00311E6C" w:rsidRDefault="00556E8B" w:rsidP="00067965">
            <w:pPr>
              <w:spacing w:before="100" w:beforeAutospacing="1" w:after="100" w:afterAutospacing="1"/>
              <w:jc w:val="right"/>
              <w:rPr>
                <w:rFonts w:cs="Tahoma"/>
                <w:b/>
                <w:bCs/>
              </w:rPr>
            </w:pPr>
          </w:p>
        </w:tc>
        <w:tc>
          <w:tcPr>
            <w:tcW w:w="1077" w:type="dxa"/>
          </w:tcPr>
          <w:p w14:paraId="5E96762C" w14:textId="77777777" w:rsidR="00556E8B" w:rsidRPr="00311E6C" w:rsidRDefault="00556E8B" w:rsidP="00067965">
            <w:pPr>
              <w:spacing w:before="100" w:beforeAutospacing="1" w:after="100" w:afterAutospacing="1"/>
              <w:jc w:val="right"/>
              <w:rPr>
                <w:rFonts w:cs="Tahoma"/>
                <w:bCs/>
              </w:rPr>
            </w:pPr>
          </w:p>
        </w:tc>
        <w:tc>
          <w:tcPr>
            <w:tcW w:w="278" w:type="dxa"/>
          </w:tcPr>
          <w:p w14:paraId="4D406015" w14:textId="77777777" w:rsidR="00556E8B" w:rsidRPr="00311E6C" w:rsidRDefault="00556E8B" w:rsidP="00067965">
            <w:pPr>
              <w:spacing w:before="100" w:beforeAutospacing="1" w:after="100" w:afterAutospacing="1"/>
              <w:jc w:val="right"/>
              <w:rPr>
                <w:rFonts w:cs="Tahoma"/>
                <w:bCs/>
              </w:rPr>
            </w:pPr>
          </w:p>
        </w:tc>
        <w:tc>
          <w:tcPr>
            <w:tcW w:w="1077" w:type="dxa"/>
          </w:tcPr>
          <w:p w14:paraId="39B2E743" w14:textId="77777777" w:rsidR="00556E8B" w:rsidRPr="00311E6C" w:rsidRDefault="00556E8B" w:rsidP="00067965">
            <w:pPr>
              <w:spacing w:before="100" w:beforeAutospacing="1" w:after="100" w:afterAutospacing="1"/>
              <w:jc w:val="right"/>
              <w:rPr>
                <w:rFonts w:cs="Tahoma"/>
                <w:bCs/>
              </w:rPr>
            </w:pPr>
          </w:p>
        </w:tc>
      </w:tr>
      <w:tr w:rsidR="00FE1D0E" w:rsidRPr="00311E6C" w14:paraId="658132A3" w14:textId="77777777" w:rsidTr="00067965">
        <w:tc>
          <w:tcPr>
            <w:tcW w:w="680" w:type="dxa"/>
          </w:tcPr>
          <w:p w14:paraId="716E3290" w14:textId="77777777" w:rsidR="00FE1D0E" w:rsidRPr="00311E6C" w:rsidRDefault="00FE1D0E" w:rsidP="00067965">
            <w:pPr>
              <w:spacing w:before="100" w:beforeAutospacing="1" w:after="100" w:afterAutospacing="1"/>
              <w:rPr>
                <w:rFonts w:cs="Tahoma"/>
                <w:b/>
                <w:bCs/>
              </w:rPr>
            </w:pPr>
          </w:p>
        </w:tc>
        <w:tc>
          <w:tcPr>
            <w:tcW w:w="278" w:type="dxa"/>
          </w:tcPr>
          <w:p w14:paraId="2B96A0D8" w14:textId="77777777" w:rsidR="00FE1D0E" w:rsidRPr="00311E6C" w:rsidRDefault="00FE1D0E" w:rsidP="00067965">
            <w:pPr>
              <w:spacing w:before="100" w:beforeAutospacing="1" w:after="100" w:afterAutospacing="1"/>
              <w:rPr>
                <w:rFonts w:cs="Tahoma"/>
              </w:rPr>
            </w:pPr>
          </w:p>
        </w:tc>
        <w:tc>
          <w:tcPr>
            <w:tcW w:w="5392" w:type="dxa"/>
          </w:tcPr>
          <w:p w14:paraId="4CA552EA" w14:textId="31A4E90F" w:rsidR="00FE1D0E" w:rsidRPr="00311E6C" w:rsidRDefault="00FE1D0E" w:rsidP="00067965">
            <w:pPr>
              <w:spacing w:before="100" w:beforeAutospacing="1" w:after="100" w:afterAutospacing="1"/>
              <w:rPr>
                <w:rFonts w:cs="Tahoma"/>
              </w:rPr>
            </w:pPr>
            <w:r>
              <w:rPr>
                <w:rFonts w:cs="Tahoma"/>
              </w:rPr>
              <w:t>Andel af vikartilskudsbevilling til drift af ansættelsesregister og udarbejdelse af forhandlingsstatistik</w:t>
            </w:r>
            <w:r w:rsidR="0080397D">
              <w:rPr>
                <w:rFonts w:cs="Tahoma"/>
              </w:rPr>
              <w:t xml:space="preserve"> </w:t>
            </w:r>
            <w:r w:rsidR="0080397D" w:rsidRPr="00311E6C">
              <w:rPr>
                <w:rFonts w:cs="Tahoma"/>
              </w:rPr>
              <w:t>(</w:t>
            </w:r>
            <w:r w:rsidR="0080397D" w:rsidRPr="00311E6C">
              <w:rPr>
                <w:rFonts w:cs="Tahoma"/>
                <w:bCs/>
              </w:rPr>
              <w:t xml:space="preserve">Fordelingssekretariatet)   </w:t>
            </w:r>
            <w:r w:rsidR="0080397D">
              <w:rPr>
                <w:rFonts w:cs="Tahoma"/>
              </w:rPr>
              <w:t xml:space="preserve"> </w:t>
            </w:r>
          </w:p>
        </w:tc>
        <w:tc>
          <w:tcPr>
            <w:tcW w:w="278" w:type="dxa"/>
          </w:tcPr>
          <w:p w14:paraId="7D6AA9AE" w14:textId="77777777" w:rsidR="00FE1D0E" w:rsidRPr="00311E6C" w:rsidRDefault="00FE1D0E" w:rsidP="00067965">
            <w:pPr>
              <w:spacing w:before="100" w:beforeAutospacing="1" w:after="100" w:afterAutospacing="1"/>
              <w:jc w:val="right"/>
              <w:rPr>
                <w:rFonts w:cs="Tahoma"/>
                <w:b/>
                <w:bCs/>
              </w:rPr>
            </w:pPr>
          </w:p>
        </w:tc>
        <w:tc>
          <w:tcPr>
            <w:tcW w:w="1077" w:type="dxa"/>
          </w:tcPr>
          <w:p w14:paraId="7FFC6DC5" w14:textId="77777777" w:rsidR="00FE1D0E" w:rsidRPr="00311E6C" w:rsidRDefault="00FE1D0E" w:rsidP="00067965">
            <w:pPr>
              <w:spacing w:before="100" w:beforeAutospacing="1" w:after="100" w:afterAutospacing="1"/>
              <w:jc w:val="right"/>
              <w:rPr>
                <w:rFonts w:cs="Tahoma"/>
                <w:bCs/>
              </w:rPr>
            </w:pPr>
          </w:p>
        </w:tc>
        <w:tc>
          <w:tcPr>
            <w:tcW w:w="278" w:type="dxa"/>
          </w:tcPr>
          <w:p w14:paraId="120C1E9F" w14:textId="77777777" w:rsidR="00FE1D0E" w:rsidRPr="00311E6C" w:rsidRDefault="00FE1D0E" w:rsidP="00067965">
            <w:pPr>
              <w:spacing w:before="100" w:beforeAutospacing="1" w:after="100" w:afterAutospacing="1"/>
              <w:jc w:val="right"/>
              <w:rPr>
                <w:rFonts w:cs="Tahoma"/>
                <w:bCs/>
              </w:rPr>
            </w:pPr>
          </w:p>
        </w:tc>
        <w:tc>
          <w:tcPr>
            <w:tcW w:w="1077" w:type="dxa"/>
          </w:tcPr>
          <w:p w14:paraId="75FF7D92" w14:textId="77777777" w:rsidR="00FE1D0E" w:rsidRPr="00311E6C" w:rsidRDefault="00FE1D0E" w:rsidP="00067965">
            <w:pPr>
              <w:spacing w:before="100" w:beforeAutospacing="1" w:after="100" w:afterAutospacing="1"/>
              <w:jc w:val="right"/>
              <w:rPr>
                <w:rFonts w:cs="Tahoma"/>
                <w:bCs/>
              </w:rPr>
            </w:pPr>
          </w:p>
        </w:tc>
      </w:tr>
      <w:tr w:rsidR="00311E6C" w:rsidRPr="00311E6C" w14:paraId="3F0BD079" w14:textId="77777777" w:rsidTr="00067965">
        <w:tc>
          <w:tcPr>
            <w:tcW w:w="680" w:type="dxa"/>
          </w:tcPr>
          <w:p w14:paraId="4D3BD848" w14:textId="77777777" w:rsidR="004101BA" w:rsidRPr="00311E6C" w:rsidRDefault="004101BA" w:rsidP="00067965">
            <w:pPr>
              <w:spacing w:before="100" w:beforeAutospacing="1" w:after="100" w:afterAutospacing="1"/>
              <w:rPr>
                <w:rFonts w:cs="Tahoma"/>
                <w:b/>
                <w:bCs/>
              </w:rPr>
            </w:pPr>
          </w:p>
        </w:tc>
        <w:tc>
          <w:tcPr>
            <w:tcW w:w="278" w:type="dxa"/>
          </w:tcPr>
          <w:p w14:paraId="0BE521D8" w14:textId="77777777" w:rsidR="004101BA" w:rsidRPr="00311E6C" w:rsidRDefault="004101BA" w:rsidP="00067965">
            <w:pPr>
              <w:spacing w:before="100" w:beforeAutospacing="1" w:after="100" w:afterAutospacing="1"/>
              <w:rPr>
                <w:rFonts w:cs="Tahoma"/>
              </w:rPr>
            </w:pPr>
          </w:p>
        </w:tc>
        <w:tc>
          <w:tcPr>
            <w:tcW w:w="5392" w:type="dxa"/>
          </w:tcPr>
          <w:p w14:paraId="70500D38" w14:textId="77777777" w:rsidR="004101BA" w:rsidRPr="00311E6C" w:rsidRDefault="004101BA" w:rsidP="00067965">
            <w:pPr>
              <w:spacing w:before="100" w:beforeAutospacing="1" w:after="100" w:afterAutospacing="1"/>
              <w:rPr>
                <w:rFonts w:cs="Tahoma"/>
              </w:rPr>
            </w:pPr>
            <w:r w:rsidRPr="00311E6C">
              <w:rPr>
                <w:rFonts w:cs="Tahoma"/>
              </w:rPr>
              <w:t>Skolernes kontingent (</w:t>
            </w:r>
            <w:r w:rsidRPr="00311E6C">
              <w:rPr>
                <w:rFonts w:cs="Tahoma"/>
                <w:bCs/>
              </w:rPr>
              <w:t xml:space="preserve">Fordelingssekretariatet)   </w:t>
            </w:r>
          </w:p>
        </w:tc>
        <w:tc>
          <w:tcPr>
            <w:tcW w:w="278" w:type="dxa"/>
          </w:tcPr>
          <w:p w14:paraId="4A180E8F" w14:textId="77777777" w:rsidR="004101BA" w:rsidRPr="00311E6C" w:rsidRDefault="004101BA" w:rsidP="00067965">
            <w:pPr>
              <w:spacing w:before="100" w:beforeAutospacing="1" w:after="100" w:afterAutospacing="1"/>
              <w:jc w:val="right"/>
              <w:rPr>
                <w:rFonts w:cs="Tahoma"/>
                <w:b/>
                <w:bCs/>
              </w:rPr>
            </w:pPr>
          </w:p>
        </w:tc>
        <w:tc>
          <w:tcPr>
            <w:tcW w:w="1077" w:type="dxa"/>
          </w:tcPr>
          <w:p w14:paraId="17F36F79" w14:textId="77777777" w:rsidR="004101BA" w:rsidRPr="00311E6C" w:rsidRDefault="004101BA" w:rsidP="00067965">
            <w:pPr>
              <w:spacing w:before="100" w:beforeAutospacing="1" w:after="100" w:afterAutospacing="1"/>
              <w:jc w:val="right"/>
              <w:rPr>
                <w:rFonts w:cs="Tahoma"/>
                <w:bCs/>
              </w:rPr>
            </w:pPr>
          </w:p>
        </w:tc>
        <w:tc>
          <w:tcPr>
            <w:tcW w:w="278" w:type="dxa"/>
          </w:tcPr>
          <w:p w14:paraId="71084188" w14:textId="77777777" w:rsidR="004101BA" w:rsidRPr="00311E6C" w:rsidRDefault="004101BA" w:rsidP="00067965">
            <w:pPr>
              <w:spacing w:before="100" w:beforeAutospacing="1" w:after="100" w:afterAutospacing="1"/>
              <w:jc w:val="right"/>
              <w:rPr>
                <w:rFonts w:cs="Tahoma"/>
                <w:bCs/>
              </w:rPr>
            </w:pPr>
          </w:p>
        </w:tc>
        <w:tc>
          <w:tcPr>
            <w:tcW w:w="1077" w:type="dxa"/>
          </w:tcPr>
          <w:p w14:paraId="64C6F0AC" w14:textId="77777777" w:rsidR="004101BA" w:rsidRPr="00311E6C" w:rsidRDefault="004101BA" w:rsidP="00067965">
            <w:pPr>
              <w:spacing w:before="100" w:beforeAutospacing="1" w:after="100" w:afterAutospacing="1"/>
              <w:jc w:val="right"/>
              <w:rPr>
                <w:rFonts w:cs="Tahoma"/>
                <w:bCs/>
              </w:rPr>
            </w:pPr>
          </w:p>
        </w:tc>
      </w:tr>
      <w:tr w:rsidR="00311E6C" w:rsidRPr="00311E6C" w14:paraId="3A1FEC6C" w14:textId="77777777" w:rsidTr="00067965">
        <w:tc>
          <w:tcPr>
            <w:tcW w:w="680" w:type="dxa"/>
          </w:tcPr>
          <w:p w14:paraId="43499191" w14:textId="77777777" w:rsidR="004101BA" w:rsidRPr="00311E6C" w:rsidRDefault="004101BA" w:rsidP="00067965">
            <w:pPr>
              <w:spacing w:before="100" w:beforeAutospacing="1" w:after="100" w:afterAutospacing="1"/>
              <w:rPr>
                <w:rFonts w:cs="Tahoma"/>
                <w:b/>
                <w:bCs/>
              </w:rPr>
            </w:pPr>
          </w:p>
        </w:tc>
        <w:tc>
          <w:tcPr>
            <w:tcW w:w="278" w:type="dxa"/>
          </w:tcPr>
          <w:p w14:paraId="786238D2" w14:textId="77777777" w:rsidR="004101BA" w:rsidRPr="00311E6C" w:rsidRDefault="004101BA" w:rsidP="00067965">
            <w:pPr>
              <w:spacing w:before="100" w:beforeAutospacing="1" w:after="100" w:afterAutospacing="1"/>
              <w:rPr>
                <w:rFonts w:cs="Tahoma"/>
              </w:rPr>
            </w:pPr>
          </w:p>
        </w:tc>
        <w:tc>
          <w:tcPr>
            <w:tcW w:w="5392" w:type="dxa"/>
          </w:tcPr>
          <w:p w14:paraId="6B2AC5A0" w14:textId="77777777" w:rsidR="004101BA" w:rsidRPr="00311E6C" w:rsidRDefault="004101BA" w:rsidP="00067965">
            <w:pPr>
              <w:spacing w:before="100" w:beforeAutospacing="1" w:after="100" w:afterAutospacing="1"/>
              <w:rPr>
                <w:rFonts w:cs="Tahoma"/>
              </w:rPr>
            </w:pPr>
            <w:r w:rsidRPr="00311E6C">
              <w:rPr>
                <w:rFonts w:cs="Tahoma"/>
              </w:rPr>
              <w:t>Tilskud, BdN (DSSV)</w:t>
            </w:r>
          </w:p>
        </w:tc>
        <w:tc>
          <w:tcPr>
            <w:tcW w:w="278" w:type="dxa"/>
          </w:tcPr>
          <w:p w14:paraId="62EC7632" w14:textId="77777777" w:rsidR="004101BA" w:rsidRPr="00311E6C" w:rsidRDefault="004101BA" w:rsidP="00067965">
            <w:pPr>
              <w:spacing w:before="100" w:beforeAutospacing="1" w:after="100" w:afterAutospacing="1"/>
              <w:jc w:val="right"/>
              <w:rPr>
                <w:rFonts w:cs="Tahoma"/>
                <w:b/>
                <w:bCs/>
              </w:rPr>
            </w:pPr>
          </w:p>
        </w:tc>
        <w:tc>
          <w:tcPr>
            <w:tcW w:w="1077" w:type="dxa"/>
          </w:tcPr>
          <w:p w14:paraId="247F4BBC" w14:textId="77777777" w:rsidR="004101BA" w:rsidRPr="00311E6C" w:rsidRDefault="004101BA" w:rsidP="00067965">
            <w:pPr>
              <w:spacing w:before="100" w:beforeAutospacing="1" w:after="100" w:afterAutospacing="1"/>
              <w:jc w:val="right"/>
              <w:rPr>
                <w:rFonts w:cs="Tahoma"/>
                <w:bCs/>
              </w:rPr>
            </w:pPr>
          </w:p>
        </w:tc>
        <w:tc>
          <w:tcPr>
            <w:tcW w:w="278" w:type="dxa"/>
          </w:tcPr>
          <w:p w14:paraId="42893088" w14:textId="77777777" w:rsidR="004101BA" w:rsidRPr="00311E6C" w:rsidRDefault="004101BA" w:rsidP="00067965">
            <w:pPr>
              <w:spacing w:before="100" w:beforeAutospacing="1" w:after="100" w:afterAutospacing="1"/>
              <w:jc w:val="right"/>
              <w:rPr>
                <w:rFonts w:cs="Tahoma"/>
                <w:bCs/>
              </w:rPr>
            </w:pPr>
          </w:p>
        </w:tc>
        <w:tc>
          <w:tcPr>
            <w:tcW w:w="1077" w:type="dxa"/>
          </w:tcPr>
          <w:p w14:paraId="2417A4F4" w14:textId="77777777" w:rsidR="004101BA" w:rsidRPr="00311E6C" w:rsidRDefault="004101BA" w:rsidP="00067965">
            <w:pPr>
              <w:spacing w:before="100" w:beforeAutospacing="1" w:after="100" w:afterAutospacing="1"/>
              <w:jc w:val="right"/>
              <w:rPr>
                <w:rFonts w:cs="Tahoma"/>
                <w:bCs/>
              </w:rPr>
            </w:pPr>
          </w:p>
        </w:tc>
      </w:tr>
      <w:tr w:rsidR="00311E6C" w:rsidRPr="00311E6C" w14:paraId="69304280" w14:textId="77777777" w:rsidTr="00067965">
        <w:tc>
          <w:tcPr>
            <w:tcW w:w="680" w:type="dxa"/>
          </w:tcPr>
          <w:p w14:paraId="75BDC585" w14:textId="77777777" w:rsidR="004101BA" w:rsidRPr="00311E6C" w:rsidRDefault="004101BA" w:rsidP="00067965">
            <w:pPr>
              <w:spacing w:before="100" w:beforeAutospacing="1" w:after="100" w:afterAutospacing="1"/>
              <w:rPr>
                <w:rFonts w:cs="Tahoma"/>
                <w:b/>
                <w:bCs/>
              </w:rPr>
            </w:pPr>
          </w:p>
        </w:tc>
        <w:tc>
          <w:tcPr>
            <w:tcW w:w="278" w:type="dxa"/>
          </w:tcPr>
          <w:p w14:paraId="0C4F7ACD" w14:textId="77777777" w:rsidR="004101BA" w:rsidRPr="00311E6C" w:rsidRDefault="004101BA" w:rsidP="00067965">
            <w:pPr>
              <w:spacing w:before="100" w:beforeAutospacing="1" w:after="100" w:afterAutospacing="1"/>
              <w:rPr>
                <w:rFonts w:cs="Tahoma"/>
              </w:rPr>
            </w:pPr>
          </w:p>
        </w:tc>
        <w:tc>
          <w:tcPr>
            <w:tcW w:w="5392" w:type="dxa"/>
          </w:tcPr>
          <w:p w14:paraId="6026CB22" w14:textId="77777777" w:rsidR="004101BA" w:rsidRPr="00311E6C" w:rsidRDefault="004101BA" w:rsidP="00067965">
            <w:pPr>
              <w:spacing w:before="100" w:beforeAutospacing="1" w:after="100" w:afterAutospacing="1"/>
              <w:rPr>
                <w:rFonts w:cs="Tahoma"/>
                <w:b/>
                <w:bCs/>
              </w:rPr>
            </w:pPr>
            <w:r w:rsidRPr="00311E6C">
              <w:rPr>
                <w:rFonts w:cs="Tahoma"/>
              </w:rPr>
              <w:t>Lejeindtægter fra lokaler m.v.</w:t>
            </w:r>
          </w:p>
        </w:tc>
        <w:tc>
          <w:tcPr>
            <w:tcW w:w="278" w:type="dxa"/>
          </w:tcPr>
          <w:p w14:paraId="4B4BCE30" w14:textId="77777777" w:rsidR="004101BA" w:rsidRPr="00311E6C" w:rsidRDefault="004101BA" w:rsidP="00067965">
            <w:pPr>
              <w:spacing w:before="100" w:beforeAutospacing="1" w:after="100" w:afterAutospacing="1"/>
              <w:jc w:val="right"/>
              <w:rPr>
                <w:rFonts w:cs="Tahoma"/>
                <w:b/>
                <w:bCs/>
              </w:rPr>
            </w:pPr>
          </w:p>
        </w:tc>
        <w:tc>
          <w:tcPr>
            <w:tcW w:w="1077" w:type="dxa"/>
          </w:tcPr>
          <w:p w14:paraId="3631E46D" w14:textId="77777777" w:rsidR="004101BA" w:rsidRPr="00311E6C" w:rsidRDefault="004101BA" w:rsidP="00067965">
            <w:pPr>
              <w:spacing w:before="100" w:beforeAutospacing="1" w:after="100" w:afterAutospacing="1"/>
              <w:jc w:val="right"/>
              <w:rPr>
                <w:rFonts w:cs="Tahoma"/>
                <w:bCs/>
              </w:rPr>
            </w:pPr>
          </w:p>
        </w:tc>
        <w:tc>
          <w:tcPr>
            <w:tcW w:w="278" w:type="dxa"/>
          </w:tcPr>
          <w:p w14:paraId="3314ED09" w14:textId="77777777" w:rsidR="004101BA" w:rsidRPr="00311E6C" w:rsidRDefault="004101BA" w:rsidP="00067965">
            <w:pPr>
              <w:spacing w:before="100" w:beforeAutospacing="1" w:after="100" w:afterAutospacing="1"/>
              <w:jc w:val="right"/>
              <w:rPr>
                <w:rFonts w:cs="Tahoma"/>
                <w:bCs/>
              </w:rPr>
            </w:pPr>
          </w:p>
        </w:tc>
        <w:tc>
          <w:tcPr>
            <w:tcW w:w="1077" w:type="dxa"/>
          </w:tcPr>
          <w:p w14:paraId="44D63807" w14:textId="77777777" w:rsidR="004101BA" w:rsidRPr="00311E6C" w:rsidRDefault="004101BA" w:rsidP="00067965">
            <w:pPr>
              <w:spacing w:before="100" w:beforeAutospacing="1" w:after="100" w:afterAutospacing="1"/>
              <w:jc w:val="right"/>
              <w:rPr>
                <w:rFonts w:cs="Tahoma"/>
                <w:bCs/>
              </w:rPr>
            </w:pPr>
          </w:p>
        </w:tc>
      </w:tr>
      <w:tr w:rsidR="00311E6C" w:rsidRPr="00311E6C" w14:paraId="140C0EF1" w14:textId="77777777" w:rsidTr="00067965">
        <w:tc>
          <w:tcPr>
            <w:tcW w:w="680" w:type="dxa"/>
          </w:tcPr>
          <w:p w14:paraId="7B742028" w14:textId="77777777" w:rsidR="004101BA" w:rsidRPr="00311E6C" w:rsidRDefault="004101BA" w:rsidP="00067965">
            <w:pPr>
              <w:spacing w:before="100" w:beforeAutospacing="1" w:after="100" w:afterAutospacing="1"/>
              <w:rPr>
                <w:rFonts w:cs="Tahoma"/>
                <w:b/>
                <w:bCs/>
              </w:rPr>
            </w:pPr>
          </w:p>
        </w:tc>
        <w:tc>
          <w:tcPr>
            <w:tcW w:w="278" w:type="dxa"/>
          </w:tcPr>
          <w:p w14:paraId="3102A1CF" w14:textId="77777777" w:rsidR="004101BA" w:rsidRPr="00311E6C" w:rsidRDefault="004101BA" w:rsidP="00067965">
            <w:pPr>
              <w:spacing w:before="100" w:beforeAutospacing="1" w:after="100" w:afterAutospacing="1"/>
              <w:rPr>
                <w:rFonts w:cs="Tahoma"/>
              </w:rPr>
            </w:pPr>
          </w:p>
        </w:tc>
        <w:tc>
          <w:tcPr>
            <w:tcW w:w="5392" w:type="dxa"/>
          </w:tcPr>
          <w:p w14:paraId="4D063EAA" w14:textId="77777777" w:rsidR="004101BA" w:rsidRPr="00311E6C" w:rsidRDefault="004101BA" w:rsidP="00067965">
            <w:pPr>
              <w:spacing w:before="100" w:beforeAutospacing="1" w:after="100" w:afterAutospacing="1"/>
              <w:rPr>
                <w:rFonts w:cs="Tahoma"/>
              </w:rPr>
            </w:pPr>
            <w:r w:rsidRPr="00311E6C">
              <w:rPr>
                <w:rFonts w:cs="Tahoma"/>
              </w:rPr>
              <w:t>Donationer</w:t>
            </w:r>
          </w:p>
        </w:tc>
        <w:tc>
          <w:tcPr>
            <w:tcW w:w="278" w:type="dxa"/>
          </w:tcPr>
          <w:p w14:paraId="039EF001" w14:textId="77777777" w:rsidR="004101BA" w:rsidRPr="00311E6C" w:rsidRDefault="004101BA" w:rsidP="00067965">
            <w:pPr>
              <w:spacing w:before="100" w:beforeAutospacing="1" w:after="100" w:afterAutospacing="1"/>
              <w:jc w:val="right"/>
              <w:rPr>
                <w:rFonts w:cs="Tahoma"/>
                <w:b/>
                <w:bCs/>
              </w:rPr>
            </w:pPr>
          </w:p>
        </w:tc>
        <w:tc>
          <w:tcPr>
            <w:tcW w:w="1077" w:type="dxa"/>
          </w:tcPr>
          <w:p w14:paraId="036A0D97" w14:textId="77777777" w:rsidR="004101BA" w:rsidRPr="00311E6C" w:rsidRDefault="004101BA" w:rsidP="00067965">
            <w:pPr>
              <w:spacing w:before="100" w:beforeAutospacing="1" w:after="100" w:afterAutospacing="1"/>
              <w:jc w:val="right"/>
              <w:rPr>
                <w:rFonts w:cs="Tahoma"/>
                <w:bCs/>
              </w:rPr>
            </w:pPr>
          </w:p>
        </w:tc>
        <w:tc>
          <w:tcPr>
            <w:tcW w:w="278" w:type="dxa"/>
          </w:tcPr>
          <w:p w14:paraId="16980850" w14:textId="77777777" w:rsidR="004101BA" w:rsidRPr="00311E6C" w:rsidRDefault="004101BA" w:rsidP="00067965">
            <w:pPr>
              <w:spacing w:before="100" w:beforeAutospacing="1" w:after="100" w:afterAutospacing="1"/>
              <w:jc w:val="right"/>
              <w:rPr>
                <w:rFonts w:cs="Tahoma"/>
                <w:bCs/>
              </w:rPr>
            </w:pPr>
          </w:p>
        </w:tc>
        <w:tc>
          <w:tcPr>
            <w:tcW w:w="1077" w:type="dxa"/>
          </w:tcPr>
          <w:p w14:paraId="6183B037" w14:textId="77777777" w:rsidR="004101BA" w:rsidRPr="00311E6C" w:rsidRDefault="004101BA" w:rsidP="00067965">
            <w:pPr>
              <w:spacing w:before="100" w:beforeAutospacing="1" w:after="100" w:afterAutospacing="1"/>
              <w:jc w:val="right"/>
              <w:rPr>
                <w:rFonts w:cs="Tahoma"/>
                <w:bCs/>
              </w:rPr>
            </w:pPr>
          </w:p>
        </w:tc>
      </w:tr>
      <w:tr w:rsidR="00311E6C" w:rsidRPr="00311E6C" w14:paraId="60B0265D" w14:textId="77777777" w:rsidTr="00067965">
        <w:tc>
          <w:tcPr>
            <w:tcW w:w="680" w:type="dxa"/>
          </w:tcPr>
          <w:p w14:paraId="2DA5E8AD" w14:textId="77777777" w:rsidR="004101BA" w:rsidRPr="00311E6C" w:rsidRDefault="004101BA" w:rsidP="00067965">
            <w:pPr>
              <w:spacing w:before="100" w:beforeAutospacing="1" w:after="100" w:afterAutospacing="1"/>
              <w:rPr>
                <w:rFonts w:cs="Tahoma"/>
                <w:b/>
                <w:bCs/>
              </w:rPr>
            </w:pPr>
          </w:p>
        </w:tc>
        <w:tc>
          <w:tcPr>
            <w:tcW w:w="278" w:type="dxa"/>
          </w:tcPr>
          <w:p w14:paraId="50DC065E" w14:textId="77777777" w:rsidR="004101BA" w:rsidRPr="00311E6C" w:rsidRDefault="004101BA" w:rsidP="00067965">
            <w:pPr>
              <w:spacing w:before="100" w:beforeAutospacing="1" w:after="100" w:afterAutospacing="1"/>
              <w:rPr>
                <w:rFonts w:cs="Tahoma"/>
              </w:rPr>
            </w:pPr>
          </w:p>
        </w:tc>
        <w:tc>
          <w:tcPr>
            <w:tcW w:w="5392" w:type="dxa"/>
          </w:tcPr>
          <w:p w14:paraId="23ED35F7" w14:textId="77777777" w:rsidR="004101BA" w:rsidRPr="00311E6C" w:rsidRDefault="004101BA" w:rsidP="00067965">
            <w:pPr>
              <w:spacing w:before="100" w:beforeAutospacing="1" w:after="100" w:afterAutospacing="1"/>
              <w:rPr>
                <w:rFonts w:cs="Tahoma"/>
              </w:rPr>
            </w:pPr>
            <w:r w:rsidRPr="00311E6C">
              <w:rPr>
                <w:rFonts w:cs="Tahoma"/>
              </w:rPr>
              <w:t>Øvrige indtægter</w:t>
            </w:r>
          </w:p>
        </w:tc>
        <w:tc>
          <w:tcPr>
            <w:tcW w:w="278" w:type="dxa"/>
          </w:tcPr>
          <w:p w14:paraId="5E3C1B32" w14:textId="77777777" w:rsidR="004101BA" w:rsidRPr="00311E6C" w:rsidRDefault="004101BA" w:rsidP="00067965">
            <w:pPr>
              <w:spacing w:before="100" w:beforeAutospacing="1" w:after="100" w:afterAutospacing="1"/>
              <w:jc w:val="right"/>
              <w:rPr>
                <w:rFonts w:cs="Tahoma"/>
                <w:b/>
                <w:bCs/>
              </w:rPr>
            </w:pPr>
          </w:p>
        </w:tc>
        <w:tc>
          <w:tcPr>
            <w:tcW w:w="1077" w:type="dxa"/>
          </w:tcPr>
          <w:p w14:paraId="42EC3E88" w14:textId="77777777" w:rsidR="004101BA" w:rsidRPr="00311E6C" w:rsidRDefault="004101BA" w:rsidP="00067965">
            <w:pPr>
              <w:spacing w:before="100" w:beforeAutospacing="1" w:after="100" w:afterAutospacing="1"/>
              <w:jc w:val="right"/>
              <w:rPr>
                <w:rFonts w:cs="Tahoma"/>
                <w:bCs/>
              </w:rPr>
            </w:pPr>
          </w:p>
        </w:tc>
        <w:tc>
          <w:tcPr>
            <w:tcW w:w="278" w:type="dxa"/>
          </w:tcPr>
          <w:p w14:paraId="7C27BA6C" w14:textId="77777777" w:rsidR="004101BA" w:rsidRPr="00311E6C" w:rsidRDefault="004101BA" w:rsidP="00067965">
            <w:pPr>
              <w:spacing w:before="100" w:beforeAutospacing="1" w:after="100" w:afterAutospacing="1"/>
              <w:jc w:val="right"/>
              <w:rPr>
                <w:rFonts w:cs="Tahoma"/>
                <w:bCs/>
              </w:rPr>
            </w:pPr>
          </w:p>
        </w:tc>
        <w:tc>
          <w:tcPr>
            <w:tcW w:w="1077" w:type="dxa"/>
          </w:tcPr>
          <w:p w14:paraId="1B27CB54" w14:textId="77777777" w:rsidR="004101BA" w:rsidRPr="00311E6C" w:rsidRDefault="004101BA" w:rsidP="00067965">
            <w:pPr>
              <w:spacing w:before="100" w:beforeAutospacing="1" w:after="100" w:afterAutospacing="1"/>
              <w:jc w:val="right"/>
              <w:rPr>
                <w:rFonts w:cs="Tahoma"/>
                <w:bCs/>
              </w:rPr>
            </w:pPr>
          </w:p>
        </w:tc>
      </w:tr>
      <w:tr w:rsidR="00311E6C" w:rsidRPr="00311E6C" w14:paraId="74E49CEA" w14:textId="77777777" w:rsidTr="00067965">
        <w:tc>
          <w:tcPr>
            <w:tcW w:w="680" w:type="dxa"/>
          </w:tcPr>
          <w:p w14:paraId="60BC973F" w14:textId="77777777" w:rsidR="004101BA" w:rsidRPr="00311E6C" w:rsidRDefault="004101BA" w:rsidP="00067965">
            <w:pPr>
              <w:spacing w:before="100" w:beforeAutospacing="1" w:after="100" w:afterAutospacing="1"/>
              <w:rPr>
                <w:rFonts w:cs="Tahoma"/>
                <w:b/>
                <w:bCs/>
              </w:rPr>
            </w:pPr>
          </w:p>
        </w:tc>
        <w:tc>
          <w:tcPr>
            <w:tcW w:w="278" w:type="dxa"/>
          </w:tcPr>
          <w:p w14:paraId="3E034772" w14:textId="77777777" w:rsidR="004101BA" w:rsidRPr="00311E6C" w:rsidRDefault="004101BA" w:rsidP="00067965">
            <w:pPr>
              <w:spacing w:before="100" w:beforeAutospacing="1" w:after="100" w:afterAutospacing="1"/>
              <w:rPr>
                <w:rFonts w:cs="Tahoma"/>
                <w:b/>
                <w:bCs/>
              </w:rPr>
            </w:pPr>
          </w:p>
        </w:tc>
        <w:tc>
          <w:tcPr>
            <w:tcW w:w="5392" w:type="dxa"/>
          </w:tcPr>
          <w:p w14:paraId="1ED8A80C"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tcPr>
          <w:p w14:paraId="78B3A0B5"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1E29437B" w14:textId="77777777" w:rsidR="004101BA" w:rsidRPr="00311E6C" w:rsidRDefault="004101BA" w:rsidP="00067965">
            <w:pPr>
              <w:spacing w:before="100" w:beforeAutospacing="1" w:after="100" w:afterAutospacing="1"/>
              <w:jc w:val="right"/>
              <w:rPr>
                <w:rFonts w:cs="Tahoma"/>
                <w:bCs/>
              </w:rPr>
            </w:pPr>
          </w:p>
        </w:tc>
        <w:tc>
          <w:tcPr>
            <w:tcW w:w="278" w:type="dxa"/>
          </w:tcPr>
          <w:p w14:paraId="300E8599"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38281619" w14:textId="77777777" w:rsidR="004101BA" w:rsidRPr="00311E6C" w:rsidRDefault="004101BA" w:rsidP="00067965">
            <w:pPr>
              <w:spacing w:before="100" w:beforeAutospacing="1" w:after="100" w:afterAutospacing="1"/>
              <w:jc w:val="right"/>
              <w:rPr>
                <w:rFonts w:cs="Tahoma"/>
                <w:bCs/>
              </w:rPr>
            </w:pPr>
          </w:p>
        </w:tc>
      </w:tr>
      <w:tr w:rsidR="00311E6C" w:rsidRPr="00311E6C" w14:paraId="5044CFF7" w14:textId="77777777" w:rsidTr="0011007A">
        <w:tc>
          <w:tcPr>
            <w:tcW w:w="680" w:type="dxa"/>
          </w:tcPr>
          <w:p w14:paraId="1734EBE2" w14:textId="77777777" w:rsidR="00B61DC5" w:rsidRPr="00311E6C" w:rsidRDefault="00B61DC5" w:rsidP="00067965">
            <w:pPr>
              <w:spacing w:before="100" w:beforeAutospacing="1" w:after="100" w:afterAutospacing="1"/>
              <w:rPr>
                <w:rFonts w:cs="Tahoma"/>
                <w:b/>
                <w:bCs/>
              </w:rPr>
            </w:pPr>
          </w:p>
        </w:tc>
        <w:tc>
          <w:tcPr>
            <w:tcW w:w="278" w:type="dxa"/>
          </w:tcPr>
          <w:p w14:paraId="6449F512" w14:textId="77777777" w:rsidR="00B61DC5" w:rsidRPr="00311E6C" w:rsidRDefault="00B61DC5" w:rsidP="00067965">
            <w:pPr>
              <w:spacing w:before="100" w:beforeAutospacing="1" w:after="100" w:afterAutospacing="1"/>
              <w:rPr>
                <w:rFonts w:cs="Tahoma"/>
                <w:b/>
                <w:bCs/>
              </w:rPr>
            </w:pPr>
          </w:p>
        </w:tc>
        <w:tc>
          <w:tcPr>
            <w:tcW w:w="5392" w:type="dxa"/>
          </w:tcPr>
          <w:p w14:paraId="044BA7AF" w14:textId="77777777" w:rsidR="00B61DC5" w:rsidRPr="00311E6C" w:rsidRDefault="00B61DC5" w:rsidP="00067965">
            <w:pPr>
              <w:spacing w:before="100" w:beforeAutospacing="1" w:after="100" w:afterAutospacing="1"/>
              <w:rPr>
                <w:rFonts w:cs="Tahoma"/>
                <w:b/>
                <w:bCs/>
              </w:rPr>
            </w:pPr>
          </w:p>
        </w:tc>
        <w:tc>
          <w:tcPr>
            <w:tcW w:w="278" w:type="dxa"/>
          </w:tcPr>
          <w:p w14:paraId="656C8684" w14:textId="77777777" w:rsidR="00B61DC5" w:rsidRPr="00311E6C" w:rsidRDefault="00B61DC5" w:rsidP="00067965">
            <w:pPr>
              <w:spacing w:before="100" w:beforeAutospacing="1" w:after="100" w:afterAutospacing="1"/>
              <w:jc w:val="right"/>
              <w:rPr>
                <w:rFonts w:cs="Tahoma"/>
                <w:b/>
                <w:bCs/>
              </w:rPr>
            </w:pPr>
          </w:p>
        </w:tc>
        <w:tc>
          <w:tcPr>
            <w:tcW w:w="1077" w:type="dxa"/>
            <w:tcBorders>
              <w:top w:val="single" w:sz="4" w:space="0" w:color="auto"/>
            </w:tcBorders>
          </w:tcPr>
          <w:p w14:paraId="0F715AA9" w14:textId="77777777" w:rsidR="00B61DC5" w:rsidRPr="00311E6C" w:rsidRDefault="00B61DC5" w:rsidP="00067965">
            <w:pPr>
              <w:spacing w:before="100" w:beforeAutospacing="1" w:after="100" w:afterAutospacing="1"/>
              <w:jc w:val="right"/>
              <w:rPr>
                <w:rFonts w:cs="Tahoma"/>
                <w:bCs/>
              </w:rPr>
            </w:pPr>
          </w:p>
        </w:tc>
        <w:tc>
          <w:tcPr>
            <w:tcW w:w="278" w:type="dxa"/>
          </w:tcPr>
          <w:p w14:paraId="0AAFBDAB" w14:textId="77777777" w:rsidR="00B61DC5" w:rsidRPr="00311E6C" w:rsidRDefault="00B61DC5" w:rsidP="00067965">
            <w:pPr>
              <w:spacing w:before="100" w:beforeAutospacing="1" w:after="100" w:afterAutospacing="1"/>
              <w:jc w:val="right"/>
              <w:rPr>
                <w:rFonts w:cs="Tahoma"/>
                <w:bCs/>
              </w:rPr>
            </w:pPr>
          </w:p>
        </w:tc>
        <w:tc>
          <w:tcPr>
            <w:tcW w:w="1077" w:type="dxa"/>
            <w:tcBorders>
              <w:top w:val="single" w:sz="4" w:space="0" w:color="auto"/>
            </w:tcBorders>
          </w:tcPr>
          <w:p w14:paraId="130C0C69" w14:textId="77777777" w:rsidR="00B61DC5" w:rsidRPr="00311E6C" w:rsidRDefault="00B61DC5" w:rsidP="00067965">
            <w:pPr>
              <w:spacing w:before="100" w:beforeAutospacing="1" w:after="100" w:afterAutospacing="1"/>
              <w:jc w:val="right"/>
              <w:rPr>
                <w:rFonts w:cs="Tahoma"/>
                <w:bCs/>
              </w:rPr>
            </w:pPr>
          </w:p>
        </w:tc>
      </w:tr>
      <w:tr w:rsidR="00B61DC5" w:rsidRPr="00311E6C" w14:paraId="2ACCBD10" w14:textId="77777777" w:rsidTr="0011007A">
        <w:tc>
          <w:tcPr>
            <w:tcW w:w="680" w:type="dxa"/>
          </w:tcPr>
          <w:p w14:paraId="5148C6E6" w14:textId="77777777" w:rsidR="00B61DC5" w:rsidRPr="00311E6C" w:rsidRDefault="00B61DC5" w:rsidP="00067965">
            <w:pPr>
              <w:spacing w:before="100" w:beforeAutospacing="1" w:after="100" w:afterAutospacing="1"/>
              <w:rPr>
                <w:rFonts w:cs="Tahoma"/>
                <w:b/>
                <w:bCs/>
              </w:rPr>
            </w:pPr>
          </w:p>
        </w:tc>
        <w:tc>
          <w:tcPr>
            <w:tcW w:w="278" w:type="dxa"/>
          </w:tcPr>
          <w:p w14:paraId="7003398C" w14:textId="77777777" w:rsidR="00B61DC5" w:rsidRPr="00311E6C" w:rsidRDefault="00B61DC5" w:rsidP="00067965">
            <w:pPr>
              <w:spacing w:before="100" w:beforeAutospacing="1" w:after="100" w:afterAutospacing="1"/>
              <w:rPr>
                <w:rFonts w:cs="Tahoma"/>
                <w:b/>
                <w:bCs/>
              </w:rPr>
            </w:pPr>
          </w:p>
        </w:tc>
        <w:tc>
          <w:tcPr>
            <w:tcW w:w="5392" w:type="dxa"/>
          </w:tcPr>
          <w:p w14:paraId="46C3A173" w14:textId="59E4A7CA" w:rsidR="00B61DC5" w:rsidRPr="00311E6C" w:rsidRDefault="00B61DC5" w:rsidP="00B61DC5">
            <w:pPr>
              <w:spacing w:before="100" w:beforeAutospacing="1" w:after="100" w:afterAutospacing="1"/>
              <w:rPr>
                <w:rFonts w:cs="Tahoma"/>
                <w:bCs/>
                <w:i/>
              </w:rPr>
            </w:pPr>
            <w:r w:rsidRPr="00311E6C">
              <w:rPr>
                <w:rFonts w:cs="Tahoma"/>
                <w:bCs/>
                <w:i/>
              </w:rPr>
              <w:t xml:space="preserve">(Ved behov for yderligere </w:t>
            </w:r>
            <w:r w:rsidR="00C06665" w:rsidRPr="00311E6C">
              <w:rPr>
                <w:rFonts w:cs="Tahoma"/>
                <w:bCs/>
                <w:i/>
              </w:rPr>
              <w:t>specificering</w:t>
            </w:r>
            <w:r w:rsidRPr="00311E6C">
              <w:rPr>
                <w:rFonts w:cs="Tahoma"/>
                <w:bCs/>
                <w:i/>
              </w:rPr>
              <w:t xml:space="preserve"> i form af indtægtsførsel af tilskud fra tidligere år kan </w:t>
            </w:r>
            <w:r w:rsidR="00C06665" w:rsidRPr="00311E6C">
              <w:rPr>
                <w:rFonts w:cs="Tahoma"/>
                <w:bCs/>
                <w:i/>
              </w:rPr>
              <w:t>linjer indsættes</w:t>
            </w:r>
            <w:r w:rsidRPr="00311E6C">
              <w:rPr>
                <w:rFonts w:cs="Tahoma"/>
                <w:bCs/>
                <w:i/>
              </w:rPr>
              <w:t>)</w:t>
            </w:r>
          </w:p>
        </w:tc>
        <w:tc>
          <w:tcPr>
            <w:tcW w:w="278" w:type="dxa"/>
          </w:tcPr>
          <w:p w14:paraId="5A15A0B4" w14:textId="77777777" w:rsidR="00B61DC5" w:rsidRPr="00311E6C" w:rsidRDefault="00B61DC5" w:rsidP="00067965">
            <w:pPr>
              <w:spacing w:before="100" w:beforeAutospacing="1" w:after="100" w:afterAutospacing="1"/>
              <w:jc w:val="right"/>
              <w:rPr>
                <w:rFonts w:cs="Tahoma"/>
                <w:b/>
                <w:bCs/>
              </w:rPr>
            </w:pPr>
          </w:p>
        </w:tc>
        <w:tc>
          <w:tcPr>
            <w:tcW w:w="1077" w:type="dxa"/>
          </w:tcPr>
          <w:p w14:paraId="0AC2F0C3" w14:textId="77777777" w:rsidR="00B61DC5" w:rsidRPr="00311E6C" w:rsidRDefault="00B61DC5" w:rsidP="00067965">
            <w:pPr>
              <w:spacing w:before="100" w:beforeAutospacing="1" w:after="100" w:afterAutospacing="1"/>
              <w:jc w:val="right"/>
              <w:rPr>
                <w:rFonts w:cs="Tahoma"/>
                <w:bCs/>
              </w:rPr>
            </w:pPr>
          </w:p>
        </w:tc>
        <w:tc>
          <w:tcPr>
            <w:tcW w:w="278" w:type="dxa"/>
          </w:tcPr>
          <w:p w14:paraId="739B145F" w14:textId="77777777" w:rsidR="00B61DC5" w:rsidRPr="00311E6C" w:rsidRDefault="00B61DC5" w:rsidP="00067965">
            <w:pPr>
              <w:spacing w:before="100" w:beforeAutospacing="1" w:after="100" w:afterAutospacing="1"/>
              <w:jc w:val="right"/>
              <w:rPr>
                <w:rFonts w:cs="Tahoma"/>
                <w:bCs/>
              </w:rPr>
            </w:pPr>
          </w:p>
        </w:tc>
        <w:tc>
          <w:tcPr>
            <w:tcW w:w="1077" w:type="dxa"/>
          </w:tcPr>
          <w:p w14:paraId="1F696ECF" w14:textId="77777777" w:rsidR="00B61DC5" w:rsidRPr="00311E6C" w:rsidRDefault="00B61DC5" w:rsidP="00067965">
            <w:pPr>
              <w:spacing w:before="100" w:beforeAutospacing="1" w:after="100" w:afterAutospacing="1"/>
              <w:jc w:val="right"/>
              <w:rPr>
                <w:rFonts w:cs="Tahoma"/>
                <w:bCs/>
              </w:rPr>
            </w:pPr>
          </w:p>
        </w:tc>
      </w:tr>
    </w:tbl>
    <w:p w14:paraId="74D0FE70" w14:textId="77777777" w:rsidR="003C5237" w:rsidRPr="00311E6C" w:rsidRDefault="003C5237" w:rsidP="004101BA"/>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8"/>
        <w:gridCol w:w="5392"/>
        <w:gridCol w:w="278"/>
        <w:gridCol w:w="1077"/>
        <w:gridCol w:w="278"/>
        <w:gridCol w:w="1077"/>
      </w:tblGrid>
      <w:tr w:rsidR="00311E6C" w:rsidRPr="00311E6C" w14:paraId="28127F51" w14:textId="77777777" w:rsidTr="00233E51">
        <w:tc>
          <w:tcPr>
            <w:tcW w:w="732" w:type="dxa"/>
          </w:tcPr>
          <w:p w14:paraId="231D3DD4" w14:textId="77777777" w:rsidR="00367AEA" w:rsidRPr="00311E6C" w:rsidRDefault="00367AEA" w:rsidP="00067965">
            <w:pPr>
              <w:spacing w:before="100" w:beforeAutospacing="1" w:after="100" w:afterAutospacing="1"/>
              <w:rPr>
                <w:rFonts w:cs="Tahoma"/>
                <w:b/>
                <w:bCs/>
              </w:rPr>
            </w:pPr>
          </w:p>
        </w:tc>
        <w:tc>
          <w:tcPr>
            <w:tcW w:w="278" w:type="dxa"/>
          </w:tcPr>
          <w:p w14:paraId="33D9AA1C" w14:textId="77777777" w:rsidR="00367AEA" w:rsidRPr="00311E6C" w:rsidRDefault="00367AEA" w:rsidP="00067965">
            <w:pPr>
              <w:spacing w:before="100" w:beforeAutospacing="1" w:after="100" w:afterAutospacing="1"/>
              <w:rPr>
                <w:rFonts w:cs="Tahoma"/>
                <w:b/>
                <w:bCs/>
              </w:rPr>
            </w:pPr>
          </w:p>
        </w:tc>
        <w:tc>
          <w:tcPr>
            <w:tcW w:w="5392" w:type="dxa"/>
          </w:tcPr>
          <w:p w14:paraId="405FC193" w14:textId="77777777" w:rsidR="00367AEA" w:rsidRPr="00311E6C" w:rsidRDefault="00367AEA" w:rsidP="00067965">
            <w:pPr>
              <w:spacing w:before="100" w:beforeAutospacing="1" w:after="100" w:afterAutospacing="1"/>
              <w:rPr>
                <w:rFonts w:cs="Tahoma"/>
                <w:b/>
                <w:bCs/>
              </w:rPr>
            </w:pPr>
          </w:p>
        </w:tc>
        <w:tc>
          <w:tcPr>
            <w:tcW w:w="278" w:type="dxa"/>
          </w:tcPr>
          <w:p w14:paraId="3491F03B" w14:textId="77777777" w:rsidR="00367AEA" w:rsidRPr="00311E6C" w:rsidRDefault="00367AEA" w:rsidP="00067965">
            <w:pPr>
              <w:spacing w:before="100" w:beforeAutospacing="1" w:after="100" w:afterAutospacing="1"/>
              <w:jc w:val="right"/>
              <w:rPr>
                <w:rFonts w:cs="Tahoma"/>
                <w:b/>
                <w:bCs/>
              </w:rPr>
            </w:pPr>
          </w:p>
        </w:tc>
        <w:tc>
          <w:tcPr>
            <w:tcW w:w="1077" w:type="dxa"/>
          </w:tcPr>
          <w:p w14:paraId="5DB9DA61" w14:textId="6BE98A48" w:rsidR="00367AEA" w:rsidRPr="00311E6C" w:rsidRDefault="00367AEA" w:rsidP="00067965">
            <w:pPr>
              <w:spacing w:before="100" w:beforeAutospacing="1" w:after="100" w:afterAutospacing="1"/>
              <w:jc w:val="right"/>
              <w:rPr>
                <w:rFonts w:cs="Tahoma"/>
                <w:bCs/>
              </w:rPr>
            </w:pPr>
            <w:r w:rsidRPr="00311E6C">
              <w:rPr>
                <w:rFonts w:cs="Tahoma"/>
                <w:b/>
                <w:bCs/>
              </w:rPr>
              <w:t>År</w:t>
            </w:r>
          </w:p>
        </w:tc>
        <w:tc>
          <w:tcPr>
            <w:tcW w:w="278" w:type="dxa"/>
          </w:tcPr>
          <w:p w14:paraId="3DFB9800" w14:textId="77777777" w:rsidR="00367AEA" w:rsidRPr="00311E6C" w:rsidRDefault="00367AEA" w:rsidP="00067965">
            <w:pPr>
              <w:spacing w:before="100" w:beforeAutospacing="1" w:after="100" w:afterAutospacing="1"/>
              <w:jc w:val="right"/>
              <w:rPr>
                <w:rFonts w:cs="Tahoma"/>
                <w:bCs/>
              </w:rPr>
            </w:pPr>
          </w:p>
        </w:tc>
        <w:tc>
          <w:tcPr>
            <w:tcW w:w="1077" w:type="dxa"/>
          </w:tcPr>
          <w:p w14:paraId="78030CE4" w14:textId="796ADB0C" w:rsidR="00367AEA" w:rsidRPr="00311E6C" w:rsidRDefault="00367AEA" w:rsidP="00067965">
            <w:pPr>
              <w:spacing w:before="100" w:beforeAutospacing="1" w:after="100" w:afterAutospacing="1"/>
              <w:jc w:val="right"/>
              <w:rPr>
                <w:rFonts w:cs="Tahoma"/>
                <w:bCs/>
              </w:rPr>
            </w:pPr>
            <w:r w:rsidRPr="00311E6C">
              <w:rPr>
                <w:rFonts w:cs="Tahoma"/>
                <w:b/>
                <w:bCs/>
              </w:rPr>
              <w:t>År-1</w:t>
            </w:r>
          </w:p>
        </w:tc>
      </w:tr>
      <w:tr w:rsidR="00311E6C" w:rsidRPr="00311E6C" w14:paraId="5A4D0D03" w14:textId="77777777" w:rsidTr="00233E51">
        <w:tc>
          <w:tcPr>
            <w:tcW w:w="732" w:type="dxa"/>
          </w:tcPr>
          <w:p w14:paraId="513FD953" w14:textId="136254F9" w:rsidR="00367AEA" w:rsidRPr="00311E6C" w:rsidRDefault="00367AEA" w:rsidP="00067965">
            <w:pPr>
              <w:spacing w:before="100" w:beforeAutospacing="1" w:after="100" w:afterAutospacing="1"/>
              <w:rPr>
                <w:rFonts w:cs="Tahoma"/>
                <w:b/>
                <w:bCs/>
              </w:rPr>
            </w:pPr>
            <w:r w:rsidRPr="00311E6C">
              <w:rPr>
                <w:rFonts w:cs="Tahoma"/>
                <w:b/>
                <w:bCs/>
              </w:rPr>
              <w:t>Note</w:t>
            </w:r>
          </w:p>
        </w:tc>
        <w:tc>
          <w:tcPr>
            <w:tcW w:w="278" w:type="dxa"/>
          </w:tcPr>
          <w:p w14:paraId="19812D88" w14:textId="77777777" w:rsidR="00367AEA" w:rsidRPr="00311E6C" w:rsidRDefault="00367AEA" w:rsidP="00067965">
            <w:pPr>
              <w:spacing w:before="100" w:beforeAutospacing="1" w:after="100" w:afterAutospacing="1"/>
              <w:rPr>
                <w:rFonts w:cs="Tahoma"/>
                <w:b/>
                <w:bCs/>
              </w:rPr>
            </w:pPr>
          </w:p>
        </w:tc>
        <w:tc>
          <w:tcPr>
            <w:tcW w:w="5392" w:type="dxa"/>
          </w:tcPr>
          <w:p w14:paraId="0BBC6EDC" w14:textId="77777777" w:rsidR="00367AEA" w:rsidRPr="00311E6C" w:rsidRDefault="00367AEA" w:rsidP="00067965">
            <w:pPr>
              <w:spacing w:before="100" w:beforeAutospacing="1" w:after="100" w:afterAutospacing="1"/>
              <w:rPr>
                <w:rFonts w:cs="Tahoma"/>
                <w:b/>
                <w:bCs/>
              </w:rPr>
            </w:pPr>
          </w:p>
        </w:tc>
        <w:tc>
          <w:tcPr>
            <w:tcW w:w="278" w:type="dxa"/>
          </w:tcPr>
          <w:p w14:paraId="56F5A717" w14:textId="77777777" w:rsidR="00367AEA" w:rsidRPr="00311E6C" w:rsidRDefault="00367AEA" w:rsidP="00067965">
            <w:pPr>
              <w:spacing w:before="100" w:beforeAutospacing="1" w:after="100" w:afterAutospacing="1"/>
              <w:jc w:val="right"/>
              <w:rPr>
                <w:rFonts w:cs="Tahoma"/>
                <w:b/>
                <w:bCs/>
              </w:rPr>
            </w:pPr>
          </w:p>
        </w:tc>
        <w:tc>
          <w:tcPr>
            <w:tcW w:w="1077" w:type="dxa"/>
            <w:tcBorders>
              <w:bottom w:val="single" w:sz="4" w:space="0" w:color="auto"/>
            </w:tcBorders>
          </w:tcPr>
          <w:p w14:paraId="29180DE6" w14:textId="3E628071" w:rsidR="00367AEA" w:rsidRPr="00311E6C" w:rsidRDefault="00367AEA" w:rsidP="00067965">
            <w:pPr>
              <w:spacing w:before="100" w:beforeAutospacing="1" w:after="100" w:afterAutospacing="1"/>
              <w:jc w:val="right"/>
              <w:rPr>
                <w:rFonts w:cs="Tahoma"/>
                <w:bCs/>
              </w:rPr>
            </w:pPr>
            <w:r w:rsidRPr="00311E6C">
              <w:rPr>
                <w:rFonts w:cs="Tahoma"/>
                <w:b/>
                <w:bCs/>
              </w:rPr>
              <w:t>kr.</w:t>
            </w:r>
          </w:p>
        </w:tc>
        <w:tc>
          <w:tcPr>
            <w:tcW w:w="278" w:type="dxa"/>
          </w:tcPr>
          <w:p w14:paraId="1ADA03A7" w14:textId="77777777" w:rsidR="00367AEA" w:rsidRPr="00311E6C" w:rsidRDefault="00367AEA" w:rsidP="00067965">
            <w:pPr>
              <w:spacing w:before="100" w:beforeAutospacing="1" w:after="100" w:afterAutospacing="1"/>
              <w:jc w:val="right"/>
              <w:rPr>
                <w:rFonts w:cs="Tahoma"/>
                <w:bCs/>
              </w:rPr>
            </w:pPr>
          </w:p>
        </w:tc>
        <w:tc>
          <w:tcPr>
            <w:tcW w:w="1077" w:type="dxa"/>
            <w:tcBorders>
              <w:bottom w:val="single" w:sz="4" w:space="0" w:color="auto"/>
            </w:tcBorders>
          </w:tcPr>
          <w:p w14:paraId="38CAE201" w14:textId="63E63A6D" w:rsidR="00367AEA" w:rsidRPr="00311E6C" w:rsidRDefault="00367AEA" w:rsidP="00067965">
            <w:pPr>
              <w:spacing w:before="100" w:beforeAutospacing="1" w:after="100" w:afterAutospacing="1"/>
              <w:jc w:val="right"/>
              <w:rPr>
                <w:rFonts w:cs="Tahoma"/>
                <w:bCs/>
              </w:rPr>
            </w:pPr>
            <w:r w:rsidRPr="00311E6C">
              <w:rPr>
                <w:rFonts w:cs="Tahoma"/>
                <w:b/>
                <w:bCs/>
              </w:rPr>
              <w:t>t.kr. eller kr.</w:t>
            </w:r>
          </w:p>
        </w:tc>
      </w:tr>
      <w:tr w:rsidR="00311E6C" w:rsidRPr="00311E6C" w14:paraId="19F11F5E" w14:textId="77777777" w:rsidTr="00233E51">
        <w:tc>
          <w:tcPr>
            <w:tcW w:w="732" w:type="dxa"/>
          </w:tcPr>
          <w:p w14:paraId="6067954C" w14:textId="77777777" w:rsidR="00367AEA" w:rsidRPr="00311E6C" w:rsidRDefault="00367AEA" w:rsidP="00067965">
            <w:pPr>
              <w:spacing w:before="100" w:beforeAutospacing="1" w:after="100" w:afterAutospacing="1"/>
              <w:rPr>
                <w:rFonts w:cs="Tahoma"/>
                <w:b/>
                <w:bCs/>
              </w:rPr>
            </w:pPr>
            <w:r w:rsidRPr="00311E6C">
              <w:rPr>
                <w:rFonts w:cs="Tahoma"/>
                <w:b/>
                <w:bCs/>
              </w:rPr>
              <w:t>3</w:t>
            </w:r>
          </w:p>
        </w:tc>
        <w:tc>
          <w:tcPr>
            <w:tcW w:w="278" w:type="dxa"/>
          </w:tcPr>
          <w:p w14:paraId="00D77CF3" w14:textId="77777777" w:rsidR="00367AEA" w:rsidRPr="00311E6C" w:rsidRDefault="00367AEA" w:rsidP="00067965">
            <w:pPr>
              <w:spacing w:before="100" w:beforeAutospacing="1" w:after="100" w:afterAutospacing="1"/>
              <w:rPr>
                <w:rFonts w:cs="Tahoma"/>
                <w:b/>
                <w:bCs/>
              </w:rPr>
            </w:pPr>
          </w:p>
        </w:tc>
        <w:tc>
          <w:tcPr>
            <w:tcW w:w="5392" w:type="dxa"/>
          </w:tcPr>
          <w:p w14:paraId="65E11ED0" w14:textId="4F458110" w:rsidR="00367AEA" w:rsidRPr="00311E6C" w:rsidRDefault="00367AEA" w:rsidP="00067965">
            <w:pPr>
              <w:spacing w:before="100" w:beforeAutospacing="1" w:after="100" w:afterAutospacing="1"/>
              <w:rPr>
                <w:rFonts w:cs="Tahoma"/>
                <w:b/>
                <w:bCs/>
              </w:rPr>
            </w:pPr>
            <w:r w:rsidRPr="00311E6C">
              <w:rPr>
                <w:rFonts w:cs="Tahoma"/>
                <w:b/>
                <w:bCs/>
              </w:rPr>
              <w:t xml:space="preserve"> Bevillingsomkostninger</w:t>
            </w:r>
          </w:p>
        </w:tc>
        <w:tc>
          <w:tcPr>
            <w:tcW w:w="278" w:type="dxa"/>
          </w:tcPr>
          <w:p w14:paraId="0867F5AC" w14:textId="77777777" w:rsidR="00367AEA" w:rsidRPr="00311E6C" w:rsidRDefault="00367AEA" w:rsidP="00067965">
            <w:pPr>
              <w:spacing w:before="100" w:beforeAutospacing="1" w:after="100" w:afterAutospacing="1"/>
              <w:jc w:val="right"/>
              <w:rPr>
                <w:rFonts w:cs="Tahoma"/>
                <w:b/>
                <w:bCs/>
              </w:rPr>
            </w:pPr>
          </w:p>
        </w:tc>
        <w:tc>
          <w:tcPr>
            <w:tcW w:w="1077" w:type="dxa"/>
            <w:tcBorders>
              <w:top w:val="single" w:sz="4" w:space="0" w:color="auto"/>
            </w:tcBorders>
          </w:tcPr>
          <w:p w14:paraId="174879D7" w14:textId="77777777" w:rsidR="00367AEA" w:rsidRPr="00311E6C" w:rsidRDefault="00367AEA" w:rsidP="00067965">
            <w:pPr>
              <w:spacing w:before="100" w:beforeAutospacing="1" w:after="100" w:afterAutospacing="1"/>
              <w:jc w:val="right"/>
              <w:rPr>
                <w:rFonts w:cs="Tahoma"/>
                <w:bCs/>
              </w:rPr>
            </w:pPr>
          </w:p>
        </w:tc>
        <w:tc>
          <w:tcPr>
            <w:tcW w:w="278" w:type="dxa"/>
          </w:tcPr>
          <w:p w14:paraId="5276E2FA" w14:textId="77777777" w:rsidR="00367AEA" w:rsidRPr="00311E6C" w:rsidRDefault="00367AEA" w:rsidP="00067965">
            <w:pPr>
              <w:spacing w:before="100" w:beforeAutospacing="1" w:after="100" w:afterAutospacing="1"/>
              <w:jc w:val="right"/>
              <w:rPr>
                <w:rFonts w:cs="Tahoma"/>
                <w:bCs/>
              </w:rPr>
            </w:pPr>
          </w:p>
        </w:tc>
        <w:tc>
          <w:tcPr>
            <w:tcW w:w="1077" w:type="dxa"/>
            <w:tcBorders>
              <w:top w:val="single" w:sz="4" w:space="0" w:color="auto"/>
            </w:tcBorders>
          </w:tcPr>
          <w:p w14:paraId="35EE81AA" w14:textId="77777777" w:rsidR="00367AEA" w:rsidRPr="00311E6C" w:rsidRDefault="00367AEA" w:rsidP="00067965">
            <w:pPr>
              <w:spacing w:before="100" w:beforeAutospacing="1" w:after="100" w:afterAutospacing="1"/>
              <w:jc w:val="right"/>
              <w:rPr>
                <w:rFonts w:cs="Tahoma"/>
                <w:bCs/>
              </w:rPr>
            </w:pPr>
          </w:p>
        </w:tc>
      </w:tr>
      <w:tr w:rsidR="00311E6C" w:rsidRPr="00311E6C" w14:paraId="4875F725" w14:textId="77777777" w:rsidTr="00067965">
        <w:tc>
          <w:tcPr>
            <w:tcW w:w="732" w:type="dxa"/>
          </w:tcPr>
          <w:p w14:paraId="524D0CFF" w14:textId="77777777" w:rsidR="00367AEA" w:rsidRPr="00311E6C" w:rsidRDefault="00367AEA" w:rsidP="00067965">
            <w:pPr>
              <w:spacing w:before="100" w:beforeAutospacing="1" w:after="100" w:afterAutospacing="1"/>
              <w:rPr>
                <w:rFonts w:cs="Tahoma"/>
                <w:b/>
                <w:bCs/>
              </w:rPr>
            </w:pPr>
          </w:p>
        </w:tc>
        <w:tc>
          <w:tcPr>
            <w:tcW w:w="278" w:type="dxa"/>
          </w:tcPr>
          <w:p w14:paraId="70F88726" w14:textId="77777777" w:rsidR="00367AEA" w:rsidRPr="00311E6C" w:rsidRDefault="00367AEA" w:rsidP="00067965">
            <w:pPr>
              <w:spacing w:before="100" w:beforeAutospacing="1" w:after="100" w:afterAutospacing="1"/>
              <w:rPr>
                <w:rFonts w:cs="Tahoma"/>
                <w:b/>
                <w:bCs/>
              </w:rPr>
            </w:pPr>
          </w:p>
        </w:tc>
        <w:tc>
          <w:tcPr>
            <w:tcW w:w="5392" w:type="dxa"/>
          </w:tcPr>
          <w:p w14:paraId="0965A7F5" w14:textId="77777777" w:rsidR="00367AEA" w:rsidRPr="00311E6C" w:rsidDel="000367C1" w:rsidRDefault="00367AEA" w:rsidP="00067965">
            <w:pPr>
              <w:spacing w:before="100" w:beforeAutospacing="1" w:after="100" w:afterAutospacing="1"/>
              <w:rPr>
                <w:rFonts w:cs="Tahoma"/>
                <w:b/>
                <w:bCs/>
              </w:rPr>
            </w:pPr>
            <w:r w:rsidRPr="00311E6C">
              <w:rPr>
                <w:rFonts w:cs="Tahoma"/>
                <w:b/>
                <w:bCs/>
              </w:rPr>
              <w:t>Fordelingssekretariatet for friskoler og private grundskoler (Fordelingssekretariatet)</w:t>
            </w:r>
          </w:p>
        </w:tc>
        <w:tc>
          <w:tcPr>
            <w:tcW w:w="278" w:type="dxa"/>
          </w:tcPr>
          <w:p w14:paraId="1BE90BBE" w14:textId="77777777" w:rsidR="00367AEA" w:rsidRPr="00311E6C" w:rsidRDefault="00367AEA" w:rsidP="00067965">
            <w:pPr>
              <w:spacing w:before="100" w:beforeAutospacing="1" w:after="100" w:afterAutospacing="1"/>
              <w:jc w:val="right"/>
              <w:rPr>
                <w:rFonts w:cs="Tahoma"/>
                <w:b/>
                <w:bCs/>
              </w:rPr>
            </w:pPr>
          </w:p>
        </w:tc>
        <w:tc>
          <w:tcPr>
            <w:tcW w:w="1077" w:type="dxa"/>
          </w:tcPr>
          <w:p w14:paraId="5674322B" w14:textId="77777777" w:rsidR="00367AEA" w:rsidRPr="00311E6C" w:rsidRDefault="00367AEA" w:rsidP="00067965">
            <w:pPr>
              <w:spacing w:before="100" w:beforeAutospacing="1" w:after="100" w:afterAutospacing="1"/>
              <w:jc w:val="right"/>
              <w:rPr>
                <w:rFonts w:cs="Tahoma"/>
                <w:bCs/>
              </w:rPr>
            </w:pPr>
          </w:p>
        </w:tc>
        <w:tc>
          <w:tcPr>
            <w:tcW w:w="278" w:type="dxa"/>
          </w:tcPr>
          <w:p w14:paraId="42B573A9" w14:textId="77777777" w:rsidR="00367AEA" w:rsidRPr="00311E6C" w:rsidRDefault="00367AEA" w:rsidP="00067965">
            <w:pPr>
              <w:spacing w:before="100" w:beforeAutospacing="1" w:after="100" w:afterAutospacing="1"/>
              <w:jc w:val="right"/>
              <w:rPr>
                <w:rFonts w:cs="Tahoma"/>
                <w:bCs/>
              </w:rPr>
            </w:pPr>
          </w:p>
        </w:tc>
        <w:tc>
          <w:tcPr>
            <w:tcW w:w="1077" w:type="dxa"/>
          </w:tcPr>
          <w:p w14:paraId="462304A5" w14:textId="77777777" w:rsidR="00367AEA" w:rsidRPr="00311E6C" w:rsidRDefault="00367AEA" w:rsidP="00067965">
            <w:pPr>
              <w:spacing w:before="100" w:beforeAutospacing="1" w:after="100" w:afterAutospacing="1"/>
              <w:jc w:val="right"/>
              <w:rPr>
                <w:rFonts w:cs="Tahoma"/>
                <w:bCs/>
              </w:rPr>
            </w:pPr>
          </w:p>
        </w:tc>
      </w:tr>
      <w:tr w:rsidR="00311E6C" w:rsidRPr="00311E6C" w14:paraId="31D63C5D" w14:textId="77777777" w:rsidTr="00067965">
        <w:tc>
          <w:tcPr>
            <w:tcW w:w="732" w:type="dxa"/>
          </w:tcPr>
          <w:p w14:paraId="70973209" w14:textId="77777777" w:rsidR="00367AEA" w:rsidRPr="00311E6C" w:rsidRDefault="00367AEA" w:rsidP="00067965">
            <w:pPr>
              <w:spacing w:before="100" w:beforeAutospacing="1" w:after="100" w:afterAutospacing="1"/>
              <w:rPr>
                <w:rFonts w:cs="Tahoma"/>
                <w:b/>
                <w:bCs/>
              </w:rPr>
            </w:pPr>
          </w:p>
        </w:tc>
        <w:tc>
          <w:tcPr>
            <w:tcW w:w="278" w:type="dxa"/>
          </w:tcPr>
          <w:p w14:paraId="73677D2D" w14:textId="77777777" w:rsidR="00367AEA" w:rsidRPr="00311E6C" w:rsidRDefault="00367AEA" w:rsidP="00067965">
            <w:pPr>
              <w:spacing w:before="100" w:beforeAutospacing="1" w:after="100" w:afterAutospacing="1"/>
              <w:rPr>
                <w:rFonts w:cs="Tahoma"/>
                <w:b/>
                <w:bCs/>
              </w:rPr>
            </w:pPr>
          </w:p>
        </w:tc>
        <w:tc>
          <w:tcPr>
            <w:tcW w:w="5392" w:type="dxa"/>
          </w:tcPr>
          <w:p w14:paraId="643A1591" w14:textId="77777777" w:rsidR="00367AEA" w:rsidRPr="00311E6C" w:rsidDel="000367C1" w:rsidRDefault="00367AEA" w:rsidP="00067965">
            <w:pPr>
              <w:spacing w:before="100" w:beforeAutospacing="1" w:after="100" w:afterAutospacing="1"/>
              <w:rPr>
                <w:rFonts w:cs="Tahoma"/>
                <w:b/>
                <w:bCs/>
              </w:rPr>
            </w:pPr>
            <w:r w:rsidRPr="00311E6C">
              <w:rPr>
                <w:rFonts w:cs="Tahoma"/>
                <w:b/>
                <w:bCs/>
              </w:rPr>
              <w:t>Administration af statstilskud</w:t>
            </w:r>
          </w:p>
        </w:tc>
        <w:tc>
          <w:tcPr>
            <w:tcW w:w="278" w:type="dxa"/>
          </w:tcPr>
          <w:p w14:paraId="235A3D02" w14:textId="77777777" w:rsidR="00367AEA" w:rsidRPr="00311E6C" w:rsidRDefault="00367AEA" w:rsidP="00067965">
            <w:pPr>
              <w:spacing w:before="100" w:beforeAutospacing="1" w:after="100" w:afterAutospacing="1"/>
              <w:jc w:val="right"/>
              <w:rPr>
                <w:rFonts w:cs="Tahoma"/>
                <w:b/>
                <w:bCs/>
              </w:rPr>
            </w:pPr>
          </w:p>
        </w:tc>
        <w:tc>
          <w:tcPr>
            <w:tcW w:w="1077" w:type="dxa"/>
          </w:tcPr>
          <w:p w14:paraId="57E34DB1" w14:textId="77777777" w:rsidR="00367AEA" w:rsidRPr="00311E6C" w:rsidRDefault="00367AEA" w:rsidP="00067965">
            <w:pPr>
              <w:spacing w:before="100" w:beforeAutospacing="1" w:after="100" w:afterAutospacing="1"/>
              <w:jc w:val="right"/>
              <w:rPr>
                <w:rFonts w:cs="Tahoma"/>
                <w:bCs/>
              </w:rPr>
            </w:pPr>
          </w:p>
        </w:tc>
        <w:tc>
          <w:tcPr>
            <w:tcW w:w="278" w:type="dxa"/>
          </w:tcPr>
          <w:p w14:paraId="46286295" w14:textId="77777777" w:rsidR="00367AEA" w:rsidRPr="00311E6C" w:rsidRDefault="00367AEA" w:rsidP="00067965">
            <w:pPr>
              <w:spacing w:before="100" w:beforeAutospacing="1" w:after="100" w:afterAutospacing="1"/>
              <w:jc w:val="right"/>
              <w:rPr>
                <w:rFonts w:cs="Tahoma"/>
                <w:bCs/>
              </w:rPr>
            </w:pPr>
          </w:p>
        </w:tc>
        <w:tc>
          <w:tcPr>
            <w:tcW w:w="1077" w:type="dxa"/>
          </w:tcPr>
          <w:p w14:paraId="165ABB75" w14:textId="77777777" w:rsidR="00367AEA" w:rsidRPr="00311E6C" w:rsidRDefault="00367AEA" w:rsidP="00067965">
            <w:pPr>
              <w:spacing w:before="100" w:beforeAutospacing="1" w:after="100" w:afterAutospacing="1"/>
              <w:jc w:val="right"/>
              <w:rPr>
                <w:rFonts w:cs="Tahoma"/>
                <w:bCs/>
              </w:rPr>
            </w:pPr>
          </w:p>
        </w:tc>
      </w:tr>
      <w:tr w:rsidR="00311E6C" w:rsidRPr="00311E6C" w14:paraId="50B4444A" w14:textId="77777777" w:rsidTr="00067965">
        <w:tc>
          <w:tcPr>
            <w:tcW w:w="732" w:type="dxa"/>
          </w:tcPr>
          <w:p w14:paraId="02D692DB" w14:textId="77777777" w:rsidR="00367AEA" w:rsidRPr="00311E6C" w:rsidRDefault="00367AEA" w:rsidP="00067965">
            <w:pPr>
              <w:spacing w:before="100" w:beforeAutospacing="1" w:after="100" w:afterAutospacing="1"/>
              <w:rPr>
                <w:rFonts w:cs="Tahoma"/>
                <w:b/>
                <w:bCs/>
              </w:rPr>
            </w:pPr>
          </w:p>
        </w:tc>
        <w:tc>
          <w:tcPr>
            <w:tcW w:w="278" w:type="dxa"/>
          </w:tcPr>
          <w:p w14:paraId="7CCC9194" w14:textId="77777777" w:rsidR="00367AEA" w:rsidRPr="00311E6C" w:rsidRDefault="00367AEA" w:rsidP="00067965">
            <w:pPr>
              <w:spacing w:before="100" w:beforeAutospacing="1" w:after="100" w:afterAutospacing="1"/>
              <w:rPr>
                <w:rFonts w:cs="Tahoma"/>
              </w:rPr>
            </w:pPr>
          </w:p>
        </w:tc>
        <w:tc>
          <w:tcPr>
            <w:tcW w:w="5392" w:type="dxa"/>
          </w:tcPr>
          <w:p w14:paraId="4EF9D98C" w14:textId="4BF95CAB" w:rsidR="00367AEA" w:rsidRPr="00311E6C" w:rsidRDefault="00367AEA" w:rsidP="00FE1D0E">
            <w:pPr>
              <w:spacing w:before="100" w:beforeAutospacing="1" w:after="100" w:afterAutospacing="1"/>
              <w:rPr>
                <w:rFonts w:cs="Tahoma"/>
              </w:rPr>
            </w:pPr>
            <w:r w:rsidRPr="00311E6C">
              <w:rPr>
                <w:rFonts w:cs="Tahoma"/>
              </w:rPr>
              <w:t>Udbetalt tilskud til</w:t>
            </w:r>
            <w:r w:rsidR="00CA59E0">
              <w:rPr>
                <w:rFonts w:cs="Tahoma"/>
              </w:rPr>
              <w:t xml:space="preserve"> </w:t>
            </w:r>
            <w:r w:rsidR="00FE1D0E">
              <w:rPr>
                <w:rFonts w:cs="Tahoma"/>
              </w:rPr>
              <w:t>(</w:t>
            </w:r>
            <w:r w:rsidR="00CA59E0" w:rsidRPr="008558F6">
              <w:rPr>
                <w:rFonts w:cs="Tahoma"/>
                <w:i/>
              </w:rPr>
              <w:t xml:space="preserve">Herunder </w:t>
            </w:r>
            <w:r w:rsidR="00FE1D0E" w:rsidRPr="00FE1D0E">
              <w:rPr>
                <w:rFonts w:cs="Tahoma"/>
                <w:i/>
              </w:rPr>
              <w:t>o</w:t>
            </w:r>
            <w:r w:rsidR="00FE1D0E" w:rsidRPr="008558F6">
              <w:rPr>
                <w:i/>
              </w:rPr>
              <w:t>p til 3 pct. af det udbetalte tilskud til afholdelse af udgifter i forbindelse med administration</w:t>
            </w:r>
            <w:r w:rsidR="00FE1D0E">
              <w:rPr>
                <w:i/>
              </w:rPr>
              <w:t>)</w:t>
            </w:r>
          </w:p>
        </w:tc>
        <w:tc>
          <w:tcPr>
            <w:tcW w:w="278" w:type="dxa"/>
          </w:tcPr>
          <w:p w14:paraId="621BA726" w14:textId="77777777" w:rsidR="00367AEA" w:rsidRPr="00311E6C" w:rsidRDefault="00367AEA" w:rsidP="00067965">
            <w:pPr>
              <w:spacing w:before="100" w:beforeAutospacing="1" w:after="100" w:afterAutospacing="1"/>
              <w:jc w:val="right"/>
              <w:rPr>
                <w:rFonts w:cs="Tahoma"/>
                <w:b/>
                <w:bCs/>
              </w:rPr>
            </w:pPr>
          </w:p>
        </w:tc>
        <w:tc>
          <w:tcPr>
            <w:tcW w:w="1077" w:type="dxa"/>
          </w:tcPr>
          <w:p w14:paraId="59E84E18" w14:textId="77777777" w:rsidR="00367AEA" w:rsidRPr="00311E6C" w:rsidRDefault="00367AEA" w:rsidP="00067965">
            <w:pPr>
              <w:spacing w:before="100" w:beforeAutospacing="1" w:after="100" w:afterAutospacing="1"/>
              <w:jc w:val="right"/>
              <w:rPr>
                <w:rFonts w:cs="Tahoma"/>
                <w:bCs/>
              </w:rPr>
            </w:pPr>
          </w:p>
        </w:tc>
        <w:tc>
          <w:tcPr>
            <w:tcW w:w="278" w:type="dxa"/>
          </w:tcPr>
          <w:p w14:paraId="4008E122" w14:textId="77777777" w:rsidR="00367AEA" w:rsidRPr="00311E6C" w:rsidRDefault="00367AEA" w:rsidP="00067965">
            <w:pPr>
              <w:spacing w:before="100" w:beforeAutospacing="1" w:after="100" w:afterAutospacing="1"/>
              <w:jc w:val="right"/>
              <w:rPr>
                <w:rFonts w:cs="Tahoma"/>
                <w:bCs/>
              </w:rPr>
            </w:pPr>
          </w:p>
        </w:tc>
        <w:tc>
          <w:tcPr>
            <w:tcW w:w="1077" w:type="dxa"/>
          </w:tcPr>
          <w:p w14:paraId="2FB1BD34" w14:textId="77777777" w:rsidR="00367AEA" w:rsidRPr="00311E6C" w:rsidRDefault="00367AEA" w:rsidP="00067965">
            <w:pPr>
              <w:spacing w:before="100" w:beforeAutospacing="1" w:after="100" w:afterAutospacing="1"/>
              <w:jc w:val="right"/>
              <w:rPr>
                <w:rFonts w:cs="Tahoma"/>
                <w:bCs/>
              </w:rPr>
            </w:pPr>
          </w:p>
        </w:tc>
      </w:tr>
      <w:tr w:rsidR="00311E6C" w:rsidRPr="00311E6C" w14:paraId="019BA4B6" w14:textId="77777777" w:rsidTr="00067965">
        <w:tc>
          <w:tcPr>
            <w:tcW w:w="732" w:type="dxa"/>
          </w:tcPr>
          <w:p w14:paraId="2EACA0E7" w14:textId="77777777" w:rsidR="00367AEA" w:rsidRPr="00311E6C" w:rsidRDefault="00367AEA" w:rsidP="00067965">
            <w:pPr>
              <w:spacing w:before="100" w:beforeAutospacing="1" w:after="100" w:afterAutospacing="1"/>
              <w:rPr>
                <w:rFonts w:cs="Tahoma"/>
                <w:b/>
                <w:bCs/>
              </w:rPr>
            </w:pPr>
          </w:p>
        </w:tc>
        <w:tc>
          <w:tcPr>
            <w:tcW w:w="278" w:type="dxa"/>
          </w:tcPr>
          <w:p w14:paraId="2FA5857A" w14:textId="77777777" w:rsidR="00367AEA" w:rsidRPr="00311E6C" w:rsidRDefault="00367AEA" w:rsidP="00067965">
            <w:pPr>
              <w:spacing w:before="100" w:beforeAutospacing="1" w:after="100" w:afterAutospacing="1"/>
              <w:rPr>
                <w:rFonts w:cs="Tahoma"/>
              </w:rPr>
            </w:pPr>
          </w:p>
        </w:tc>
        <w:tc>
          <w:tcPr>
            <w:tcW w:w="5392" w:type="dxa"/>
          </w:tcPr>
          <w:p w14:paraId="7BFE5EB3" w14:textId="78895C22" w:rsidR="00367AEA" w:rsidRPr="00311E6C" w:rsidRDefault="00367AEA" w:rsidP="00067965">
            <w:pPr>
              <w:pStyle w:val="Opstilling-punkttegn"/>
            </w:pPr>
            <w:r w:rsidRPr="00311E6C">
              <w:t>Befordring af svært handicappede elever</w:t>
            </w:r>
          </w:p>
        </w:tc>
        <w:tc>
          <w:tcPr>
            <w:tcW w:w="278" w:type="dxa"/>
          </w:tcPr>
          <w:p w14:paraId="688400DF" w14:textId="77777777" w:rsidR="00367AEA" w:rsidRPr="00311E6C" w:rsidRDefault="00367AEA" w:rsidP="00067965">
            <w:pPr>
              <w:spacing w:before="100" w:beforeAutospacing="1" w:after="100" w:afterAutospacing="1"/>
              <w:jc w:val="right"/>
              <w:rPr>
                <w:rFonts w:cs="Tahoma"/>
                <w:b/>
                <w:bCs/>
              </w:rPr>
            </w:pPr>
          </w:p>
        </w:tc>
        <w:tc>
          <w:tcPr>
            <w:tcW w:w="1077" w:type="dxa"/>
          </w:tcPr>
          <w:p w14:paraId="2B2250FE" w14:textId="77777777" w:rsidR="00367AEA" w:rsidRPr="00311E6C" w:rsidRDefault="00367AEA" w:rsidP="00067965">
            <w:pPr>
              <w:spacing w:before="100" w:beforeAutospacing="1" w:after="100" w:afterAutospacing="1"/>
              <w:jc w:val="right"/>
              <w:rPr>
                <w:rFonts w:cs="Tahoma"/>
                <w:bCs/>
              </w:rPr>
            </w:pPr>
          </w:p>
        </w:tc>
        <w:tc>
          <w:tcPr>
            <w:tcW w:w="278" w:type="dxa"/>
          </w:tcPr>
          <w:p w14:paraId="5E89DBEA" w14:textId="77777777" w:rsidR="00367AEA" w:rsidRPr="00311E6C" w:rsidRDefault="00367AEA" w:rsidP="00067965">
            <w:pPr>
              <w:spacing w:before="100" w:beforeAutospacing="1" w:after="100" w:afterAutospacing="1"/>
              <w:jc w:val="right"/>
              <w:rPr>
                <w:rFonts w:cs="Tahoma"/>
                <w:bCs/>
              </w:rPr>
            </w:pPr>
          </w:p>
        </w:tc>
        <w:tc>
          <w:tcPr>
            <w:tcW w:w="1077" w:type="dxa"/>
          </w:tcPr>
          <w:p w14:paraId="69C69053" w14:textId="77777777" w:rsidR="00367AEA" w:rsidRPr="00311E6C" w:rsidRDefault="00367AEA" w:rsidP="00067965">
            <w:pPr>
              <w:spacing w:before="100" w:beforeAutospacing="1" w:after="100" w:afterAutospacing="1"/>
              <w:jc w:val="right"/>
              <w:rPr>
                <w:rFonts w:cs="Tahoma"/>
                <w:bCs/>
              </w:rPr>
            </w:pPr>
          </w:p>
        </w:tc>
      </w:tr>
      <w:tr w:rsidR="00311E6C" w:rsidRPr="00311E6C" w14:paraId="672546F0" w14:textId="77777777" w:rsidTr="00067965">
        <w:tc>
          <w:tcPr>
            <w:tcW w:w="732" w:type="dxa"/>
          </w:tcPr>
          <w:p w14:paraId="4B0A8474" w14:textId="77777777" w:rsidR="00367AEA" w:rsidRPr="00311E6C" w:rsidRDefault="00367AEA" w:rsidP="00067965">
            <w:pPr>
              <w:spacing w:before="100" w:beforeAutospacing="1" w:after="100" w:afterAutospacing="1"/>
              <w:rPr>
                <w:rFonts w:cs="Tahoma"/>
                <w:b/>
                <w:bCs/>
              </w:rPr>
            </w:pPr>
          </w:p>
        </w:tc>
        <w:tc>
          <w:tcPr>
            <w:tcW w:w="278" w:type="dxa"/>
          </w:tcPr>
          <w:p w14:paraId="6D8821AB" w14:textId="77777777" w:rsidR="00367AEA" w:rsidRPr="00311E6C" w:rsidRDefault="00367AEA" w:rsidP="00067965">
            <w:pPr>
              <w:spacing w:before="100" w:beforeAutospacing="1" w:after="100" w:afterAutospacing="1"/>
              <w:rPr>
                <w:rFonts w:cs="Tahoma"/>
              </w:rPr>
            </w:pPr>
          </w:p>
        </w:tc>
        <w:tc>
          <w:tcPr>
            <w:tcW w:w="5392" w:type="dxa"/>
          </w:tcPr>
          <w:p w14:paraId="1A808606" w14:textId="77777777" w:rsidR="00367AEA" w:rsidRPr="00311E6C" w:rsidRDefault="00367AEA" w:rsidP="00067965">
            <w:pPr>
              <w:pStyle w:val="Opstilling-punkttegn"/>
            </w:pPr>
            <w:r w:rsidRPr="00311E6C">
              <w:t>Støtteundervisning i dansk af tosprogede</w:t>
            </w:r>
          </w:p>
        </w:tc>
        <w:tc>
          <w:tcPr>
            <w:tcW w:w="278" w:type="dxa"/>
          </w:tcPr>
          <w:p w14:paraId="4FA2530B" w14:textId="77777777" w:rsidR="00367AEA" w:rsidRPr="00311E6C" w:rsidRDefault="00367AEA" w:rsidP="00067965">
            <w:pPr>
              <w:spacing w:before="100" w:beforeAutospacing="1" w:after="100" w:afterAutospacing="1"/>
              <w:jc w:val="right"/>
              <w:rPr>
                <w:rFonts w:cs="Tahoma"/>
                <w:b/>
                <w:bCs/>
              </w:rPr>
            </w:pPr>
          </w:p>
        </w:tc>
        <w:tc>
          <w:tcPr>
            <w:tcW w:w="1077" w:type="dxa"/>
          </w:tcPr>
          <w:p w14:paraId="2158B60C" w14:textId="77777777" w:rsidR="00367AEA" w:rsidRPr="00311E6C" w:rsidRDefault="00367AEA" w:rsidP="00067965">
            <w:pPr>
              <w:spacing w:before="100" w:beforeAutospacing="1" w:after="100" w:afterAutospacing="1"/>
              <w:jc w:val="right"/>
              <w:rPr>
                <w:rFonts w:cs="Tahoma"/>
                <w:bCs/>
              </w:rPr>
            </w:pPr>
          </w:p>
        </w:tc>
        <w:tc>
          <w:tcPr>
            <w:tcW w:w="278" w:type="dxa"/>
          </w:tcPr>
          <w:p w14:paraId="634CB729" w14:textId="77777777" w:rsidR="00367AEA" w:rsidRPr="00311E6C" w:rsidRDefault="00367AEA" w:rsidP="00067965">
            <w:pPr>
              <w:spacing w:before="100" w:beforeAutospacing="1" w:after="100" w:afterAutospacing="1"/>
              <w:jc w:val="right"/>
              <w:rPr>
                <w:rFonts w:cs="Tahoma"/>
                <w:bCs/>
              </w:rPr>
            </w:pPr>
          </w:p>
        </w:tc>
        <w:tc>
          <w:tcPr>
            <w:tcW w:w="1077" w:type="dxa"/>
          </w:tcPr>
          <w:p w14:paraId="111B80B4" w14:textId="77777777" w:rsidR="00367AEA" w:rsidRPr="00311E6C" w:rsidRDefault="00367AEA" w:rsidP="00067965">
            <w:pPr>
              <w:spacing w:before="100" w:beforeAutospacing="1" w:after="100" w:afterAutospacing="1"/>
              <w:jc w:val="right"/>
              <w:rPr>
                <w:rFonts w:cs="Tahoma"/>
                <w:bCs/>
              </w:rPr>
            </w:pPr>
          </w:p>
        </w:tc>
      </w:tr>
      <w:tr w:rsidR="00311E6C" w:rsidRPr="00311E6C" w14:paraId="43C08DA2" w14:textId="77777777" w:rsidTr="00067965">
        <w:tc>
          <w:tcPr>
            <w:tcW w:w="732" w:type="dxa"/>
          </w:tcPr>
          <w:p w14:paraId="1C1F6551" w14:textId="77777777" w:rsidR="00367AEA" w:rsidRPr="00311E6C" w:rsidRDefault="00367AEA" w:rsidP="00067965">
            <w:pPr>
              <w:spacing w:before="100" w:beforeAutospacing="1" w:after="100" w:afterAutospacing="1"/>
              <w:rPr>
                <w:rFonts w:cs="Tahoma"/>
                <w:b/>
                <w:bCs/>
              </w:rPr>
            </w:pPr>
          </w:p>
        </w:tc>
        <w:tc>
          <w:tcPr>
            <w:tcW w:w="278" w:type="dxa"/>
          </w:tcPr>
          <w:p w14:paraId="7B7E9F20" w14:textId="77777777" w:rsidR="00367AEA" w:rsidRPr="00311E6C" w:rsidRDefault="00367AEA" w:rsidP="00067965">
            <w:pPr>
              <w:spacing w:before="100" w:beforeAutospacing="1" w:after="100" w:afterAutospacing="1"/>
              <w:rPr>
                <w:rFonts w:cs="Tahoma"/>
              </w:rPr>
            </w:pPr>
          </w:p>
        </w:tc>
        <w:tc>
          <w:tcPr>
            <w:tcW w:w="5392" w:type="dxa"/>
          </w:tcPr>
          <w:p w14:paraId="43AB9280" w14:textId="77777777" w:rsidR="00367AEA" w:rsidRPr="00311E6C" w:rsidRDefault="00367AEA" w:rsidP="00067965">
            <w:pPr>
              <w:pStyle w:val="Opstilling-punkttegn"/>
            </w:pPr>
            <w:r w:rsidRPr="00311E6C">
              <w:t>Vikarudgifter, sygeundervisning, læreres kursusdeltagelse, herunder efteruddannelse og særlige lærerlønudgifter</w:t>
            </w:r>
          </w:p>
        </w:tc>
        <w:tc>
          <w:tcPr>
            <w:tcW w:w="278" w:type="dxa"/>
          </w:tcPr>
          <w:p w14:paraId="2820065A" w14:textId="77777777" w:rsidR="00367AEA" w:rsidRPr="00311E6C" w:rsidRDefault="00367AEA" w:rsidP="00067965">
            <w:pPr>
              <w:spacing w:before="100" w:beforeAutospacing="1" w:after="100" w:afterAutospacing="1"/>
              <w:jc w:val="right"/>
              <w:rPr>
                <w:rFonts w:cs="Tahoma"/>
                <w:b/>
                <w:bCs/>
              </w:rPr>
            </w:pPr>
          </w:p>
        </w:tc>
        <w:tc>
          <w:tcPr>
            <w:tcW w:w="1077" w:type="dxa"/>
          </w:tcPr>
          <w:p w14:paraId="6FA079F8" w14:textId="77777777" w:rsidR="00367AEA" w:rsidRPr="00311E6C" w:rsidRDefault="00367AEA" w:rsidP="00067965">
            <w:pPr>
              <w:spacing w:before="100" w:beforeAutospacing="1" w:after="100" w:afterAutospacing="1"/>
              <w:jc w:val="right"/>
              <w:rPr>
                <w:rFonts w:cs="Tahoma"/>
                <w:bCs/>
              </w:rPr>
            </w:pPr>
          </w:p>
        </w:tc>
        <w:tc>
          <w:tcPr>
            <w:tcW w:w="278" w:type="dxa"/>
          </w:tcPr>
          <w:p w14:paraId="7A73FFAC" w14:textId="77777777" w:rsidR="00367AEA" w:rsidRPr="00311E6C" w:rsidRDefault="00367AEA" w:rsidP="00067965">
            <w:pPr>
              <w:spacing w:before="100" w:beforeAutospacing="1" w:after="100" w:afterAutospacing="1"/>
              <w:jc w:val="right"/>
              <w:rPr>
                <w:rFonts w:cs="Tahoma"/>
                <w:bCs/>
              </w:rPr>
            </w:pPr>
          </w:p>
        </w:tc>
        <w:tc>
          <w:tcPr>
            <w:tcW w:w="1077" w:type="dxa"/>
          </w:tcPr>
          <w:p w14:paraId="4F246EEE" w14:textId="77777777" w:rsidR="00367AEA" w:rsidRPr="00311E6C" w:rsidRDefault="00367AEA" w:rsidP="00067965">
            <w:pPr>
              <w:spacing w:before="100" w:beforeAutospacing="1" w:after="100" w:afterAutospacing="1"/>
              <w:jc w:val="right"/>
              <w:rPr>
                <w:rFonts w:cs="Tahoma"/>
                <w:bCs/>
              </w:rPr>
            </w:pPr>
          </w:p>
        </w:tc>
      </w:tr>
      <w:tr w:rsidR="00311E6C" w:rsidRPr="00311E6C" w14:paraId="56AD3EB0" w14:textId="77777777" w:rsidTr="00067965">
        <w:tc>
          <w:tcPr>
            <w:tcW w:w="732" w:type="dxa"/>
          </w:tcPr>
          <w:p w14:paraId="4D064C47" w14:textId="77777777" w:rsidR="00367AEA" w:rsidRPr="00311E6C" w:rsidRDefault="00367AEA" w:rsidP="00067965">
            <w:pPr>
              <w:spacing w:before="100" w:beforeAutospacing="1" w:after="100" w:afterAutospacing="1"/>
              <w:rPr>
                <w:rFonts w:cs="Tahoma"/>
                <w:b/>
                <w:bCs/>
              </w:rPr>
            </w:pPr>
          </w:p>
        </w:tc>
        <w:tc>
          <w:tcPr>
            <w:tcW w:w="278" w:type="dxa"/>
          </w:tcPr>
          <w:p w14:paraId="05A92420" w14:textId="77777777" w:rsidR="00367AEA" w:rsidRPr="00311E6C" w:rsidRDefault="00367AEA" w:rsidP="00067965">
            <w:pPr>
              <w:spacing w:before="100" w:beforeAutospacing="1" w:after="100" w:afterAutospacing="1"/>
              <w:rPr>
                <w:rFonts w:cs="Tahoma"/>
              </w:rPr>
            </w:pPr>
          </w:p>
        </w:tc>
        <w:tc>
          <w:tcPr>
            <w:tcW w:w="5392" w:type="dxa"/>
          </w:tcPr>
          <w:p w14:paraId="44DB9B6B" w14:textId="77777777" w:rsidR="00367AEA" w:rsidRPr="00311E6C" w:rsidRDefault="00367AEA" w:rsidP="00067965">
            <w:pPr>
              <w:pStyle w:val="Opstilling-punkttegn"/>
            </w:pPr>
            <w:r w:rsidRPr="00311E6C">
              <w:t>Tilskud til dækning af skolers udgifter til certificering af tilsynsførende og tilsyn mv.</w:t>
            </w:r>
          </w:p>
        </w:tc>
        <w:tc>
          <w:tcPr>
            <w:tcW w:w="278" w:type="dxa"/>
          </w:tcPr>
          <w:p w14:paraId="37E62FC3" w14:textId="77777777" w:rsidR="00367AEA" w:rsidRPr="00311E6C" w:rsidRDefault="00367AEA" w:rsidP="00067965">
            <w:pPr>
              <w:spacing w:before="100" w:beforeAutospacing="1" w:after="100" w:afterAutospacing="1"/>
              <w:jc w:val="right"/>
              <w:rPr>
                <w:rFonts w:cs="Tahoma"/>
                <w:b/>
                <w:bCs/>
              </w:rPr>
            </w:pPr>
          </w:p>
        </w:tc>
        <w:tc>
          <w:tcPr>
            <w:tcW w:w="1077" w:type="dxa"/>
          </w:tcPr>
          <w:p w14:paraId="14C32828" w14:textId="77777777" w:rsidR="00367AEA" w:rsidRPr="00311E6C" w:rsidRDefault="00367AEA" w:rsidP="00067965">
            <w:pPr>
              <w:spacing w:before="100" w:beforeAutospacing="1" w:after="100" w:afterAutospacing="1"/>
              <w:jc w:val="right"/>
              <w:rPr>
                <w:rFonts w:cs="Tahoma"/>
                <w:bCs/>
              </w:rPr>
            </w:pPr>
          </w:p>
        </w:tc>
        <w:tc>
          <w:tcPr>
            <w:tcW w:w="278" w:type="dxa"/>
          </w:tcPr>
          <w:p w14:paraId="1DE8319E" w14:textId="77777777" w:rsidR="00367AEA" w:rsidRPr="00311E6C" w:rsidRDefault="00367AEA" w:rsidP="00067965">
            <w:pPr>
              <w:spacing w:before="100" w:beforeAutospacing="1" w:after="100" w:afterAutospacing="1"/>
              <w:jc w:val="right"/>
              <w:rPr>
                <w:rFonts w:cs="Tahoma"/>
                <w:bCs/>
              </w:rPr>
            </w:pPr>
          </w:p>
        </w:tc>
        <w:tc>
          <w:tcPr>
            <w:tcW w:w="1077" w:type="dxa"/>
          </w:tcPr>
          <w:p w14:paraId="6FC43EE1" w14:textId="77777777" w:rsidR="00367AEA" w:rsidRPr="00311E6C" w:rsidRDefault="00367AEA" w:rsidP="00067965">
            <w:pPr>
              <w:spacing w:before="100" w:beforeAutospacing="1" w:after="100" w:afterAutospacing="1"/>
              <w:jc w:val="right"/>
              <w:rPr>
                <w:rFonts w:cs="Tahoma"/>
                <w:bCs/>
              </w:rPr>
            </w:pPr>
          </w:p>
        </w:tc>
      </w:tr>
      <w:tr w:rsidR="00311E6C" w:rsidRPr="00311E6C" w14:paraId="13BBB7E5" w14:textId="77777777" w:rsidTr="00067965">
        <w:tc>
          <w:tcPr>
            <w:tcW w:w="732" w:type="dxa"/>
          </w:tcPr>
          <w:p w14:paraId="4F4AD701" w14:textId="77777777" w:rsidR="00367AEA" w:rsidRPr="00311E6C" w:rsidRDefault="00367AEA" w:rsidP="00067965">
            <w:pPr>
              <w:spacing w:before="100" w:beforeAutospacing="1" w:after="100" w:afterAutospacing="1"/>
              <w:rPr>
                <w:rFonts w:cs="Tahoma"/>
                <w:b/>
                <w:bCs/>
              </w:rPr>
            </w:pPr>
          </w:p>
        </w:tc>
        <w:tc>
          <w:tcPr>
            <w:tcW w:w="278" w:type="dxa"/>
          </w:tcPr>
          <w:p w14:paraId="05271EE1" w14:textId="77777777" w:rsidR="00367AEA" w:rsidRPr="00311E6C" w:rsidRDefault="00367AEA" w:rsidP="00067965">
            <w:pPr>
              <w:spacing w:before="100" w:beforeAutospacing="1" w:after="100" w:afterAutospacing="1"/>
              <w:rPr>
                <w:rFonts w:cs="Tahoma"/>
              </w:rPr>
            </w:pPr>
          </w:p>
        </w:tc>
        <w:tc>
          <w:tcPr>
            <w:tcW w:w="5392" w:type="dxa"/>
          </w:tcPr>
          <w:p w14:paraId="48D8453A" w14:textId="77777777" w:rsidR="00367AEA" w:rsidRPr="00311E6C" w:rsidRDefault="00367AEA" w:rsidP="00067965">
            <w:pPr>
              <w:pStyle w:val="Opstilling-punkttegn"/>
            </w:pPr>
            <w:r w:rsidRPr="00311E6C">
              <w:t xml:space="preserve">Friplads- og opholdsstøtte til elever </w:t>
            </w:r>
          </w:p>
        </w:tc>
        <w:tc>
          <w:tcPr>
            <w:tcW w:w="278" w:type="dxa"/>
          </w:tcPr>
          <w:p w14:paraId="2BE49159" w14:textId="77777777" w:rsidR="00367AEA" w:rsidRPr="00311E6C" w:rsidRDefault="00367AEA" w:rsidP="00067965">
            <w:pPr>
              <w:spacing w:before="100" w:beforeAutospacing="1" w:after="100" w:afterAutospacing="1"/>
              <w:jc w:val="right"/>
              <w:rPr>
                <w:rFonts w:cs="Tahoma"/>
                <w:b/>
                <w:bCs/>
              </w:rPr>
            </w:pPr>
          </w:p>
        </w:tc>
        <w:tc>
          <w:tcPr>
            <w:tcW w:w="1077" w:type="dxa"/>
          </w:tcPr>
          <w:p w14:paraId="7AA8BD8C" w14:textId="77777777" w:rsidR="00367AEA" w:rsidRPr="00311E6C" w:rsidRDefault="00367AEA" w:rsidP="00067965">
            <w:pPr>
              <w:spacing w:before="100" w:beforeAutospacing="1" w:after="100" w:afterAutospacing="1"/>
              <w:jc w:val="right"/>
              <w:rPr>
                <w:rFonts w:cs="Tahoma"/>
                <w:bCs/>
              </w:rPr>
            </w:pPr>
          </w:p>
        </w:tc>
        <w:tc>
          <w:tcPr>
            <w:tcW w:w="278" w:type="dxa"/>
          </w:tcPr>
          <w:p w14:paraId="367CA93C" w14:textId="77777777" w:rsidR="00367AEA" w:rsidRPr="00311E6C" w:rsidRDefault="00367AEA" w:rsidP="00067965">
            <w:pPr>
              <w:spacing w:before="100" w:beforeAutospacing="1" w:after="100" w:afterAutospacing="1"/>
              <w:jc w:val="right"/>
              <w:rPr>
                <w:rFonts w:cs="Tahoma"/>
                <w:bCs/>
              </w:rPr>
            </w:pPr>
          </w:p>
        </w:tc>
        <w:tc>
          <w:tcPr>
            <w:tcW w:w="1077" w:type="dxa"/>
          </w:tcPr>
          <w:p w14:paraId="6775228F" w14:textId="77777777" w:rsidR="00367AEA" w:rsidRPr="00311E6C" w:rsidRDefault="00367AEA" w:rsidP="00067965">
            <w:pPr>
              <w:spacing w:before="100" w:beforeAutospacing="1" w:after="100" w:afterAutospacing="1"/>
              <w:jc w:val="right"/>
              <w:rPr>
                <w:rFonts w:cs="Tahoma"/>
                <w:bCs/>
              </w:rPr>
            </w:pPr>
          </w:p>
        </w:tc>
      </w:tr>
      <w:tr w:rsidR="00311E6C" w:rsidRPr="00311E6C" w14:paraId="5E1B2CB6" w14:textId="77777777" w:rsidTr="00067965">
        <w:tc>
          <w:tcPr>
            <w:tcW w:w="732" w:type="dxa"/>
          </w:tcPr>
          <w:p w14:paraId="238A8DE8" w14:textId="77777777" w:rsidR="00367AEA" w:rsidRPr="00311E6C" w:rsidRDefault="00367AEA" w:rsidP="00067965">
            <w:pPr>
              <w:spacing w:before="100" w:beforeAutospacing="1" w:after="100" w:afterAutospacing="1"/>
              <w:rPr>
                <w:rFonts w:cs="Tahoma"/>
                <w:b/>
                <w:bCs/>
              </w:rPr>
            </w:pPr>
          </w:p>
        </w:tc>
        <w:tc>
          <w:tcPr>
            <w:tcW w:w="278" w:type="dxa"/>
          </w:tcPr>
          <w:p w14:paraId="1572BC39" w14:textId="77777777" w:rsidR="00367AEA" w:rsidRPr="00311E6C" w:rsidRDefault="00367AEA" w:rsidP="00067965">
            <w:pPr>
              <w:spacing w:before="100" w:beforeAutospacing="1" w:after="100" w:afterAutospacing="1"/>
              <w:rPr>
                <w:rFonts w:cs="Tahoma"/>
              </w:rPr>
            </w:pPr>
          </w:p>
        </w:tc>
        <w:tc>
          <w:tcPr>
            <w:tcW w:w="5392" w:type="dxa"/>
          </w:tcPr>
          <w:p w14:paraId="6DABA05C" w14:textId="77777777" w:rsidR="00367AEA" w:rsidRPr="00311E6C" w:rsidRDefault="00367AEA" w:rsidP="00067965">
            <w:pPr>
              <w:pStyle w:val="Opstilling-punkttegn"/>
            </w:pPr>
            <w:r w:rsidRPr="00311E6C">
              <w:t>Fripladstilskud til skolefritidsordning</w:t>
            </w:r>
          </w:p>
        </w:tc>
        <w:tc>
          <w:tcPr>
            <w:tcW w:w="278" w:type="dxa"/>
          </w:tcPr>
          <w:p w14:paraId="6C33D877" w14:textId="77777777" w:rsidR="00367AEA" w:rsidRPr="00311E6C" w:rsidRDefault="00367AEA" w:rsidP="00067965">
            <w:pPr>
              <w:spacing w:before="100" w:beforeAutospacing="1" w:after="100" w:afterAutospacing="1"/>
              <w:jc w:val="right"/>
              <w:rPr>
                <w:rFonts w:cs="Tahoma"/>
                <w:b/>
                <w:bCs/>
              </w:rPr>
            </w:pPr>
          </w:p>
        </w:tc>
        <w:tc>
          <w:tcPr>
            <w:tcW w:w="1077" w:type="dxa"/>
          </w:tcPr>
          <w:p w14:paraId="1C042E6A" w14:textId="77777777" w:rsidR="00367AEA" w:rsidRPr="00311E6C" w:rsidRDefault="00367AEA" w:rsidP="00067965">
            <w:pPr>
              <w:spacing w:before="100" w:beforeAutospacing="1" w:after="100" w:afterAutospacing="1"/>
              <w:jc w:val="right"/>
              <w:rPr>
                <w:rFonts w:cs="Tahoma"/>
                <w:bCs/>
              </w:rPr>
            </w:pPr>
          </w:p>
        </w:tc>
        <w:tc>
          <w:tcPr>
            <w:tcW w:w="278" w:type="dxa"/>
          </w:tcPr>
          <w:p w14:paraId="6775629C" w14:textId="77777777" w:rsidR="00367AEA" w:rsidRPr="00311E6C" w:rsidRDefault="00367AEA" w:rsidP="00067965">
            <w:pPr>
              <w:spacing w:before="100" w:beforeAutospacing="1" w:after="100" w:afterAutospacing="1"/>
              <w:jc w:val="right"/>
              <w:rPr>
                <w:rFonts w:cs="Tahoma"/>
                <w:bCs/>
              </w:rPr>
            </w:pPr>
          </w:p>
        </w:tc>
        <w:tc>
          <w:tcPr>
            <w:tcW w:w="1077" w:type="dxa"/>
          </w:tcPr>
          <w:p w14:paraId="1D54ED2A" w14:textId="77777777" w:rsidR="00367AEA" w:rsidRPr="00311E6C" w:rsidRDefault="00367AEA" w:rsidP="00067965">
            <w:pPr>
              <w:spacing w:before="100" w:beforeAutospacing="1" w:after="100" w:afterAutospacing="1"/>
              <w:jc w:val="right"/>
              <w:rPr>
                <w:rFonts w:cs="Tahoma"/>
                <w:bCs/>
              </w:rPr>
            </w:pPr>
          </w:p>
        </w:tc>
      </w:tr>
      <w:tr w:rsidR="00311E6C" w:rsidRPr="00311E6C" w14:paraId="231588EC" w14:textId="77777777" w:rsidTr="00067965">
        <w:tc>
          <w:tcPr>
            <w:tcW w:w="732" w:type="dxa"/>
          </w:tcPr>
          <w:p w14:paraId="538F34C2" w14:textId="77777777" w:rsidR="00367AEA" w:rsidRPr="00311E6C" w:rsidRDefault="00367AEA" w:rsidP="00067965">
            <w:pPr>
              <w:spacing w:before="100" w:beforeAutospacing="1" w:after="100" w:afterAutospacing="1"/>
              <w:rPr>
                <w:rFonts w:cs="Tahoma"/>
                <w:b/>
                <w:bCs/>
              </w:rPr>
            </w:pPr>
          </w:p>
        </w:tc>
        <w:tc>
          <w:tcPr>
            <w:tcW w:w="278" w:type="dxa"/>
          </w:tcPr>
          <w:p w14:paraId="37E7CCDF" w14:textId="77777777" w:rsidR="00367AEA" w:rsidRPr="00311E6C" w:rsidRDefault="00367AEA" w:rsidP="00067965">
            <w:pPr>
              <w:spacing w:before="100" w:beforeAutospacing="1" w:after="100" w:afterAutospacing="1"/>
              <w:rPr>
                <w:rFonts w:cs="Tahoma"/>
              </w:rPr>
            </w:pPr>
          </w:p>
        </w:tc>
        <w:tc>
          <w:tcPr>
            <w:tcW w:w="5392" w:type="dxa"/>
          </w:tcPr>
          <w:p w14:paraId="52AB4B0C" w14:textId="77777777" w:rsidR="00367AEA" w:rsidRPr="00311E6C" w:rsidRDefault="00367AEA" w:rsidP="00067965">
            <w:pPr>
              <w:pStyle w:val="Opstilling-punkttegn"/>
            </w:pPr>
            <w:r w:rsidRPr="00311E6C">
              <w:t>Befordringstilskud til syge elever</w:t>
            </w:r>
          </w:p>
        </w:tc>
        <w:tc>
          <w:tcPr>
            <w:tcW w:w="278" w:type="dxa"/>
          </w:tcPr>
          <w:p w14:paraId="106AE281" w14:textId="77777777" w:rsidR="00367AEA" w:rsidRPr="00311E6C" w:rsidRDefault="00367AEA" w:rsidP="00067965">
            <w:pPr>
              <w:spacing w:before="100" w:beforeAutospacing="1" w:after="100" w:afterAutospacing="1"/>
              <w:jc w:val="right"/>
              <w:rPr>
                <w:rFonts w:cs="Tahoma"/>
                <w:b/>
                <w:bCs/>
              </w:rPr>
            </w:pPr>
          </w:p>
        </w:tc>
        <w:tc>
          <w:tcPr>
            <w:tcW w:w="1077" w:type="dxa"/>
          </w:tcPr>
          <w:p w14:paraId="6F802BDA" w14:textId="77777777" w:rsidR="00367AEA" w:rsidRPr="00311E6C" w:rsidRDefault="00367AEA" w:rsidP="00067965">
            <w:pPr>
              <w:spacing w:before="100" w:beforeAutospacing="1" w:after="100" w:afterAutospacing="1"/>
              <w:jc w:val="right"/>
              <w:rPr>
                <w:rFonts w:cs="Tahoma"/>
                <w:bCs/>
              </w:rPr>
            </w:pPr>
          </w:p>
        </w:tc>
        <w:tc>
          <w:tcPr>
            <w:tcW w:w="278" w:type="dxa"/>
          </w:tcPr>
          <w:p w14:paraId="231F44DB" w14:textId="77777777" w:rsidR="00367AEA" w:rsidRPr="00311E6C" w:rsidRDefault="00367AEA" w:rsidP="00067965">
            <w:pPr>
              <w:spacing w:before="100" w:beforeAutospacing="1" w:after="100" w:afterAutospacing="1"/>
              <w:jc w:val="right"/>
              <w:rPr>
                <w:rFonts w:cs="Tahoma"/>
                <w:bCs/>
              </w:rPr>
            </w:pPr>
          </w:p>
        </w:tc>
        <w:tc>
          <w:tcPr>
            <w:tcW w:w="1077" w:type="dxa"/>
          </w:tcPr>
          <w:p w14:paraId="01A14660" w14:textId="77777777" w:rsidR="00367AEA" w:rsidRPr="00311E6C" w:rsidRDefault="00367AEA" w:rsidP="00067965">
            <w:pPr>
              <w:spacing w:before="100" w:beforeAutospacing="1" w:after="100" w:afterAutospacing="1"/>
              <w:jc w:val="right"/>
              <w:rPr>
                <w:rFonts w:cs="Tahoma"/>
                <w:bCs/>
              </w:rPr>
            </w:pPr>
          </w:p>
        </w:tc>
      </w:tr>
      <w:tr w:rsidR="00311E6C" w:rsidRPr="00311E6C" w14:paraId="6C431280" w14:textId="77777777" w:rsidTr="00067965">
        <w:tc>
          <w:tcPr>
            <w:tcW w:w="732" w:type="dxa"/>
          </w:tcPr>
          <w:p w14:paraId="0C329A7C" w14:textId="77777777" w:rsidR="00367AEA" w:rsidRPr="00311E6C" w:rsidRDefault="00367AEA" w:rsidP="00067965">
            <w:pPr>
              <w:spacing w:before="100" w:beforeAutospacing="1" w:after="100" w:afterAutospacing="1"/>
              <w:rPr>
                <w:rFonts w:cs="Tahoma"/>
                <w:b/>
                <w:bCs/>
              </w:rPr>
            </w:pPr>
          </w:p>
        </w:tc>
        <w:tc>
          <w:tcPr>
            <w:tcW w:w="278" w:type="dxa"/>
          </w:tcPr>
          <w:p w14:paraId="0C5D3060" w14:textId="77777777" w:rsidR="00367AEA" w:rsidRPr="00311E6C" w:rsidRDefault="00367AEA" w:rsidP="00067965">
            <w:pPr>
              <w:spacing w:before="100" w:beforeAutospacing="1" w:after="100" w:afterAutospacing="1"/>
              <w:rPr>
                <w:rFonts w:cs="Tahoma"/>
              </w:rPr>
            </w:pPr>
          </w:p>
        </w:tc>
        <w:tc>
          <w:tcPr>
            <w:tcW w:w="5392" w:type="dxa"/>
          </w:tcPr>
          <w:p w14:paraId="6E1579DF" w14:textId="77777777" w:rsidR="00367AEA" w:rsidRPr="00311E6C" w:rsidRDefault="00367AEA" w:rsidP="00067965">
            <w:pPr>
              <w:pStyle w:val="Opstilling-punkttegn"/>
            </w:pPr>
            <w:r w:rsidRPr="00311E6C">
              <w:t>Introduktionskurser og brobygning</w:t>
            </w:r>
          </w:p>
        </w:tc>
        <w:tc>
          <w:tcPr>
            <w:tcW w:w="278" w:type="dxa"/>
          </w:tcPr>
          <w:p w14:paraId="48F161E6" w14:textId="77777777" w:rsidR="00367AEA" w:rsidRPr="00311E6C" w:rsidRDefault="00367AEA" w:rsidP="00067965">
            <w:pPr>
              <w:spacing w:before="100" w:beforeAutospacing="1" w:after="100" w:afterAutospacing="1"/>
              <w:jc w:val="right"/>
              <w:rPr>
                <w:rFonts w:cs="Tahoma"/>
                <w:b/>
                <w:bCs/>
              </w:rPr>
            </w:pPr>
          </w:p>
        </w:tc>
        <w:tc>
          <w:tcPr>
            <w:tcW w:w="1077" w:type="dxa"/>
          </w:tcPr>
          <w:p w14:paraId="6F459CC7" w14:textId="77777777" w:rsidR="00367AEA" w:rsidRPr="00311E6C" w:rsidRDefault="00367AEA" w:rsidP="00067965">
            <w:pPr>
              <w:spacing w:before="100" w:beforeAutospacing="1" w:after="100" w:afterAutospacing="1"/>
              <w:jc w:val="right"/>
              <w:rPr>
                <w:rFonts w:cs="Tahoma"/>
                <w:bCs/>
              </w:rPr>
            </w:pPr>
          </w:p>
        </w:tc>
        <w:tc>
          <w:tcPr>
            <w:tcW w:w="278" w:type="dxa"/>
          </w:tcPr>
          <w:p w14:paraId="5C9C7188" w14:textId="77777777" w:rsidR="00367AEA" w:rsidRPr="00311E6C" w:rsidRDefault="00367AEA" w:rsidP="00067965">
            <w:pPr>
              <w:spacing w:before="100" w:beforeAutospacing="1" w:after="100" w:afterAutospacing="1"/>
              <w:jc w:val="right"/>
              <w:rPr>
                <w:rFonts w:cs="Tahoma"/>
                <w:bCs/>
              </w:rPr>
            </w:pPr>
          </w:p>
        </w:tc>
        <w:tc>
          <w:tcPr>
            <w:tcW w:w="1077" w:type="dxa"/>
          </w:tcPr>
          <w:p w14:paraId="78BC562E" w14:textId="77777777" w:rsidR="00367AEA" w:rsidRPr="00311E6C" w:rsidRDefault="00367AEA" w:rsidP="00067965">
            <w:pPr>
              <w:spacing w:before="100" w:beforeAutospacing="1" w:after="100" w:afterAutospacing="1"/>
              <w:jc w:val="right"/>
              <w:rPr>
                <w:rFonts w:cs="Tahoma"/>
                <w:bCs/>
              </w:rPr>
            </w:pPr>
          </w:p>
        </w:tc>
      </w:tr>
      <w:tr w:rsidR="00311E6C" w:rsidRPr="00311E6C" w14:paraId="46AF5405" w14:textId="77777777" w:rsidTr="00067965">
        <w:tc>
          <w:tcPr>
            <w:tcW w:w="732" w:type="dxa"/>
          </w:tcPr>
          <w:p w14:paraId="6429B900" w14:textId="77777777" w:rsidR="00367AEA" w:rsidRPr="00311E6C" w:rsidRDefault="00367AEA" w:rsidP="00067965">
            <w:pPr>
              <w:spacing w:before="100" w:beforeAutospacing="1" w:after="100" w:afterAutospacing="1"/>
              <w:rPr>
                <w:rFonts w:cs="Tahoma"/>
                <w:b/>
                <w:bCs/>
              </w:rPr>
            </w:pPr>
          </w:p>
        </w:tc>
        <w:tc>
          <w:tcPr>
            <w:tcW w:w="278" w:type="dxa"/>
          </w:tcPr>
          <w:p w14:paraId="2FAB229F" w14:textId="77777777" w:rsidR="00367AEA" w:rsidRPr="00311E6C" w:rsidRDefault="00367AEA" w:rsidP="00067965">
            <w:pPr>
              <w:spacing w:before="100" w:beforeAutospacing="1" w:after="100" w:afterAutospacing="1"/>
              <w:rPr>
                <w:rFonts w:cs="Tahoma"/>
              </w:rPr>
            </w:pPr>
          </w:p>
        </w:tc>
        <w:tc>
          <w:tcPr>
            <w:tcW w:w="5392" w:type="dxa"/>
          </w:tcPr>
          <w:p w14:paraId="535BFDA2" w14:textId="77777777" w:rsidR="00367AEA" w:rsidRPr="00311E6C" w:rsidRDefault="00367AEA" w:rsidP="00067965">
            <w:pPr>
              <w:pStyle w:val="Opstilling-punkttegn"/>
            </w:pPr>
            <w:r w:rsidRPr="00311E6C">
              <w:t xml:space="preserve">Befordringsudgifter  </w:t>
            </w:r>
          </w:p>
        </w:tc>
        <w:tc>
          <w:tcPr>
            <w:tcW w:w="278" w:type="dxa"/>
          </w:tcPr>
          <w:p w14:paraId="0B1E21D2" w14:textId="77777777" w:rsidR="00367AEA" w:rsidRPr="00311E6C" w:rsidRDefault="00367AEA" w:rsidP="00067965">
            <w:pPr>
              <w:spacing w:before="100" w:beforeAutospacing="1" w:after="100" w:afterAutospacing="1"/>
              <w:jc w:val="right"/>
              <w:rPr>
                <w:rFonts w:cs="Tahoma"/>
                <w:b/>
                <w:bCs/>
              </w:rPr>
            </w:pPr>
          </w:p>
        </w:tc>
        <w:tc>
          <w:tcPr>
            <w:tcW w:w="1077" w:type="dxa"/>
          </w:tcPr>
          <w:p w14:paraId="1E043355" w14:textId="77777777" w:rsidR="00367AEA" w:rsidRPr="00311E6C" w:rsidRDefault="00367AEA" w:rsidP="00067965">
            <w:pPr>
              <w:spacing w:before="100" w:beforeAutospacing="1" w:after="100" w:afterAutospacing="1"/>
              <w:jc w:val="right"/>
              <w:rPr>
                <w:rFonts w:cs="Tahoma"/>
                <w:bCs/>
              </w:rPr>
            </w:pPr>
          </w:p>
        </w:tc>
        <w:tc>
          <w:tcPr>
            <w:tcW w:w="278" w:type="dxa"/>
          </w:tcPr>
          <w:p w14:paraId="223206A4" w14:textId="77777777" w:rsidR="00367AEA" w:rsidRPr="00311E6C" w:rsidRDefault="00367AEA" w:rsidP="00067965">
            <w:pPr>
              <w:spacing w:before="100" w:beforeAutospacing="1" w:after="100" w:afterAutospacing="1"/>
              <w:jc w:val="right"/>
              <w:rPr>
                <w:rFonts w:cs="Tahoma"/>
                <w:bCs/>
              </w:rPr>
            </w:pPr>
          </w:p>
        </w:tc>
        <w:tc>
          <w:tcPr>
            <w:tcW w:w="1077" w:type="dxa"/>
          </w:tcPr>
          <w:p w14:paraId="74359558" w14:textId="77777777" w:rsidR="00367AEA" w:rsidRPr="00311E6C" w:rsidRDefault="00367AEA" w:rsidP="00067965">
            <w:pPr>
              <w:spacing w:before="100" w:beforeAutospacing="1" w:after="100" w:afterAutospacing="1"/>
              <w:jc w:val="right"/>
              <w:rPr>
                <w:rFonts w:cs="Tahoma"/>
                <w:bCs/>
              </w:rPr>
            </w:pPr>
          </w:p>
        </w:tc>
      </w:tr>
      <w:tr w:rsidR="00311E6C" w:rsidRPr="00311E6C" w14:paraId="43EFBA56" w14:textId="77777777" w:rsidTr="00067965">
        <w:tc>
          <w:tcPr>
            <w:tcW w:w="732" w:type="dxa"/>
          </w:tcPr>
          <w:p w14:paraId="4F3711D1" w14:textId="77777777" w:rsidR="00367AEA" w:rsidRPr="00311E6C" w:rsidRDefault="00367AEA" w:rsidP="00067965">
            <w:pPr>
              <w:spacing w:before="100" w:beforeAutospacing="1" w:after="100" w:afterAutospacing="1"/>
              <w:rPr>
                <w:rFonts w:cs="Tahoma"/>
                <w:b/>
                <w:bCs/>
              </w:rPr>
            </w:pPr>
          </w:p>
        </w:tc>
        <w:tc>
          <w:tcPr>
            <w:tcW w:w="278" w:type="dxa"/>
          </w:tcPr>
          <w:p w14:paraId="0EB35C24" w14:textId="77777777" w:rsidR="00367AEA" w:rsidRPr="00311E6C" w:rsidRDefault="00367AEA" w:rsidP="00067965">
            <w:pPr>
              <w:spacing w:before="100" w:beforeAutospacing="1" w:after="100" w:afterAutospacing="1"/>
              <w:rPr>
                <w:rFonts w:cs="Tahoma"/>
              </w:rPr>
            </w:pPr>
          </w:p>
        </w:tc>
        <w:tc>
          <w:tcPr>
            <w:tcW w:w="5392" w:type="dxa"/>
          </w:tcPr>
          <w:p w14:paraId="11E2830F" w14:textId="77777777" w:rsidR="00367AEA" w:rsidRPr="00311E6C" w:rsidRDefault="00367AEA" w:rsidP="00067965">
            <w:pPr>
              <w:pStyle w:val="Opstilling-punkttegn"/>
            </w:pPr>
            <w:r w:rsidRPr="00311E6C">
              <w:t>Øvrige tilskud til fordeling</w:t>
            </w:r>
          </w:p>
        </w:tc>
        <w:tc>
          <w:tcPr>
            <w:tcW w:w="278" w:type="dxa"/>
          </w:tcPr>
          <w:p w14:paraId="39CA8FD8" w14:textId="77777777" w:rsidR="00367AEA" w:rsidRPr="00311E6C" w:rsidRDefault="00367AEA" w:rsidP="00067965">
            <w:pPr>
              <w:spacing w:before="100" w:beforeAutospacing="1" w:after="100" w:afterAutospacing="1"/>
              <w:jc w:val="right"/>
              <w:rPr>
                <w:rFonts w:cs="Tahoma"/>
                <w:b/>
                <w:bCs/>
              </w:rPr>
            </w:pPr>
          </w:p>
        </w:tc>
        <w:tc>
          <w:tcPr>
            <w:tcW w:w="1077" w:type="dxa"/>
          </w:tcPr>
          <w:p w14:paraId="2AFD308E" w14:textId="77777777" w:rsidR="00367AEA" w:rsidRPr="00311E6C" w:rsidRDefault="00367AEA" w:rsidP="00067965">
            <w:pPr>
              <w:spacing w:before="100" w:beforeAutospacing="1" w:after="100" w:afterAutospacing="1"/>
              <w:jc w:val="right"/>
              <w:rPr>
                <w:rFonts w:cs="Tahoma"/>
                <w:bCs/>
              </w:rPr>
            </w:pPr>
          </w:p>
        </w:tc>
        <w:tc>
          <w:tcPr>
            <w:tcW w:w="278" w:type="dxa"/>
          </w:tcPr>
          <w:p w14:paraId="4E3C7E51" w14:textId="77777777" w:rsidR="00367AEA" w:rsidRPr="00311E6C" w:rsidRDefault="00367AEA" w:rsidP="00067965">
            <w:pPr>
              <w:spacing w:before="100" w:beforeAutospacing="1" w:after="100" w:afterAutospacing="1"/>
              <w:jc w:val="right"/>
              <w:rPr>
                <w:rFonts w:cs="Tahoma"/>
                <w:bCs/>
              </w:rPr>
            </w:pPr>
          </w:p>
        </w:tc>
        <w:tc>
          <w:tcPr>
            <w:tcW w:w="1077" w:type="dxa"/>
          </w:tcPr>
          <w:p w14:paraId="01C6D540" w14:textId="77777777" w:rsidR="00367AEA" w:rsidRPr="00311E6C" w:rsidRDefault="00367AEA" w:rsidP="00067965">
            <w:pPr>
              <w:spacing w:before="100" w:beforeAutospacing="1" w:after="100" w:afterAutospacing="1"/>
              <w:jc w:val="right"/>
              <w:rPr>
                <w:rFonts w:cs="Tahoma"/>
                <w:bCs/>
              </w:rPr>
            </w:pPr>
          </w:p>
        </w:tc>
      </w:tr>
      <w:tr w:rsidR="00311E6C" w:rsidRPr="00311E6C" w14:paraId="42FA2E65" w14:textId="77777777" w:rsidTr="00067965">
        <w:tc>
          <w:tcPr>
            <w:tcW w:w="732" w:type="dxa"/>
          </w:tcPr>
          <w:p w14:paraId="5ECC5706" w14:textId="77777777" w:rsidR="00367AEA" w:rsidRPr="00311E6C" w:rsidRDefault="00367AEA" w:rsidP="00067965">
            <w:pPr>
              <w:spacing w:before="100" w:beforeAutospacing="1" w:after="100" w:afterAutospacing="1"/>
              <w:rPr>
                <w:rFonts w:cs="Tahoma"/>
                <w:b/>
                <w:bCs/>
              </w:rPr>
            </w:pPr>
          </w:p>
        </w:tc>
        <w:tc>
          <w:tcPr>
            <w:tcW w:w="278" w:type="dxa"/>
          </w:tcPr>
          <w:p w14:paraId="60337398" w14:textId="77777777" w:rsidR="00367AEA" w:rsidRPr="00311E6C" w:rsidRDefault="00367AEA" w:rsidP="00067965">
            <w:pPr>
              <w:spacing w:before="100" w:beforeAutospacing="1" w:after="100" w:afterAutospacing="1"/>
              <w:rPr>
                <w:rFonts w:cs="Tahoma"/>
              </w:rPr>
            </w:pPr>
          </w:p>
        </w:tc>
        <w:tc>
          <w:tcPr>
            <w:tcW w:w="5392" w:type="dxa"/>
          </w:tcPr>
          <w:p w14:paraId="30E67612" w14:textId="77777777" w:rsidR="00367AEA" w:rsidRPr="00311E6C" w:rsidRDefault="00367AEA" w:rsidP="00067965">
            <w:pPr>
              <w:pStyle w:val="Opstilling-punkttegn"/>
            </w:pPr>
            <w:r w:rsidRPr="00311E6C">
              <w:t>Opgaver af administrativt karakter</w:t>
            </w:r>
          </w:p>
        </w:tc>
        <w:tc>
          <w:tcPr>
            <w:tcW w:w="278" w:type="dxa"/>
          </w:tcPr>
          <w:p w14:paraId="144C60F1" w14:textId="77777777" w:rsidR="00367AEA" w:rsidRPr="00311E6C" w:rsidRDefault="00367AEA" w:rsidP="00067965">
            <w:pPr>
              <w:spacing w:before="100" w:beforeAutospacing="1" w:after="100" w:afterAutospacing="1"/>
              <w:jc w:val="right"/>
              <w:rPr>
                <w:rFonts w:cs="Tahoma"/>
                <w:b/>
                <w:bCs/>
              </w:rPr>
            </w:pPr>
          </w:p>
        </w:tc>
        <w:tc>
          <w:tcPr>
            <w:tcW w:w="1077" w:type="dxa"/>
          </w:tcPr>
          <w:p w14:paraId="512FAD34" w14:textId="77777777" w:rsidR="00367AEA" w:rsidRPr="00311E6C" w:rsidRDefault="00367AEA" w:rsidP="00067965">
            <w:pPr>
              <w:spacing w:before="100" w:beforeAutospacing="1" w:after="100" w:afterAutospacing="1"/>
              <w:jc w:val="right"/>
              <w:rPr>
                <w:rFonts w:cs="Tahoma"/>
                <w:bCs/>
              </w:rPr>
            </w:pPr>
          </w:p>
        </w:tc>
        <w:tc>
          <w:tcPr>
            <w:tcW w:w="278" w:type="dxa"/>
          </w:tcPr>
          <w:p w14:paraId="2D1491D0" w14:textId="77777777" w:rsidR="00367AEA" w:rsidRPr="00311E6C" w:rsidRDefault="00367AEA" w:rsidP="00067965">
            <w:pPr>
              <w:spacing w:before="100" w:beforeAutospacing="1" w:after="100" w:afterAutospacing="1"/>
              <w:jc w:val="right"/>
              <w:rPr>
                <w:rFonts w:cs="Tahoma"/>
                <w:bCs/>
              </w:rPr>
            </w:pPr>
          </w:p>
        </w:tc>
        <w:tc>
          <w:tcPr>
            <w:tcW w:w="1077" w:type="dxa"/>
          </w:tcPr>
          <w:p w14:paraId="092A9DF3" w14:textId="77777777" w:rsidR="00367AEA" w:rsidRPr="00311E6C" w:rsidRDefault="00367AEA" w:rsidP="00067965">
            <w:pPr>
              <w:spacing w:before="100" w:beforeAutospacing="1" w:after="100" w:afterAutospacing="1"/>
              <w:jc w:val="right"/>
              <w:rPr>
                <w:rFonts w:cs="Tahoma"/>
                <w:bCs/>
              </w:rPr>
            </w:pPr>
          </w:p>
        </w:tc>
      </w:tr>
      <w:tr w:rsidR="00311E6C" w:rsidRPr="00830064" w14:paraId="2B2C8B2F" w14:textId="77777777" w:rsidTr="00067965">
        <w:tc>
          <w:tcPr>
            <w:tcW w:w="732" w:type="dxa"/>
          </w:tcPr>
          <w:p w14:paraId="12D2BE99" w14:textId="77777777" w:rsidR="00367AEA" w:rsidRPr="00311E6C" w:rsidRDefault="00367AEA" w:rsidP="00067965">
            <w:pPr>
              <w:spacing w:before="100" w:beforeAutospacing="1" w:after="100" w:afterAutospacing="1"/>
              <w:rPr>
                <w:rFonts w:cs="Tahoma"/>
                <w:b/>
                <w:bCs/>
              </w:rPr>
            </w:pPr>
          </w:p>
        </w:tc>
        <w:tc>
          <w:tcPr>
            <w:tcW w:w="278" w:type="dxa"/>
          </w:tcPr>
          <w:p w14:paraId="39E6A842" w14:textId="77777777" w:rsidR="00367AEA" w:rsidRPr="00311E6C" w:rsidRDefault="00367AEA" w:rsidP="00067965">
            <w:pPr>
              <w:spacing w:before="100" w:beforeAutospacing="1" w:after="100" w:afterAutospacing="1"/>
              <w:rPr>
                <w:rFonts w:cs="Tahoma"/>
                <w:b/>
                <w:bCs/>
              </w:rPr>
            </w:pPr>
          </w:p>
        </w:tc>
        <w:tc>
          <w:tcPr>
            <w:tcW w:w="5392" w:type="dxa"/>
          </w:tcPr>
          <w:p w14:paraId="60D1BA0D" w14:textId="77777777" w:rsidR="00367AEA" w:rsidRPr="00311E6C" w:rsidRDefault="00367AEA" w:rsidP="00067965">
            <w:pPr>
              <w:spacing w:before="100" w:beforeAutospacing="1" w:after="100" w:afterAutospacing="1"/>
              <w:rPr>
                <w:rFonts w:cs="Tahoma"/>
                <w:b/>
                <w:bCs/>
                <w:lang w:val="en-US"/>
              </w:rPr>
            </w:pPr>
            <w:r w:rsidRPr="00311E6C">
              <w:rPr>
                <w:rFonts w:cs="Tahoma"/>
                <w:b/>
                <w:bCs/>
                <w:lang w:val="en-US"/>
              </w:rPr>
              <w:t>Deutscher Schul- und Sprachverein (DSSV)</w:t>
            </w:r>
          </w:p>
        </w:tc>
        <w:tc>
          <w:tcPr>
            <w:tcW w:w="278" w:type="dxa"/>
          </w:tcPr>
          <w:p w14:paraId="68DB68E6" w14:textId="77777777" w:rsidR="00367AEA" w:rsidRPr="00311E6C" w:rsidRDefault="00367AEA" w:rsidP="00067965">
            <w:pPr>
              <w:spacing w:before="100" w:beforeAutospacing="1" w:after="100" w:afterAutospacing="1"/>
              <w:jc w:val="right"/>
              <w:rPr>
                <w:rFonts w:cs="Tahoma"/>
                <w:b/>
                <w:bCs/>
                <w:lang w:val="en-US"/>
              </w:rPr>
            </w:pPr>
          </w:p>
        </w:tc>
        <w:tc>
          <w:tcPr>
            <w:tcW w:w="1077" w:type="dxa"/>
          </w:tcPr>
          <w:p w14:paraId="44543A23" w14:textId="77777777" w:rsidR="00367AEA" w:rsidRPr="00311E6C" w:rsidRDefault="00367AEA" w:rsidP="00067965">
            <w:pPr>
              <w:spacing w:before="100" w:beforeAutospacing="1" w:after="100" w:afterAutospacing="1"/>
              <w:jc w:val="right"/>
              <w:rPr>
                <w:rFonts w:cs="Tahoma"/>
                <w:bCs/>
                <w:lang w:val="en-US"/>
              </w:rPr>
            </w:pPr>
          </w:p>
        </w:tc>
        <w:tc>
          <w:tcPr>
            <w:tcW w:w="278" w:type="dxa"/>
          </w:tcPr>
          <w:p w14:paraId="6E4730D8" w14:textId="77777777" w:rsidR="00367AEA" w:rsidRPr="00311E6C" w:rsidRDefault="00367AEA" w:rsidP="00067965">
            <w:pPr>
              <w:spacing w:before="100" w:beforeAutospacing="1" w:after="100" w:afterAutospacing="1"/>
              <w:jc w:val="right"/>
              <w:rPr>
                <w:rFonts w:cs="Tahoma"/>
                <w:bCs/>
                <w:lang w:val="en-US"/>
              </w:rPr>
            </w:pPr>
          </w:p>
        </w:tc>
        <w:tc>
          <w:tcPr>
            <w:tcW w:w="1077" w:type="dxa"/>
          </w:tcPr>
          <w:p w14:paraId="3C29D065" w14:textId="77777777" w:rsidR="00367AEA" w:rsidRPr="00311E6C" w:rsidRDefault="00367AEA" w:rsidP="00067965">
            <w:pPr>
              <w:spacing w:before="100" w:beforeAutospacing="1" w:after="100" w:afterAutospacing="1"/>
              <w:jc w:val="right"/>
              <w:rPr>
                <w:rFonts w:cs="Tahoma"/>
                <w:bCs/>
                <w:lang w:val="en-US"/>
              </w:rPr>
            </w:pPr>
          </w:p>
        </w:tc>
      </w:tr>
      <w:tr w:rsidR="00311E6C" w:rsidRPr="00311E6C" w14:paraId="4BAE24CD" w14:textId="77777777" w:rsidTr="00067965">
        <w:tc>
          <w:tcPr>
            <w:tcW w:w="732" w:type="dxa"/>
          </w:tcPr>
          <w:p w14:paraId="66E45167" w14:textId="77777777" w:rsidR="00367AEA" w:rsidRPr="00311E6C" w:rsidRDefault="00367AEA" w:rsidP="00067965">
            <w:pPr>
              <w:spacing w:before="100" w:beforeAutospacing="1" w:after="100" w:afterAutospacing="1"/>
              <w:rPr>
                <w:rFonts w:cs="Tahoma"/>
                <w:b/>
                <w:bCs/>
                <w:lang w:val="en-US"/>
              </w:rPr>
            </w:pPr>
          </w:p>
        </w:tc>
        <w:tc>
          <w:tcPr>
            <w:tcW w:w="278" w:type="dxa"/>
          </w:tcPr>
          <w:p w14:paraId="6013D99F" w14:textId="77777777" w:rsidR="00367AEA" w:rsidRPr="00311E6C" w:rsidRDefault="00367AEA" w:rsidP="00067965">
            <w:pPr>
              <w:spacing w:before="100" w:beforeAutospacing="1" w:after="100" w:afterAutospacing="1"/>
              <w:rPr>
                <w:rFonts w:cs="Tahoma"/>
                <w:b/>
                <w:bCs/>
                <w:lang w:val="en-US"/>
              </w:rPr>
            </w:pPr>
          </w:p>
        </w:tc>
        <w:tc>
          <w:tcPr>
            <w:tcW w:w="5392" w:type="dxa"/>
          </w:tcPr>
          <w:p w14:paraId="7490969B" w14:textId="77777777" w:rsidR="00367AEA" w:rsidRPr="00311E6C" w:rsidRDefault="00367AEA" w:rsidP="00067965">
            <w:pPr>
              <w:spacing w:before="100" w:beforeAutospacing="1" w:after="100" w:afterAutospacing="1"/>
              <w:rPr>
                <w:rFonts w:cs="Tahoma"/>
                <w:b/>
                <w:bCs/>
              </w:rPr>
            </w:pPr>
            <w:r w:rsidRPr="00311E6C">
              <w:rPr>
                <w:rFonts w:cs="Tahoma"/>
                <w:b/>
                <w:bCs/>
              </w:rPr>
              <w:t>Administration af statstilskud</w:t>
            </w:r>
          </w:p>
        </w:tc>
        <w:tc>
          <w:tcPr>
            <w:tcW w:w="278" w:type="dxa"/>
          </w:tcPr>
          <w:p w14:paraId="69EE9D16" w14:textId="77777777" w:rsidR="00367AEA" w:rsidRPr="00311E6C" w:rsidRDefault="00367AEA" w:rsidP="00067965">
            <w:pPr>
              <w:spacing w:before="100" w:beforeAutospacing="1" w:after="100" w:afterAutospacing="1"/>
              <w:jc w:val="right"/>
              <w:rPr>
                <w:rFonts w:cs="Tahoma"/>
                <w:b/>
                <w:bCs/>
              </w:rPr>
            </w:pPr>
          </w:p>
        </w:tc>
        <w:tc>
          <w:tcPr>
            <w:tcW w:w="1077" w:type="dxa"/>
          </w:tcPr>
          <w:p w14:paraId="020D3AAD" w14:textId="77777777" w:rsidR="00367AEA" w:rsidRPr="00311E6C" w:rsidRDefault="00367AEA" w:rsidP="00067965">
            <w:pPr>
              <w:spacing w:before="100" w:beforeAutospacing="1" w:after="100" w:afterAutospacing="1"/>
              <w:jc w:val="right"/>
              <w:rPr>
                <w:rFonts w:cs="Tahoma"/>
                <w:bCs/>
              </w:rPr>
            </w:pPr>
          </w:p>
        </w:tc>
        <w:tc>
          <w:tcPr>
            <w:tcW w:w="278" w:type="dxa"/>
          </w:tcPr>
          <w:p w14:paraId="50909E9E" w14:textId="77777777" w:rsidR="00367AEA" w:rsidRPr="00311E6C" w:rsidRDefault="00367AEA" w:rsidP="00067965">
            <w:pPr>
              <w:spacing w:before="100" w:beforeAutospacing="1" w:after="100" w:afterAutospacing="1"/>
              <w:jc w:val="right"/>
              <w:rPr>
                <w:rFonts w:cs="Tahoma"/>
                <w:bCs/>
              </w:rPr>
            </w:pPr>
          </w:p>
        </w:tc>
        <w:tc>
          <w:tcPr>
            <w:tcW w:w="1077" w:type="dxa"/>
          </w:tcPr>
          <w:p w14:paraId="5721EDD7" w14:textId="77777777" w:rsidR="00367AEA" w:rsidRPr="00311E6C" w:rsidRDefault="00367AEA" w:rsidP="00067965">
            <w:pPr>
              <w:spacing w:before="100" w:beforeAutospacing="1" w:after="100" w:afterAutospacing="1"/>
              <w:jc w:val="right"/>
              <w:rPr>
                <w:rFonts w:cs="Tahoma"/>
                <w:bCs/>
              </w:rPr>
            </w:pPr>
          </w:p>
        </w:tc>
      </w:tr>
      <w:tr w:rsidR="00311E6C" w:rsidRPr="00311E6C" w14:paraId="31969E1B" w14:textId="77777777" w:rsidTr="00067965">
        <w:tc>
          <w:tcPr>
            <w:tcW w:w="732" w:type="dxa"/>
          </w:tcPr>
          <w:p w14:paraId="72C6A230" w14:textId="77777777" w:rsidR="00367AEA" w:rsidRPr="00311E6C" w:rsidRDefault="00367AEA" w:rsidP="00067965">
            <w:pPr>
              <w:spacing w:before="100" w:beforeAutospacing="1" w:after="100" w:afterAutospacing="1"/>
              <w:rPr>
                <w:rFonts w:cs="Tahoma"/>
                <w:b/>
                <w:bCs/>
                <w:lang w:val="en-US"/>
              </w:rPr>
            </w:pPr>
          </w:p>
        </w:tc>
        <w:tc>
          <w:tcPr>
            <w:tcW w:w="278" w:type="dxa"/>
          </w:tcPr>
          <w:p w14:paraId="494903D9" w14:textId="77777777" w:rsidR="00367AEA" w:rsidRPr="00311E6C" w:rsidRDefault="00367AEA" w:rsidP="00067965">
            <w:pPr>
              <w:spacing w:before="100" w:beforeAutospacing="1" w:after="100" w:afterAutospacing="1"/>
              <w:rPr>
                <w:rFonts w:cs="Tahoma"/>
                <w:b/>
                <w:bCs/>
                <w:lang w:val="en-US"/>
              </w:rPr>
            </w:pPr>
          </w:p>
        </w:tc>
        <w:tc>
          <w:tcPr>
            <w:tcW w:w="5392" w:type="dxa"/>
          </w:tcPr>
          <w:p w14:paraId="112571C7" w14:textId="77777777" w:rsidR="00367AEA" w:rsidRPr="00311E6C" w:rsidRDefault="00367AEA" w:rsidP="00067965">
            <w:pPr>
              <w:spacing w:before="100" w:beforeAutospacing="1" w:after="100" w:afterAutospacing="1"/>
              <w:rPr>
                <w:rFonts w:cs="Tahoma"/>
                <w:bCs/>
              </w:rPr>
            </w:pPr>
            <w:r w:rsidRPr="00311E6C">
              <w:rPr>
                <w:rFonts w:cs="Tahoma"/>
                <w:bCs/>
              </w:rPr>
              <w:t>Udbetalt tilskud til:</w:t>
            </w:r>
          </w:p>
        </w:tc>
        <w:tc>
          <w:tcPr>
            <w:tcW w:w="278" w:type="dxa"/>
          </w:tcPr>
          <w:p w14:paraId="648A9FE1" w14:textId="77777777" w:rsidR="00367AEA" w:rsidRPr="00311E6C" w:rsidRDefault="00367AEA" w:rsidP="00067965">
            <w:pPr>
              <w:spacing w:before="100" w:beforeAutospacing="1" w:after="100" w:afterAutospacing="1"/>
              <w:jc w:val="right"/>
              <w:rPr>
                <w:rFonts w:cs="Tahoma"/>
                <w:b/>
                <w:bCs/>
              </w:rPr>
            </w:pPr>
          </w:p>
        </w:tc>
        <w:tc>
          <w:tcPr>
            <w:tcW w:w="1077" w:type="dxa"/>
          </w:tcPr>
          <w:p w14:paraId="35246A9B" w14:textId="77777777" w:rsidR="00367AEA" w:rsidRPr="00311E6C" w:rsidRDefault="00367AEA" w:rsidP="00067965">
            <w:pPr>
              <w:spacing w:before="100" w:beforeAutospacing="1" w:after="100" w:afterAutospacing="1"/>
              <w:jc w:val="right"/>
              <w:rPr>
                <w:rFonts w:cs="Tahoma"/>
                <w:bCs/>
              </w:rPr>
            </w:pPr>
          </w:p>
        </w:tc>
        <w:tc>
          <w:tcPr>
            <w:tcW w:w="278" w:type="dxa"/>
          </w:tcPr>
          <w:p w14:paraId="511A9D6A" w14:textId="77777777" w:rsidR="00367AEA" w:rsidRPr="00311E6C" w:rsidRDefault="00367AEA" w:rsidP="00067965">
            <w:pPr>
              <w:spacing w:before="100" w:beforeAutospacing="1" w:after="100" w:afterAutospacing="1"/>
              <w:jc w:val="right"/>
              <w:rPr>
                <w:rFonts w:cs="Tahoma"/>
                <w:bCs/>
              </w:rPr>
            </w:pPr>
          </w:p>
        </w:tc>
        <w:tc>
          <w:tcPr>
            <w:tcW w:w="1077" w:type="dxa"/>
          </w:tcPr>
          <w:p w14:paraId="0515D4F0" w14:textId="77777777" w:rsidR="00367AEA" w:rsidRPr="00311E6C" w:rsidRDefault="00367AEA" w:rsidP="00067965">
            <w:pPr>
              <w:spacing w:before="100" w:beforeAutospacing="1" w:after="100" w:afterAutospacing="1"/>
              <w:jc w:val="right"/>
              <w:rPr>
                <w:rFonts w:cs="Tahoma"/>
                <w:bCs/>
              </w:rPr>
            </w:pPr>
          </w:p>
        </w:tc>
      </w:tr>
      <w:tr w:rsidR="00311E6C" w:rsidRPr="00311E6C" w14:paraId="0EB68364" w14:textId="77777777" w:rsidTr="00067965">
        <w:tc>
          <w:tcPr>
            <w:tcW w:w="732" w:type="dxa"/>
          </w:tcPr>
          <w:p w14:paraId="7A3C3E02" w14:textId="77777777" w:rsidR="00367AEA" w:rsidRPr="00311E6C" w:rsidRDefault="00367AEA" w:rsidP="00067965">
            <w:pPr>
              <w:spacing w:before="100" w:beforeAutospacing="1" w:after="100" w:afterAutospacing="1"/>
              <w:rPr>
                <w:rFonts w:cs="Tahoma"/>
                <w:b/>
                <w:bCs/>
                <w:lang w:val="en-US"/>
              </w:rPr>
            </w:pPr>
          </w:p>
        </w:tc>
        <w:tc>
          <w:tcPr>
            <w:tcW w:w="278" w:type="dxa"/>
          </w:tcPr>
          <w:p w14:paraId="7423C883" w14:textId="77777777" w:rsidR="00367AEA" w:rsidRPr="00311E6C" w:rsidRDefault="00367AEA" w:rsidP="00067965">
            <w:pPr>
              <w:spacing w:before="100" w:beforeAutospacing="1" w:after="100" w:afterAutospacing="1"/>
              <w:rPr>
                <w:rFonts w:cs="Tahoma"/>
                <w:b/>
                <w:bCs/>
                <w:lang w:val="en-US"/>
              </w:rPr>
            </w:pPr>
          </w:p>
        </w:tc>
        <w:tc>
          <w:tcPr>
            <w:tcW w:w="5392" w:type="dxa"/>
          </w:tcPr>
          <w:p w14:paraId="1BD0381D" w14:textId="77777777" w:rsidR="00367AEA" w:rsidRPr="00311E6C" w:rsidRDefault="00367AEA" w:rsidP="00067965">
            <w:pPr>
              <w:pStyle w:val="Opstilling-punkttegn"/>
            </w:pPr>
            <w:r w:rsidRPr="00311E6C">
              <w:t>Generelt tilskud til tyske mindretalsskoler (fra Kulturministeriet)</w:t>
            </w:r>
          </w:p>
        </w:tc>
        <w:tc>
          <w:tcPr>
            <w:tcW w:w="278" w:type="dxa"/>
          </w:tcPr>
          <w:p w14:paraId="1E056104" w14:textId="77777777" w:rsidR="00367AEA" w:rsidRPr="00311E6C" w:rsidRDefault="00367AEA" w:rsidP="00067965">
            <w:pPr>
              <w:spacing w:before="100" w:beforeAutospacing="1" w:after="100" w:afterAutospacing="1"/>
              <w:jc w:val="right"/>
              <w:rPr>
                <w:rFonts w:cs="Tahoma"/>
                <w:b/>
                <w:bCs/>
              </w:rPr>
            </w:pPr>
          </w:p>
        </w:tc>
        <w:tc>
          <w:tcPr>
            <w:tcW w:w="1077" w:type="dxa"/>
          </w:tcPr>
          <w:p w14:paraId="4F679DEF" w14:textId="77777777" w:rsidR="00367AEA" w:rsidRPr="00311E6C" w:rsidRDefault="00367AEA" w:rsidP="00067965">
            <w:pPr>
              <w:spacing w:before="100" w:beforeAutospacing="1" w:after="100" w:afterAutospacing="1"/>
              <w:jc w:val="right"/>
              <w:rPr>
                <w:rFonts w:cs="Tahoma"/>
                <w:bCs/>
              </w:rPr>
            </w:pPr>
          </w:p>
        </w:tc>
        <w:tc>
          <w:tcPr>
            <w:tcW w:w="278" w:type="dxa"/>
          </w:tcPr>
          <w:p w14:paraId="5522BE9A" w14:textId="77777777" w:rsidR="00367AEA" w:rsidRPr="00311E6C" w:rsidRDefault="00367AEA" w:rsidP="00067965">
            <w:pPr>
              <w:spacing w:before="100" w:beforeAutospacing="1" w:after="100" w:afterAutospacing="1"/>
              <w:jc w:val="right"/>
              <w:rPr>
                <w:rFonts w:cs="Tahoma"/>
                <w:bCs/>
              </w:rPr>
            </w:pPr>
          </w:p>
        </w:tc>
        <w:tc>
          <w:tcPr>
            <w:tcW w:w="1077" w:type="dxa"/>
          </w:tcPr>
          <w:p w14:paraId="30F6FF8D" w14:textId="77777777" w:rsidR="00367AEA" w:rsidRPr="00311E6C" w:rsidRDefault="00367AEA" w:rsidP="00067965">
            <w:pPr>
              <w:spacing w:before="100" w:beforeAutospacing="1" w:after="100" w:afterAutospacing="1"/>
              <w:jc w:val="right"/>
              <w:rPr>
                <w:rFonts w:cs="Tahoma"/>
                <w:bCs/>
              </w:rPr>
            </w:pPr>
          </w:p>
        </w:tc>
      </w:tr>
      <w:tr w:rsidR="00311E6C" w:rsidRPr="00311E6C" w14:paraId="46A21C76" w14:textId="77777777" w:rsidTr="00067965">
        <w:tc>
          <w:tcPr>
            <w:tcW w:w="732" w:type="dxa"/>
          </w:tcPr>
          <w:p w14:paraId="0ADB4B87" w14:textId="77777777" w:rsidR="00367AEA" w:rsidRPr="00311E6C" w:rsidRDefault="00367AEA" w:rsidP="00067965">
            <w:pPr>
              <w:spacing w:before="100" w:beforeAutospacing="1" w:after="100" w:afterAutospacing="1"/>
              <w:rPr>
                <w:rFonts w:cs="Tahoma"/>
                <w:b/>
                <w:bCs/>
              </w:rPr>
            </w:pPr>
          </w:p>
        </w:tc>
        <w:tc>
          <w:tcPr>
            <w:tcW w:w="278" w:type="dxa"/>
          </w:tcPr>
          <w:p w14:paraId="19ED365D" w14:textId="77777777" w:rsidR="00367AEA" w:rsidRPr="00311E6C" w:rsidRDefault="00367AEA" w:rsidP="00067965">
            <w:pPr>
              <w:spacing w:before="100" w:beforeAutospacing="1" w:after="100" w:afterAutospacing="1"/>
              <w:rPr>
                <w:rFonts w:cs="Tahoma"/>
                <w:b/>
                <w:bCs/>
              </w:rPr>
            </w:pPr>
          </w:p>
        </w:tc>
        <w:tc>
          <w:tcPr>
            <w:tcW w:w="5392" w:type="dxa"/>
          </w:tcPr>
          <w:p w14:paraId="3C4B49BA" w14:textId="77777777" w:rsidR="00367AEA" w:rsidRPr="00311E6C" w:rsidRDefault="00367AEA" w:rsidP="00067965">
            <w:pPr>
              <w:pStyle w:val="Opstilling-punkttegn"/>
            </w:pPr>
            <w:r w:rsidRPr="00311E6C">
              <w:t>Anlægsaktiviteter (fra Kulturministeriet)</w:t>
            </w:r>
          </w:p>
        </w:tc>
        <w:tc>
          <w:tcPr>
            <w:tcW w:w="278" w:type="dxa"/>
          </w:tcPr>
          <w:p w14:paraId="2F584A66" w14:textId="77777777" w:rsidR="00367AEA" w:rsidRPr="00311E6C" w:rsidRDefault="00367AEA" w:rsidP="00067965">
            <w:pPr>
              <w:spacing w:before="100" w:beforeAutospacing="1" w:after="100" w:afterAutospacing="1"/>
              <w:jc w:val="right"/>
              <w:rPr>
                <w:rFonts w:cs="Tahoma"/>
                <w:b/>
                <w:bCs/>
              </w:rPr>
            </w:pPr>
          </w:p>
        </w:tc>
        <w:tc>
          <w:tcPr>
            <w:tcW w:w="1077" w:type="dxa"/>
          </w:tcPr>
          <w:p w14:paraId="692AFF1F" w14:textId="77777777" w:rsidR="00367AEA" w:rsidRPr="00311E6C" w:rsidRDefault="00367AEA" w:rsidP="00067965">
            <w:pPr>
              <w:spacing w:before="100" w:beforeAutospacing="1" w:after="100" w:afterAutospacing="1"/>
              <w:jc w:val="right"/>
              <w:rPr>
                <w:rFonts w:cs="Tahoma"/>
                <w:bCs/>
              </w:rPr>
            </w:pPr>
          </w:p>
        </w:tc>
        <w:tc>
          <w:tcPr>
            <w:tcW w:w="278" w:type="dxa"/>
          </w:tcPr>
          <w:p w14:paraId="318A40D3" w14:textId="77777777" w:rsidR="00367AEA" w:rsidRPr="00311E6C" w:rsidRDefault="00367AEA" w:rsidP="00067965">
            <w:pPr>
              <w:spacing w:before="100" w:beforeAutospacing="1" w:after="100" w:afterAutospacing="1"/>
              <w:jc w:val="right"/>
              <w:rPr>
                <w:rFonts w:cs="Tahoma"/>
                <w:bCs/>
              </w:rPr>
            </w:pPr>
          </w:p>
        </w:tc>
        <w:tc>
          <w:tcPr>
            <w:tcW w:w="1077" w:type="dxa"/>
          </w:tcPr>
          <w:p w14:paraId="1FE59C19" w14:textId="77777777" w:rsidR="00367AEA" w:rsidRPr="00311E6C" w:rsidRDefault="00367AEA" w:rsidP="00067965">
            <w:pPr>
              <w:spacing w:before="100" w:beforeAutospacing="1" w:after="100" w:afterAutospacing="1"/>
              <w:jc w:val="right"/>
              <w:rPr>
                <w:rFonts w:cs="Tahoma"/>
                <w:bCs/>
              </w:rPr>
            </w:pPr>
          </w:p>
        </w:tc>
      </w:tr>
      <w:tr w:rsidR="00311E6C" w:rsidRPr="00311E6C" w14:paraId="6A5961E3" w14:textId="77777777" w:rsidTr="00067965">
        <w:tc>
          <w:tcPr>
            <w:tcW w:w="732" w:type="dxa"/>
          </w:tcPr>
          <w:p w14:paraId="542AA93E" w14:textId="77777777" w:rsidR="00367AEA" w:rsidRPr="00311E6C" w:rsidRDefault="00367AEA" w:rsidP="00067965">
            <w:pPr>
              <w:spacing w:before="100" w:beforeAutospacing="1" w:after="100" w:afterAutospacing="1"/>
              <w:rPr>
                <w:rFonts w:cs="Tahoma"/>
                <w:b/>
                <w:bCs/>
              </w:rPr>
            </w:pPr>
          </w:p>
        </w:tc>
        <w:tc>
          <w:tcPr>
            <w:tcW w:w="278" w:type="dxa"/>
          </w:tcPr>
          <w:p w14:paraId="03AB8937" w14:textId="77777777" w:rsidR="00367AEA" w:rsidRPr="00311E6C" w:rsidRDefault="00367AEA" w:rsidP="00067965">
            <w:pPr>
              <w:spacing w:before="100" w:beforeAutospacing="1" w:after="100" w:afterAutospacing="1"/>
              <w:rPr>
                <w:rFonts w:cs="Tahoma"/>
                <w:b/>
                <w:bCs/>
              </w:rPr>
            </w:pPr>
          </w:p>
        </w:tc>
        <w:tc>
          <w:tcPr>
            <w:tcW w:w="5392" w:type="dxa"/>
          </w:tcPr>
          <w:p w14:paraId="66BBC6B7" w14:textId="77777777" w:rsidR="00367AEA" w:rsidRPr="00311E6C" w:rsidRDefault="00367AEA" w:rsidP="00067965">
            <w:pPr>
              <w:pStyle w:val="Opstilling-punkttegn"/>
            </w:pPr>
            <w:r w:rsidRPr="00311E6C">
              <w:t>Kompensation til tyske mindretalsskoler</w:t>
            </w:r>
          </w:p>
        </w:tc>
        <w:tc>
          <w:tcPr>
            <w:tcW w:w="278" w:type="dxa"/>
          </w:tcPr>
          <w:p w14:paraId="4CC33C1D" w14:textId="77777777" w:rsidR="00367AEA" w:rsidRPr="00311E6C" w:rsidRDefault="00367AEA" w:rsidP="00067965">
            <w:pPr>
              <w:spacing w:before="100" w:beforeAutospacing="1" w:after="100" w:afterAutospacing="1"/>
              <w:jc w:val="right"/>
              <w:rPr>
                <w:rFonts w:cs="Tahoma"/>
                <w:b/>
                <w:bCs/>
              </w:rPr>
            </w:pPr>
          </w:p>
        </w:tc>
        <w:tc>
          <w:tcPr>
            <w:tcW w:w="1077" w:type="dxa"/>
          </w:tcPr>
          <w:p w14:paraId="78E5F202" w14:textId="77777777" w:rsidR="00367AEA" w:rsidRPr="00311E6C" w:rsidRDefault="00367AEA" w:rsidP="00067965">
            <w:pPr>
              <w:spacing w:before="100" w:beforeAutospacing="1" w:after="100" w:afterAutospacing="1"/>
              <w:jc w:val="right"/>
              <w:rPr>
                <w:rFonts w:cs="Tahoma"/>
                <w:bCs/>
              </w:rPr>
            </w:pPr>
          </w:p>
        </w:tc>
        <w:tc>
          <w:tcPr>
            <w:tcW w:w="278" w:type="dxa"/>
          </w:tcPr>
          <w:p w14:paraId="28822FE3" w14:textId="77777777" w:rsidR="00367AEA" w:rsidRPr="00311E6C" w:rsidRDefault="00367AEA" w:rsidP="00067965">
            <w:pPr>
              <w:spacing w:before="100" w:beforeAutospacing="1" w:after="100" w:afterAutospacing="1"/>
              <w:jc w:val="right"/>
              <w:rPr>
                <w:rFonts w:cs="Tahoma"/>
                <w:bCs/>
              </w:rPr>
            </w:pPr>
          </w:p>
        </w:tc>
        <w:tc>
          <w:tcPr>
            <w:tcW w:w="1077" w:type="dxa"/>
          </w:tcPr>
          <w:p w14:paraId="2573E65E" w14:textId="77777777" w:rsidR="00367AEA" w:rsidRPr="00311E6C" w:rsidRDefault="00367AEA" w:rsidP="00067965">
            <w:pPr>
              <w:spacing w:before="100" w:beforeAutospacing="1" w:after="100" w:afterAutospacing="1"/>
              <w:jc w:val="right"/>
              <w:rPr>
                <w:rFonts w:cs="Tahoma"/>
                <w:bCs/>
              </w:rPr>
            </w:pPr>
          </w:p>
        </w:tc>
      </w:tr>
      <w:tr w:rsidR="00311E6C" w:rsidRPr="00311E6C" w14:paraId="056320A3" w14:textId="77777777" w:rsidTr="00067965">
        <w:tc>
          <w:tcPr>
            <w:tcW w:w="732" w:type="dxa"/>
          </w:tcPr>
          <w:p w14:paraId="020D3515" w14:textId="77777777" w:rsidR="00367AEA" w:rsidRPr="00311E6C" w:rsidRDefault="00367AEA" w:rsidP="00067965">
            <w:pPr>
              <w:spacing w:before="100" w:beforeAutospacing="1" w:after="100" w:afterAutospacing="1"/>
              <w:rPr>
                <w:rFonts w:cs="Tahoma"/>
                <w:b/>
                <w:bCs/>
              </w:rPr>
            </w:pPr>
          </w:p>
        </w:tc>
        <w:tc>
          <w:tcPr>
            <w:tcW w:w="278" w:type="dxa"/>
          </w:tcPr>
          <w:p w14:paraId="4FBA2485" w14:textId="77777777" w:rsidR="00367AEA" w:rsidRPr="00311E6C" w:rsidRDefault="00367AEA" w:rsidP="00067965">
            <w:pPr>
              <w:spacing w:before="100" w:beforeAutospacing="1" w:after="100" w:afterAutospacing="1"/>
              <w:rPr>
                <w:rFonts w:cs="Tahoma"/>
                <w:b/>
                <w:bCs/>
              </w:rPr>
            </w:pPr>
          </w:p>
        </w:tc>
        <w:tc>
          <w:tcPr>
            <w:tcW w:w="5392" w:type="dxa"/>
          </w:tcPr>
          <w:p w14:paraId="3317DD82" w14:textId="77777777" w:rsidR="00367AEA" w:rsidRPr="00311E6C" w:rsidRDefault="00367AEA" w:rsidP="00067965">
            <w:pPr>
              <w:pStyle w:val="Opstilling-punkttegn"/>
            </w:pPr>
            <w:r w:rsidRPr="00311E6C">
              <w:t>Nedbringelse af befordringsudgifter (fra Fordelingssekretariatet)</w:t>
            </w:r>
          </w:p>
        </w:tc>
        <w:tc>
          <w:tcPr>
            <w:tcW w:w="278" w:type="dxa"/>
          </w:tcPr>
          <w:p w14:paraId="359990E1" w14:textId="77777777" w:rsidR="00367AEA" w:rsidRPr="00311E6C" w:rsidRDefault="00367AEA" w:rsidP="00067965">
            <w:pPr>
              <w:spacing w:before="100" w:beforeAutospacing="1" w:after="100" w:afterAutospacing="1"/>
              <w:jc w:val="right"/>
              <w:rPr>
                <w:rFonts w:cs="Tahoma"/>
                <w:b/>
                <w:bCs/>
              </w:rPr>
            </w:pPr>
          </w:p>
        </w:tc>
        <w:tc>
          <w:tcPr>
            <w:tcW w:w="1077" w:type="dxa"/>
          </w:tcPr>
          <w:p w14:paraId="5F57DA9B" w14:textId="77777777" w:rsidR="00367AEA" w:rsidRPr="00311E6C" w:rsidRDefault="00367AEA" w:rsidP="00067965">
            <w:pPr>
              <w:spacing w:before="100" w:beforeAutospacing="1" w:after="100" w:afterAutospacing="1"/>
              <w:jc w:val="right"/>
              <w:rPr>
                <w:rFonts w:cs="Tahoma"/>
                <w:bCs/>
              </w:rPr>
            </w:pPr>
          </w:p>
        </w:tc>
        <w:tc>
          <w:tcPr>
            <w:tcW w:w="278" w:type="dxa"/>
          </w:tcPr>
          <w:p w14:paraId="486A6877" w14:textId="77777777" w:rsidR="00367AEA" w:rsidRPr="00311E6C" w:rsidRDefault="00367AEA" w:rsidP="00067965">
            <w:pPr>
              <w:spacing w:before="100" w:beforeAutospacing="1" w:after="100" w:afterAutospacing="1"/>
              <w:jc w:val="right"/>
              <w:rPr>
                <w:rFonts w:cs="Tahoma"/>
                <w:bCs/>
              </w:rPr>
            </w:pPr>
          </w:p>
        </w:tc>
        <w:tc>
          <w:tcPr>
            <w:tcW w:w="1077" w:type="dxa"/>
          </w:tcPr>
          <w:p w14:paraId="3536763F" w14:textId="77777777" w:rsidR="00367AEA" w:rsidRPr="00311E6C" w:rsidRDefault="00367AEA" w:rsidP="00067965">
            <w:pPr>
              <w:spacing w:before="100" w:beforeAutospacing="1" w:after="100" w:afterAutospacing="1"/>
              <w:jc w:val="right"/>
              <w:rPr>
                <w:rFonts w:cs="Tahoma"/>
                <w:bCs/>
              </w:rPr>
            </w:pPr>
          </w:p>
        </w:tc>
      </w:tr>
      <w:tr w:rsidR="00311E6C" w:rsidRPr="00311E6C" w14:paraId="633D5F3C" w14:textId="77777777" w:rsidTr="00067965">
        <w:tc>
          <w:tcPr>
            <w:tcW w:w="732" w:type="dxa"/>
          </w:tcPr>
          <w:p w14:paraId="46E7C736" w14:textId="77777777" w:rsidR="00367AEA" w:rsidRPr="00311E6C" w:rsidRDefault="00367AEA" w:rsidP="00067965">
            <w:pPr>
              <w:spacing w:before="100" w:beforeAutospacing="1" w:after="100" w:afterAutospacing="1"/>
              <w:rPr>
                <w:rFonts w:cs="Tahoma"/>
                <w:b/>
                <w:bCs/>
              </w:rPr>
            </w:pPr>
          </w:p>
        </w:tc>
        <w:tc>
          <w:tcPr>
            <w:tcW w:w="278" w:type="dxa"/>
          </w:tcPr>
          <w:p w14:paraId="44D22CB9" w14:textId="77777777" w:rsidR="00367AEA" w:rsidRPr="00311E6C" w:rsidRDefault="00367AEA" w:rsidP="00067965">
            <w:pPr>
              <w:spacing w:before="100" w:beforeAutospacing="1" w:after="100" w:afterAutospacing="1"/>
              <w:rPr>
                <w:rFonts w:cs="Tahoma"/>
                <w:b/>
                <w:bCs/>
              </w:rPr>
            </w:pPr>
          </w:p>
        </w:tc>
        <w:tc>
          <w:tcPr>
            <w:tcW w:w="5392" w:type="dxa"/>
          </w:tcPr>
          <w:p w14:paraId="4E0A8155" w14:textId="77777777" w:rsidR="00367AEA" w:rsidRPr="00311E6C" w:rsidRDefault="00367AEA" w:rsidP="00067965">
            <w:pPr>
              <w:pStyle w:val="Opstilling-punkttegn"/>
            </w:pPr>
            <w:r w:rsidRPr="00311E6C">
              <w:t>Øvrige tilskud til fordeling</w:t>
            </w:r>
          </w:p>
        </w:tc>
        <w:tc>
          <w:tcPr>
            <w:tcW w:w="278" w:type="dxa"/>
          </w:tcPr>
          <w:p w14:paraId="041088B4" w14:textId="77777777" w:rsidR="00367AEA" w:rsidRPr="00311E6C" w:rsidRDefault="00367AEA" w:rsidP="00067965">
            <w:pPr>
              <w:spacing w:before="100" w:beforeAutospacing="1" w:after="100" w:afterAutospacing="1"/>
              <w:jc w:val="right"/>
              <w:rPr>
                <w:rFonts w:cs="Tahoma"/>
                <w:b/>
                <w:bCs/>
              </w:rPr>
            </w:pPr>
          </w:p>
        </w:tc>
        <w:tc>
          <w:tcPr>
            <w:tcW w:w="1077" w:type="dxa"/>
          </w:tcPr>
          <w:p w14:paraId="0959074F" w14:textId="77777777" w:rsidR="00367AEA" w:rsidRPr="00311E6C" w:rsidRDefault="00367AEA" w:rsidP="00067965">
            <w:pPr>
              <w:spacing w:before="100" w:beforeAutospacing="1" w:after="100" w:afterAutospacing="1"/>
              <w:jc w:val="right"/>
              <w:rPr>
                <w:rFonts w:cs="Tahoma"/>
                <w:bCs/>
              </w:rPr>
            </w:pPr>
          </w:p>
        </w:tc>
        <w:tc>
          <w:tcPr>
            <w:tcW w:w="278" w:type="dxa"/>
          </w:tcPr>
          <w:p w14:paraId="377A11BB" w14:textId="77777777" w:rsidR="00367AEA" w:rsidRPr="00311E6C" w:rsidRDefault="00367AEA" w:rsidP="00067965">
            <w:pPr>
              <w:spacing w:before="100" w:beforeAutospacing="1" w:after="100" w:afterAutospacing="1"/>
              <w:jc w:val="right"/>
              <w:rPr>
                <w:rFonts w:cs="Tahoma"/>
                <w:bCs/>
              </w:rPr>
            </w:pPr>
          </w:p>
        </w:tc>
        <w:tc>
          <w:tcPr>
            <w:tcW w:w="1077" w:type="dxa"/>
          </w:tcPr>
          <w:p w14:paraId="6106F6F7" w14:textId="77777777" w:rsidR="00367AEA" w:rsidRPr="00311E6C" w:rsidRDefault="00367AEA" w:rsidP="00067965">
            <w:pPr>
              <w:spacing w:before="100" w:beforeAutospacing="1" w:after="100" w:afterAutospacing="1"/>
              <w:jc w:val="right"/>
              <w:rPr>
                <w:rFonts w:cs="Tahoma"/>
                <w:bCs/>
              </w:rPr>
            </w:pPr>
          </w:p>
        </w:tc>
      </w:tr>
      <w:tr w:rsidR="00311E6C" w:rsidRPr="00311E6C" w14:paraId="324DB303" w14:textId="77777777" w:rsidTr="00067965">
        <w:tc>
          <w:tcPr>
            <w:tcW w:w="732" w:type="dxa"/>
          </w:tcPr>
          <w:p w14:paraId="447B6427" w14:textId="77777777" w:rsidR="00367AEA" w:rsidRPr="00311E6C" w:rsidRDefault="00367AEA" w:rsidP="00067965">
            <w:pPr>
              <w:spacing w:before="100" w:beforeAutospacing="1" w:after="100" w:afterAutospacing="1"/>
              <w:rPr>
                <w:rFonts w:cs="Tahoma"/>
                <w:b/>
                <w:bCs/>
              </w:rPr>
            </w:pPr>
          </w:p>
        </w:tc>
        <w:tc>
          <w:tcPr>
            <w:tcW w:w="278" w:type="dxa"/>
          </w:tcPr>
          <w:p w14:paraId="4CBE0076" w14:textId="77777777" w:rsidR="00367AEA" w:rsidRPr="00311E6C" w:rsidRDefault="00367AEA" w:rsidP="00067965">
            <w:pPr>
              <w:spacing w:before="100" w:beforeAutospacing="1" w:after="100" w:afterAutospacing="1"/>
              <w:rPr>
                <w:rFonts w:cs="Tahoma"/>
                <w:b/>
                <w:bCs/>
              </w:rPr>
            </w:pPr>
          </w:p>
        </w:tc>
        <w:tc>
          <w:tcPr>
            <w:tcW w:w="5392" w:type="dxa"/>
          </w:tcPr>
          <w:p w14:paraId="302495F8" w14:textId="77777777" w:rsidR="00367AEA" w:rsidRPr="00311E6C" w:rsidRDefault="00367AEA" w:rsidP="00067965">
            <w:pPr>
              <w:spacing w:before="100" w:beforeAutospacing="1" w:after="100" w:afterAutospacing="1"/>
              <w:rPr>
                <w:rFonts w:cs="Tahoma"/>
                <w:b/>
                <w:bCs/>
              </w:rPr>
            </w:pPr>
            <w:r w:rsidRPr="00311E6C">
              <w:rPr>
                <w:rFonts w:cs="Tahoma"/>
                <w:b/>
                <w:bCs/>
              </w:rPr>
              <w:t>Friplads- og Vikarkassen for Private, Selvejende Gymnasier, Studenter- og HF-kurser</w:t>
            </w:r>
          </w:p>
        </w:tc>
        <w:tc>
          <w:tcPr>
            <w:tcW w:w="278" w:type="dxa"/>
          </w:tcPr>
          <w:p w14:paraId="069A228A" w14:textId="77777777" w:rsidR="00367AEA" w:rsidRPr="00311E6C" w:rsidRDefault="00367AEA" w:rsidP="00067965">
            <w:pPr>
              <w:spacing w:before="100" w:beforeAutospacing="1" w:after="100" w:afterAutospacing="1"/>
              <w:jc w:val="right"/>
              <w:rPr>
                <w:rFonts w:cs="Tahoma"/>
                <w:b/>
                <w:bCs/>
              </w:rPr>
            </w:pPr>
          </w:p>
        </w:tc>
        <w:tc>
          <w:tcPr>
            <w:tcW w:w="1077" w:type="dxa"/>
          </w:tcPr>
          <w:p w14:paraId="622BBAA2" w14:textId="77777777" w:rsidR="00367AEA" w:rsidRPr="00311E6C" w:rsidRDefault="00367AEA" w:rsidP="00067965">
            <w:pPr>
              <w:spacing w:before="100" w:beforeAutospacing="1" w:after="100" w:afterAutospacing="1"/>
              <w:jc w:val="right"/>
              <w:rPr>
                <w:rFonts w:cs="Tahoma"/>
                <w:bCs/>
              </w:rPr>
            </w:pPr>
          </w:p>
        </w:tc>
        <w:tc>
          <w:tcPr>
            <w:tcW w:w="278" w:type="dxa"/>
          </w:tcPr>
          <w:p w14:paraId="42A3C306" w14:textId="77777777" w:rsidR="00367AEA" w:rsidRPr="00311E6C" w:rsidRDefault="00367AEA" w:rsidP="00067965">
            <w:pPr>
              <w:spacing w:before="100" w:beforeAutospacing="1" w:after="100" w:afterAutospacing="1"/>
              <w:jc w:val="right"/>
              <w:rPr>
                <w:rFonts w:cs="Tahoma"/>
                <w:bCs/>
              </w:rPr>
            </w:pPr>
          </w:p>
        </w:tc>
        <w:tc>
          <w:tcPr>
            <w:tcW w:w="1077" w:type="dxa"/>
          </w:tcPr>
          <w:p w14:paraId="1F7DA5C8" w14:textId="77777777" w:rsidR="00367AEA" w:rsidRPr="00311E6C" w:rsidRDefault="00367AEA" w:rsidP="00067965">
            <w:pPr>
              <w:spacing w:before="100" w:beforeAutospacing="1" w:after="100" w:afterAutospacing="1"/>
              <w:jc w:val="right"/>
              <w:rPr>
                <w:rFonts w:cs="Tahoma"/>
                <w:bCs/>
              </w:rPr>
            </w:pPr>
          </w:p>
        </w:tc>
      </w:tr>
      <w:tr w:rsidR="00311E6C" w:rsidRPr="00311E6C" w14:paraId="163A43A6" w14:textId="77777777" w:rsidTr="00067965">
        <w:tc>
          <w:tcPr>
            <w:tcW w:w="732" w:type="dxa"/>
          </w:tcPr>
          <w:p w14:paraId="69D94D42" w14:textId="77777777" w:rsidR="00367AEA" w:rsidRPr="00311E6C" w:rsidRDefault="00367AEA" w:rsidP="00067965">
            <w:pPr>
              <w:spacing w:before="100" w:beforeAutospacing="1" w:after="100" w:afterAutospacing="1"/>
              <w:rPr>
                <w:rFonts w:cs="Tahoma"/>
                <w:b/>
                <w:bCs/>
              </w:rPr>
            </w:pPr>
          </w:p>
        </w:tc>
        <w:tc>
          <w:tcPr>
            <w:tcW w:w="278" w:type="dxa"/>
          </w:tcPr>
          <w:p w14:paraId="5075CEA4" w14:textId="77777777" w:rsidR="00367AEA" w:rsidRPr="00311E6C" w:rsidRDefault="00367AEA" w:rsidP="00067965">
            <w:pPr>
              <w:spacing w:before="100" w:beforeAutospacing="1" w:after="100" w:afterAutospacing="1"/>
              <w:rPr>
                <w:rFonts w:cs="Tahoma"/>
                <w:b/>
                <w:bCs/>
              </w:rPr>
            </w:pPr>
          </w:p>
        </w:tc>
        <w:tc>
          <w:tcPr>
            <w:tcW w:w="5392" w:type="dxa"/>
          </w:tcPr>
          <w:p w14:paraId="52855879" w14:textId="77777777" w:rsidR="00367AEA" w:rsidRPr="00311E6C" w:rsidRDefault="00367AEA" w:rsidP="00067965">
            <w:pPr>
              <w:spacing w:before="100" w:beforeAutospacing="1" w:after="100" w:afterAutospacing="1"/>
              <w:rPr>
                <w:rFonts w:cs="Tahoma"/>
                <w:b/>
                <w:bCs/>
              </w:rPr>
            </w:pPr>
            <w:r w:rsidRPr="00311E6C">
              <w:rPr>
                <w:rFonts w:cs="Tahoma"/>
                <w:b/>
                <w:bCs/>
              </w:rPr>
              <w:t>Administration af statstilskud</w:t>
            </w:r>
          </w:p>
        </w:tc>
        <w:tc>
          <w:tcPr>
            <w:tcW w:w="278" w:type="dxa"/>
          </w:tcPr>
          <w:p w14:paraId="609FED33" w14:textId="77777777" w:rsidR="00367AEA" w:rsidRPr="00311E6C" w:rsidRDefault="00367AEA" w:rsidP="00067965">
            <w:pPr>
              <w:spacing w:before="100" w:beforeAutospacing="1" w:after="100" w:afterAutospacing="1"/>
              <w:jc w:val="right"/>
              <w:rPr>
                <w:rFonts w:cs="Tahoma"/>
                <w:b/>
                <w:bCs/>
              </w:rPr>
            </w:pPr>
          </w:p>
        </w:tc>
        <w:tc>
          <w:tcPr>
            <w:tcW w:w="1077" w:type="dxa"/>
          </w:tcPr>
          <w:p w14:paraId="725BB629" w14:textId="77777777" w:rsidR="00367AEA" w:rsidRPr="00311E6C" w:rsidRDefault="00367AEA" w:rsidP="00067965">
            <w:pPr>
              <w:spacing w:before="100" w:beforeAutospacing="1" w:after="100" w:afterAutospacing="1"/>
              <w:jc w:val="right"/>
              <w:rPr>
                <w:rFonts w:cs="Tahoma"/>
                <w:bCs/>
              </w:rPr>
            </w:pPr>
          </w:p>
        </w:tc>
        <w:tc>
          <w:tcPr>
            <w:tcW w:w="278" w:type="dxa"/>
          </w:tcPr>
          <w:p w14:paraId="43682DAB" w14:textId="77777777" w:rsidR="00367AEA" w:rsidRPr="00311E6C" w:rsidRDefault="00367AEA" w:rsidP="00067965">
            <w:pPr>
              <w:spacing w:before="100" w:beforeAutospacing="1" w:after="100" w:afterAutospacing="1"/>
              <w:jc w:val="right"/>
              <w:rPr>
                <w:rFonts w:cs="Tahoma"/>
                <w:bCs/>
              </w:rPr>
            </w:pPr>
          </w:p>
        </w:tc>
        <w:tc>
          <w:tcPr>
            <w:tcW w:w="1077" w:type="dxa"/>
          </w:tcPr>
          <w:p w14:paraId="0EACCCD2" w14:textId="77777777" w:rsidR="00367AEA" w:rsidRPr="00311E6C" w:rsidRDefault="00367AEA" w:rsidP="00067965">
            <w:pPr>
              <w:spacing w:before="100" w:beforeAutospacing="1" w:after="100" w:afterAutospacing="1"/>
              <w:jc w:val="right"/>
              <w:rPr>
                <w:rFonts w:cs="Tahoma"/>
                <w:bCs/>
              </w:rPr>
            </w:pPr>
          </w:p>
        </w:tc>
      </w:tr>
      <w:tr w:rsidR="00311E6C" w:rsidRPr="00311E6C" w14:paraId="125B0F62" w14:textId="77777777" w:rsidTr="00067965">
        <w:tc>
          <w:tcPr>
            <w:tcW w:w="732" w:type="dxa"/>
          </w:tcPr>
          <w:p w14:paraId="5441E2FD" w14:textId="77777777" w:rsidR="00367AEA" w:rsidRPr="00311E6C" w:rsidRDefault="00367AEA" w:rsidP="00067965">
            <w:pPr>
              <w:spacing w:before="100" w:beforeAutospacing="1" w:after="100" w:afterAutospacing="1"/>
              <w:rPr>
                <w:rFonts w:cs="Tahoma"/>
                <w:b/>
                <w:bCs/>
              </w:rPr>
            </w:pPr>
          </w:p>
        </w:tc>
        <w:tc>
          <w:tcPr>
            <w:tcW w:w="278" w:type="dxa"/>
          </w:tcPr>
          <w:p w14:paraId="7EADD9C6" w14:textId="77777777" w:rsidR="00367AEA" w:rsidRPr="00311E6C" w:rsidRDefault="00367AEA" w:rsidP="00067965">
            <w:pPr>
              <w:spacing w:before="100" w:beforeAutospacing="1" w:after="100" w:afterAutospacing="1"/>
              <w:rPr>
                <w:rFonts w:cs="Tahoma"/>
                <w:b/>
                <w:bCs/>
              </w:rPr>
            </w:pPr>
          </w:p>
        </w:tc>
        <w:tc>
          <w:tcPr>
            <w:tcW w:w="5392" w:type="dxa"/>
          </w:tcPr>
          <w:p w14:paraId="6E888746" w14:textId="77777777" w:rsidR="00367AEA" w:rsidRPr="00311E6C" w:rsidRDefault="00367AEA" w:rsidP="00067965">
            <w:pPr>
              <w:spacing w:before="100" w:beforeAutospacing="1" w:after="100" w:afterAutospacing="1"/>
              <w:rPr>
                <w:rFonts w:cs="Tahoma"/>
                <w:bCs/>
              </w:rPr>
            </w:pPr>
            <w:r w:rsidRPr="00311E6C">
              <w:rPr>
                <w:rFonts w:cs="Tahoma"/>
                <w:bCs/>
              </w:rPr>
              <w:t>Udbetalt tilskud til:</w:t>
            </w:r>
          </w:p>
        </w:tc>
        <w:tc>
          <w:tcPr>
            <w:tcW w:w="278" w:type="dxa"/>
          </w:tcPr>
          <w:p w14:paraId="06BA7C7F" w14:textId="77777777" w:rsidR="00367AEA" w:rsidRPr="00311E6C" w:rsidRDefault="00367AEA" w:rsidP="00067965">
            <w:pPr>
              <w:spacing w:before="100" w:beforeAutospacing="1" w:after="100" w:afterAutospacing="1"/>
              <w:jc w:val="right"/>
              <w:rPr>
                <w:rFonts w:cs="Tahoma"/>
                <w:b/>
                <w:bCs/>
              </w:rPr>
            </w:pPr>
          </w:p>
        </w:tc>
        <w:tc>
          <w:tcPr>
            <w:tcW w:w="1077" w:type="dxa"/>
          </w:tcPr>
          <w:p w14:paraId="3B46D58D" w14:textId="77777777" w:rsidR="00367AEA" w:rsidRPr="00311E6C" w:rsidRDefault="00367AEA" w:rsidP="00067965">
            <w:pPr>
              <w:spacing w:before="100" w:beforeAutospacing="1" w:after="100" w:afterAutospacing="1"/>
              <w:jc w:val="right"/>
              <w:rPr>
                <w:rFonts w:cs="Tahoma"/>
                <w:bCs/>
              </w:rPr>
            </w:pPr>
          </w:p>
        </w:tc>
        <w:tc>
          <w:tcPr>
            <w:tcW w:w="278" w:type="dxa"/>
          </w:tcPr>
          <w:p w14:paraId="277B4BA7" w14:textId="77777777" w:rsidR="00367AEA" w:rsidRPr="00311E6C" w:rsidRDefault="00367AEA" w:rsidP="00067965">
            <w:pPr>
              <w:spacing w:before="100" w:beforeAutospacing="1" w:after="100" w:afterAutospacing="1"/>
              <w:jc w:val="right"/>
              <w:rPr>
                <w:rFonts w:cs="Tahoma"/>
                <w:bCs/>
              </w:rPr>
            </w:pPr>
          </w:p>
        </w:tc>
        <w:tc>
          <w:tcPr>
            <w:tcW w:w="1077" w:type="dxa"/>
          </w:tcPr>
          <w:p w14:paraId="40121FCF" w14:textId="77777777" w:rsidR="00367AEA" w:rsidRPr="00311E6C" w:rsidRDefault="00367AEA" w:rsidP="00067965">
            <w:pPr>
              <w:spacing w:before="100" w:beforeAutospacing="1" w:after="100" w:afterAutospacing="1"/>
              <w:jc w:val="right"/>
              <w:rPr>
                <w:rFonts w:cs="Tahoma"/>
                <w:bCs/>
              </w:rPr>
            </w:pPr>
          </w:p>
        </w:tc>
      </w:tr>
      <w:tr w:rsidR="00311E6C" w:rsidRPr="00311E6C" w14:paraId="37321921" w14:textId="77777777" w:rsidTr="00067965">
        <w:tc>
          <w:tcPr>
            <w:tcW w:w="732" w:type="dxa"/>
          </w:tcPr>
          <w:p w14:paraId="4A69EB82" w14:textId="77777777" w:rsidR="00367AEA" w:rsidRPr="00311E6C" w:rsidRDefault="00367AEA" w:rsidP="00067965">
            <w:pPr>
              <w:spacing w:before="100" w:beforeAutospacing="1" w:after="100" w:afterAutospacing="1"/>
              <w:rPr>
                <w:rFonts w:cs="Tahoma"/>
                <w:b/>
                <w:bCs/>
              </w:rPr>
            </w:pPr>
          </w:p>
        </w:tc>
        <w:tc>
          <w:tcPr>
            <w:tcW w:w="278" w:type="dxa"/>
          </w:tcPr>
          <w:p w14:paraId="5C7CA9F3" w14:textId="77777777" w:rsidR="00367AEA" w:rsidRPr="00311E6C" w:rsidRDefault="00367AEA" w:rsidP="00067965">
            <w:pPr>
              <w:spacing w:before="100" w:beforeAutospacing="1" w:after="100" w:afterAutospacing="1"/>
              <w:rPr>
                <w:rFonts w:cs="Tahoma"/>
                <w:b/>
                <w:bCs/>
              </w:rPr>
            </w:pPr>
          </w:p>
        </w:tc>
        <w:tc>
          <w:tcPr>
            <w:tcW w:w="5392" w:type="dxa"/>
          </w:tcPr>
          <w:p w14:paraId="3590B34F" w14:textId="77777777" w:rsidR="00367AEA" w:rsidRPr="00311E6C" w:rsidRDefault="00367AEA" w:rsidP="00067965">
            <w:pPr>
              <w:pStyle w:val="Opstilling-punkttegn"/>
            </w:pPr>
            <w:r w:rsidRPr="00311E6C">
              <w:t xml:space="preserve">Vikarudgifter, sygeundervisning samt pædagogikum mv. </w:t>
            </w:r>
          </w:p>
        </w:tc>
        <w:tc>
          <w:tcPr>
            <w:tcW w:w="278" w:type="dxa"/>
          </w:tcPr>
          <w:p w14:paraId="0B3BA3FC" w14:textId="77777777" w:rsidR="00367AEA" w:rsidRPr="00311E6C" w:rsidRDefault="00367AEA" w:rsidP="00067965">
            <w:pPr>
              <w:spacing w:before="100" w:beforeAutospacing="1" w:after="100" w:afterAutospacing="1"/>
              <w:jc w:val="right"/>
              <w:rPr>
                <w:rFonts w:cs="Tahoma"/>
                <w:b/>
                <w:bCs/>
              </w:rPr>
            </w:pPr>
          </w:p>
        </w:tc>
        <w:tc>
          <w:tcPr>
            <w:tcW w:w="1077" w:type="dxa"/>
          </w:tcPr>
          <w:p w14:paraId="0A0EBC90" w14:textId="77777777" w:rsidR="00367AEA" w:rsidRPr="00311E6C" w:rsidRDefault="00367AEA" w:rsidP="00067965">
            <w:pPr>
              <w:spacing w:before="100" w:beforeAutospacing="1" w:after="100" w:afterAutospacing="1"/>
              <w:jc w:val="right"/>
              <w:rPr>
                <w:rFonts w:cs="Tahoma"/>
                <w:bCs/>
              </w:rPr>
            </w:pPr>
          </w:p>
        </w:tc>
        <w:tc>
          <w:tcPr>
            <w:tcW w:w="278" w:type="dxa"/>
          </w:tcPr>
          <w:p w14:paraId="726494C2" w14:textId="77777777" w:rsidR="00367AEA" w:rsidRPr="00311E6C" w:rsidRDefault="00367AEA" w:rsidP="00067965">
            <w:pPr>
              <w:spacing w:before="100" w:beforeAutospacing="1" w:after="100" w:afterAutospacing="1"/>
              <w:jc w:val="right"/>
              <w:rPr>
                <w:rFonts w:cs="Tahoma"/>
                <w:bCs/>
              </w:rPr>
            </w:pPr>
          </w:p>
        </w:tc>
        <w:tc>
          <w:tcPr>
            <w:tcW w:w="1077" w:type="dxa"/>
          </w:tcPr>
          <w:p w14:paraId="17ABDC60" w14:textId="77777777" w:rsidR="00367AEA" w:rsidRPr="00311E6C" w:rsidRDefault="00367AEA" w:rsidP="00067965">
            <w:pPr>
              <w:spacing w:before="100" w:beforeAutospacing="1" w:after="100" w:afterAutospacing="1"/>
              <w:jc w:val="right"/>
              <w:rPr>
                <w:rFonts w:cs="Tahoma"/>
                <w:bCs/>
              </w:rPr>
            </w:pPr>
          </w:p>
        </w:tc>
      </w:tr>
      <w:tr w:rsidR="00311E6C" w:rsidRPr="00311E6C" w14:paraId="7C151190" w14:textId="77777777" w:rsidTr="00067965">
        <w:tc>
          <w:tcPr>
            <w:tcW w:w="732" w:type="dxa"/>
          </w:tcPr>
          <w:p w14:paraId="17FAE10E" w14:textId="77777777" w:rsidR="00367AEA" w:rsidRPr="00311E6C" w:rsidRDefault="00367AEA" w:rsidP="00067965">
            <w:pPr>
              <w:spacing w:before="100" w:beforeAutospacing="1" w:after="100" w:afterAutospacing="1"/>
              <w:rPr>
                <w:rFonts w:cs="Tahoma"/>
                <w:b/>
                <w:bCs/>
              </w:rPr>
            </w:pPr>
          </w:p>
        </w:tc>
        <w:tc>
          <w:tcPr>
            <w:tcW w:w="278" w:type="dxa"/>
          </w:tcPr>
          <w:p w14:paraId="0E98964E" w14:textId="77777777" w:rsidR="00367AEA" w:rsidRPr="00311E6C" w:rsidRDefault="00367AEA" w:rsidP="00067965">
            <w:pPr>
              <w:spacing w:before="100" w:beforeAutospacing="1" w:after="100" w:afterAutospacing="1"/>
              <w:rPr>
                <w:rFonts w:cs="Tahoma"/>
                <w:b/>
                <w:bCs/>
              </w:rPr>
            </w:pPr>
          </w:p>
        </w:tc>
        <w:tc>
          <w:tcPr>
            <w:tcW w:w="5392" w:type="dxa"/>
          </w:tcPr>
          <w:p w14:paraId="0ECAD501" w14:textId="77777777" w:rsidR="00367AEA" w:rsidRPr="00311E6C" w:rsidRDefault="00367AEA" w:rsidP="00067965">
            <w:pPr>
              <w:pStyle w:val="Opstilling-punkttegn"/>
            </w:pPr>
            <w:r w:rsidRPr="00311E6C">
              <w:t>Fripladstilskud til elever ved private gymnasier mv.</w:t>
            </w:r>
          </w:p>
        </w:tc>
        <w:tc>
          <w:tcPr>
            <w:tcW w:w="278" w:type="dxa"/>
          </w:tcPr>
          <w:p w14:paraId="165A305A" w14:textId="77777777" w:rsidR="00367AEA" w:rsidRPr="00311E6C" w:rsidRDefault="00367AEA" w:rsidP="00067965">
            <w:pPr>
              <w:spacing w:before="100" w:beforeAutospacing="1" w:after="100" w:afterAutospacing="1"/>
              <w:jc w:val="right"/>
              <w:rPr>
                <w:rFonts w:cs="Tahoma"/>
                <w:b/>
                <w:bCs/>
              </w:rPr>
            </w:pPr>
          </w:p>
        </w:tc>
        <w:tc>
          <w:tcPr>
            <w:tcW w:w="1077" w:type="dxa"/>
            <w:tcBorders>
              <w:bottom w:val="single" w:sz="4" w:space="0" w:color="auto"/>
            </w:tcBorders>
          </w:tcPr>
          <w:p w14:paraId="1CFDADE3" w14:textId="77777777" w:rsidR="00367AEA" w:rsidRPr="00311E6C" w:rsidRDefault="00367AEA" w:rsidP="00067965">
            <w:pPr>
              <w:spacing w:before="100" w:beforeAutospacing="1" w:after="100" w:afterAutospacing="1"/>
              <w:jc w:val="right"/>
              <w:rPr>
                <w:rFonts w:cs="Tahoma"/>
                <w:bCs/>
              </w:rPr>
            </w:pPr>
          </w:p>
        </w:tc>
        <w:tc>
          <w:tcPr>
            <w:tcW w:w="278" w:type="dxa"/>
          </w:tcPr>
          <w:p w14:paraId="4B0491FD" w14:textId="77777777" w:rsidR="00367AEA" w:rsidRPr="00311E6C" w:rsidRDefault="00367AEA" w:rsidP="00067965">
            <w:pPr>
              <w:spacing w:before="100" w:beforeAutospacing="1" w:after="100" w:afterAutospacing="1"/>
              <w:jc w:val="right"/>
              <w:rPr>
                <w:rFonts w:cs="Tahoma"/>
                <w:bCs/>
              </w:rPr>
            </w:pPr>
          </w:p>
        </w:tc>
        <w:tc>
          <w:tcPr>
            <w:tcW w:w="1077" w:type="dxa"/>
            <w:tcBorders>
              <w:bottom w:val="single" w:sz="4" w:space="0" w:color="auto"/>
            </w:tcBorders>
          </w:tcPr>
          <w:p w14:paraId="09617D6A" w14:textId="77777777" w:rsidR="00367AEA" w:rsidRPr="00311E6C" w:rsidRDefault="00367AEA" w:rsidP="00067965">
            <w:pPr>
              <w:spacing w:before="100" w:beforeAutospacing="1" w:after="100" w:afterAutospacing="1"/>
              <w:jc w:val="right"/>
              <w:rPr>
                <w:rFonts w:cs="Tahoma"/>
                <w:bCs/>
              </w:rPr>
            </w:pPr>
          </w:p>
        </w:tc>
      </w:tr>
      <w:tr w:rsidR="00367AEA" w:rsidRPr="00311E6C" w14:paraId="71FE5EC4" w14:textId="77777777" w:rsidTr="00067965">
        <w:tc>
          <w:tcPr>
            <w:tcW w:w="732" w:type="dxa"/>
          </w:tcPr>
          <w:p w14:paraId="4F4FBB25" w14:textId="77777777" w:rsidR="00367AEA" w:rsidRPr="00311E6C" w:rsidRDefault="00367AEA" w:rsidP="00067965">
            <w:pPr>
              <w:spacing w:before="100" w:beforeAutospacing="1" w:after="100" w:afterAutospacing="1"/>
              <w:rPr>
                <w:rFonts w:cs="Tahoma"/>
                <w:b/>
                <w:bCs/>
              </w:rPr>
            </w:pPr>
          </w:p>
        </w:tc>
        <w:tc>
          <w:tcPr>
            <w:tcW w:w="278" w:type="dxa"/>
          </w:tcPr>
          <w:p w14:paraId="40CB619E" w14:textId="77777777" w:rsidR="00367AEA" w:rsidRPr="00311E6C" w:rsidRDefault="00367AEA" w:rsidP="00067965">
            <w:pPr>
              <w:spacing w:before="100" w:beforeAutospacing="1" w:after="100" w:afterAutospacing="1"/>
              <w:rPr>
                <w:rFonts w:cs="Tahoma"/>
                <w:b/>
                <w:bCs/>
              </w:rPr>
            </w:pPr>
          </w:p>
        </w:tc>
        <w:tc>
          <w:tcPr>
            <w:tcW w:w="5392" w:type="dxa"/>
          </w:tcPr>
          <w:p w14:paraId="556CC8CF" w14:textId="77777777" w:rsidR="00367AEA" w:rsidRPr="00311E6C" w:rsidRDefault="00367AEA" w:rsidP="00067965">
            <w:pPr>
              <w:spacing w:before="100" w:beforeAutospacing="1" w:after="100" w:afterAutospacing="1"/>
              <w:rPr>
                <w:rFonts w:cs="Tahoma"/>
                <w:b/>
                <w:bCs/>
              </w:rPr>
            </w:pPr>
            <w:r w:rsidRPr="00311E6C">
              <w:rPr>
                <w:rFonts w:cs="Tahoma"/>
                <w:b/>
                <w:bCs/>
              </w:rPr>
              <w:t>I alt</w:t>
            </w:r>
          </w:p>
        </w:tc>
        <w:tc>
          <w:tcPr>
            <w:tcW w:w="278" w:type="dxa"/>
          </w:tcPr>
          <w:p w14:paraId="496081F1" w14:textId="77777777" w:rsidR="00367AEA" w:rsidRPr="00311E6C" w:rsidRDefault="00367AE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1665E51A" w14:textId="77777777" w:rsidR="00367AEA" w:rsidRPr="00311E6C" w:rsidRDefault="00367AEA" w:rsidP="00067965">
            <w:pPr>
              <w:spacing w:before="100" w:beforeAutospacing="1" w:after="100" w:afterAutospacing="1"/>
              <w:jc w:val="right"/>
              <w:rPr>
                <w:rFonts w:cs="Tahoma"/>
                <w:bCs/>
              </w:rPr>
            </w:pPr>
          </w:p>
        </w:tc>
        <w:tc>
          <w:tcPr>
            <w:tcW w:w="278" w:type="dxa"/>
          </w:tcPr>
          <w:p w14:paraId="5E12D529" w14:textId="77777777" w:rsidR="00367AEA" w:rsidRPr="00311E6C" w:rsidRDefault="00367AE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13886103" w14:textId="77777777" w:rsidR="00367AEA" w:rsidRPr="00311E6C" w:rsidRDefault="00367AEA" w:rsidP="00067965">
            <w:pPr>
              <w:spacing w:before="100" w:beforeAutospacing="1" w:after="100" w:afterAutospacing="1"/>
              <w:jc w:val="right"/>
              <w:rPr>
                <w:rFonts w:cs="Tahoma"/>
                <w:bCs/>
              </w:rPr>
            </w:pPr>
          </w:p>
        </w:tc>
      </w:tr>
    </w:tbl>
    <w:p w14:paraId="46868BA0" w14:textId="77777777" w:rsidR="004101BA" w:rsidRPr="00311E6C" w:rsidRDefault="004101BA" w:rsidP="004101BA"/>
    <w:p w14:paraId="32A74DB8" w14:textId="0463A613" w:rsidR="003C5237" w:rsidRPr="00311E6C" w:rsidRDefault="003C5237">
      <w:r w:rsidRPr="00311E6C">
        <w:br w:type="page"/>
      </w:r>
    </w:p>
    <w:p w14:paraId="357D1776" w14:textId="77777777" w:rsidR="004101BA" w:rsidRPr="00311E6C" w:rsidRDefault="004101BA" w:rsidP="004101BA">
      <w:pPr>
        <w:rPr>
          <w:rFonts w:cs="Tahoma"/>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2"/>
        <w:gridCol w:w="226"/>
        <w:gridCol w:w="52"/>
        <w:gridCol w:w="5340"/>
        <w:gridCol w:w="53"/>
        <w:gridCol w:w="225"/>
        <w:gridCol w:w="53"/>
        <w:gridCol w:w="1024"/>
        <w:gridCol w:w="53"/>
        <w:gridCol w:w="225"/>
        <w:gridCol w:w="53"/>
        <w:gridCol w:w="1024"/>
        <w:gridCol w:w="53"/>
      </w:tblGrid>
      <w:tr w:rsidR="00311E6C" w:rsidRPr="00311E6C" w14:paraId="15EEC0EC" w14:textId="77777777" w:rsidTr="00067965">
        <w:tc>
          <w:tcPr>
            <w:tcW w:w="732" w:type="dxa"/>
            <w:gridSpan w:val="2"/>
          </w:tcPr>
          <w:p w14:paraId="1AF9E43C" w14:textId="77777777" w:rsidR="004101BA" w:rsidRPr="00311E6C" w:rsidRDefault="004101BA" w:rsidP="00067965">
            <w:pPr>
              <w:spacing w:before="100" w:beforeAutospacing="1" w:after="100" w:afterAutospacing="1"/>
              <w:rPr>
                <w:rFonts w:cs="Tahoma"/>
                <w:b/>
                <w:bCs/>
              </w:rPr>
            </w:pPr>
          </w:p>
        </w:tc>
        <w:tc>
          <w:tcPr>
            <w:tcW w:w="278" w:type="dxa"/>
            <w:gridSpan w:val="2"/>
          </w:tcPr>
          <w:p w14:paraId="7FB58784" w14:textId="77777777" w:rsidR="004101BA" w:rsidRPr="00311E6C" w:rsidRDefault="004101BA" w:rsidP="00067965">
            <w:pPr>
              <w:spacing w:before="100" w:beforeAutospacing="1" w:after="100" w:afterAutospacing="1"/>
              <w:rPr>
                <w:rFonts w:cs="Tahoma"/>
                <w:b/>
                <w:bCs/>
              </w:rPr>
            </w:pPr>
          </w:p>
        </w:tc>
        <w:tc>
          <w:tcPr>
            <w:tcW w:w="5393" w:type="dxa"/>
            <w:gridSpan w:val="2"/>
          </w:tcPr>
          <w:p w14:paraId="721CDC38" w14:textId="77777777" w:rsidR="004101BA" w:rsidRPr="00311E6C" w:rsidRDefault="004101BA" w:rsidP="00067965">
            <w:pPr>
              <w:spacing w:before="100" w:beforeAutospacing="1" w:after="100" w:afterAutospacing="1"/>
              <w:rPr>
                <w:rFonts w:cs="Tahoma"/>
                <w:b/>
                <w:bCs/>
              </w:rPr>
            </w:pPr>
          </w:p>
        </w:tc>
        <w:tc>
          <w:tcPr>
            <w:tcW w:w="278" w:type="dxa"/>
            <w:gridSpan w:val="2"/>
          </w:tcPr>
          <w:p w14:paraId="5839478E"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287AEC21"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8" w:type="dxa"/>
            <w:gridSpan w:val="2"/>
          </w:tcPr>
          <w:p w14:paraId="0EC163CA"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2C1DFFE5"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285800D6" w14:textId="77777777" w:rsidTr="00067965">
        <w:tc>
          <w:tcPr>
            <w:tcW w:w="732" w:type="dxa"/>
            <w:gridSpan w:val="2"/>
          </w:tcPr>
          <w:p w14:paraId="036BD137"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8" w:type="dxa"/>
            <w:gridSpan w:val="2"/>
          </w:tcPr>
          <w:p w14:paraId="5A45D64A" w14:textId="77777777" w:rsidR="004101BA" w:rsidRPr="00311E6C" w:rsidRDefault="004101BA" w:rsidP="00067965">
            <w:pPr>
              <w:spacing w:before="100" w:beforeAutospacing="1" w:after="100" w:afterAutospacing="1"/>
              <w:rPr>
                <w:rFonts w:cs="Tahoma"/>
                <w:b/>
                <w:bCs/>
              </w:rPr>
            </w:pPr>
          </w:p>
        </w:tc>
        <w:tc>
          <w:tcPr>
            <w:tcW w:w="5393" w:type="dxa"/>
            <w:gridSpan w:val="2"/>
          </w:tcPr>
          <w:p w14:paraId="443AAE46" w14:textId="77777777" w:rsidR="004101BA" w:rsidRPr="00311E6C" w:rsidRDefault="004101BA" w:rsidP="00067965">
            <w:pPr>
              <w:spacing w:before="100" w:beforeAutospacing="1" w:after="100" w:afterAutospacing="1"/>
              <w:rPr>
                <w:rFonts w:cs="Tahoma"/>
                <w:b/>
                <w:bCs/>
              </w:rPr>
            </w:pPr>
          </w:p>
        </w:tc>
        <w:tc>
          <w:tcPr>
            <w:tcW w:w="278" w:type="dxa"/>
            <w:gridSpan w:val="2"/>
          </w:tcPr>
          <w:p w14:paraId="1A3C81A8"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1E46D5C9"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8" w:type="dxa"/>
            <w:gridSpan w:val="2"/>
          </w:tcPr>
          <w:p w14:paraId="1E844C00"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54645685"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4CBCA7EF" w14:textId="77777777" w:rsidTr="00067965">
        <w:trPr>
          <w:gridAfter w:val="1"/>
          <w:wAfter w:w="53" w:type="dxa"/>
        </w:trPr>
        <w:tc>
          <w:tcPr>
            <w:tcW w:w="680" w:type="dxa"/>
          </w:tcPr>
          <w:p w14:paraId="5324E762" w14:textId="77777777" w:rsidR="004101BA" w:rsidRPr="00311E6C" w:rsidRDefault="004101BA" w:rsidP="00067965">
            <w:pPr>
              <w:spacing w:before="100" w:beforeAutospacing="1" w:after="100" w:afterAutospacing="1"/>
              <w:rPr>
                <w:rFonts w:cs="Tahoma"/>
                <w:b/>
                <w:bCs/>
              </w:rPr>
            </w:pPr>
            <w:r w:rsidRPr="00311E6C">
              <w:rPr>
                <w:rFonts w:cs="Tahoma"/>
                <w:b/>
                <w:bCs/>
              </w:rPr>
              <w:t>4</w:t>
            </w:r>
          </w:p>
        </w:tc>
        <w:tc>
          <w:tcPr>
            <w:tcW w:w="278" w:type="dxa"/>
            <w:gridSpan w:val="2"/>
          </w:tcPr>
          <w:p w14:paraId="49CD8C0B" w14:textId="77777777" w:rsidR="004101BA" w:rsidRPr="00311E6C" w:rsidRDefault="004101BA" w:rsidP="00067965">
            <w:pPr>
              <w:spacing w:before="100" w:beforeAutospacing="1" w:after="100" w:afterAutospacing="1"/>
              <w:rPr>
                <w:rFonts w:cs="Tahoma"/>
                <w:b/>
                <w:bCs/>
              </w:rPr>
            </w:pPr>
          </w:p>
        </w:tc>
        <w:tc>
          <w:tcPr>
            <w:tcW w:w="5392" w:type="dxa"/>
            <w:gridSpan w:val="2"/>
          </w:tcPr>
          <w:p w14:paraId="6D825BFC" w14:textId="3864F6D2" w:rsidR="004101BA" w:rsidRPr="00311E6C" w:rsidRDefault="00F87A21" w:rsidP="00F87A21">
            <w:pPr>
              <w:spacing w:before="100" w:beforeAutospacing="1" w:after="100" w:afterAutospacing="1"/>
              <w:rPr>
                <w:rFonts w:cs="Tahoma"/>
                <w:b/>
                <w:bCs/>
              </w:rPr>
            </w:pPr>
            <w:r>
              <w:rPr>
                <w:rFonts w:cs="Tahoma"/>
                <w:b/>
                <w:bCs/>
              </w:rPr>
              <w:t>O</w:t>
            </w:r>
            <w:r w:rsidR="004101BA" w:rsidRPr="00311E6C">
              <w:rPr>
                <w:rFonts w:cs="Tahoma"/>
                <w:b/>
                <w:bCs/>
              </w:rPr>
              <w:t>mkostninger ejendomsdrift</w:t>
            </w:r>
          </w:p>
        </w:tc>
        <w:tc>
          <w:tcPr>
            <w:tcW w:w="278" w:type="dxa"/>
            <w:gridSpan w:val="2"/>
          </w:tcPr>
          <w:p w14:paraId="3D0FB228"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1E3279AE"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1172D730"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7DB61125" w14:textId="77777777" w:rsidR="004101BA" w:rsidRPr="00311E6C" w:rsidRDefault="004101BA" w:rsidP="00067965">
            <w:pPr>
              <w:spacing w:before="100" w:beforeAutospacing="1" w:after="100" w:afterAutospacing="1"/>
              <w:jc w:val="right"/>
              <w:rPr>
                <w:rFonts w:cs="Tahoma"/>
                <w:b/>
                <w:bCs/>
              </w:rPr>
            </w:pPr>
          </w:p>
        </w:tc>
      </w:tr>
      <w:tr w:rsidR="00311E6C" w:rsidRPr="00311E6C" w14:paraId="5FF6EF47" w14:textId="77777777" w:rsidTr="00067965">
        <w:trPr>
          <w:gridAfter w:val="1"/>
          <w:wAfter w:w="53" w:type="dxa"/>
        </w:trPr>
        <w:tc>
          <w:tcPr>
            <w:tcW w:w="680" w:type="dxa"/>
          </w:tcPr>
          <w:p w14:paraId="7C836073" w14:textId="77777777" w:rsidR="004101BA" w:rsidRPr="00311E6C" w:rsidRDefault="004101BA" w:rsidP="00067965">
            <w:pPr>
              <w:spacing w:before="100" w:beforeAutospacing="1" w:after="100" w:afterAutospacing="1"/>
              <w:rPr>
                <w:rFonts w:cs="Tahoma"/>
                <w:b/>
                <w:bCs/>
              </w:rPr>
            </w:pPr>
          </w:p>
        </w:tc>
        <w:tc>
          <w:tcPr>
            <w:tcW w:w="278" w:type="dxa"/>
            <w:gridSpan w:val="2"/>
          </w:tcPr>
          <w:p w14:paraId="571819CE" w14:textId="77777777" w:rsidR="004101BA" w:rsidRPr="00311E6C" w:rsidRDefault="004101BA" w:rsidP="00067965">
            <w:pPr>
              <w:spacing w:before="100" w:beforeAutospacing="1" w:after="100" w:afterAutospacing="1"/>
              <w:rPr>
                <w:rFonts w:cs="Tahoma"/>
              </w:rPr>
            </w:pPr>
          </w:p>
        </w:tc>
        <w:tc>
          <w:tcPr>
            <w:tcW w:w="5392" w:type="dxa"/>
            <w:gridSpan w:val="2"/>
          </w:tcPr>
          <w:p w14:paraId="52A2E19B" w14:textId="77777777" w:rsidR="004101BA" w:rsidRPr="00311E6C" w:rsidRDefault="004101BA" w:rsidP="00067965">
            <w:pPr>
              <w:spacing w:before="100" w:beforeAutospacing="1" w:after="100" w:afterAutospacing="1"/>
              <w:rPr>
                <w:rFonts w:cs="Tahoma"/>
                <w:b/>
                <w:bCs/>
              </w:rPr>
            </w:pPr>
            <w:r w:rsidRPr="00311E6C">
              <w:rPr>
                <w:rFonts w:cs="Tahoma"/>
              </w:rPr>
              <w:t>Lejeomkostninger bygninger og arealer</w:t>
            </w:r>
          </w:p>
        </w:tc>
        <w:tc>
          <w:tcPr>
            <w:tcW w:w="278" w:type="dxa"/>
            <w:gridSpan w:val="2"/>
          </w:tcPr>
          <w:p w14:paraId="4DB5D51E"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3BDC99F"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32ECBDEB"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3F3E9C17" w14:textId="77777777" w:rsidR="004101BA" w:rsidRPr="00311E6C" w:rsidRDefault="004101BA" w:rsidP="00067965">
            <w:pPr>
              <w:spacing w:before="100" w:beforeAutospacing="1" w:after="100" w:afterAutospacing="1"/>
              <w:jc w:val="right"/>
              <w:rPr>
                <w:rFonts w:cs="Tahoma"/>
                <w:b/>
                <w:bCs/>
              </w:rPr>
            </w:pPr>
          </w:p>
        </w:tc>
      </w:tr>
      <w:tr w:rsidR="00311E6C" w:rsidRPr="00311E6C" w14:paraId="2DFA39EE" w14:textId="77777777" w:rsidTr="00067965">
        <w:trPr>
          <w:gridAfter w:val="1"/>
          <w:wAfter w:w="53" w:type="dxa"/>
        </w:trPr>
        <w:tc>
          <w:tcPr>
            <w:tcW w:w="680" w:type="dxa"/>
          </w:tcPr>
          <w:p w14:paraId="1F46573A" w14:textId="77777777" w:rsidR="004101BA" w:rsidRPr="00311E6C" w:rsidRDefault="004101BA" w:rsidP="00067965">
            <w:pPr>
              <w:spacing w:before="100" w:beforeAutospacing="1" w:after="100" w:afterAutospacing="1"/>
              <w:rPr>
                <w:rFonts w:cs="Tahoma"/>
                <w:b/>
                <w:bCs/>
              </w:rPr>
            </w:pPr>
          </w:p>
        </w:tc>
        <w:tc>
          <w:tcPr>
            <w:tcW w:w="278" w:type="dxa"/>
            <w:gridSpan w:val="2"/>
          </w:tcPr>
          <w:p w14:paraId="688D1D24" w14:textId="77777777" w:rsidR="004101BA" w:rsidRPr="00311E6C" w:rsidRDefault="004101BA" w:rsidP="00067965">
            <w:pPr>
              <w:spacing w:before="100" w:beforeAutospacing="1" w:after="100" w:afterAutospacing="1"/>
              <w:rPr>
                <w:rFonts w:cs="Tahoma"/>
              </w:rPr>
            </w:pPr>
          </w:p>
        </w:tc>
        <w:tc>
          <w:tcPr>
            <w:tcW w:w="5392" w:type="dxa"/>
            <w:gridSpan w:val="2"/>
          </w:tcPr>
          <w:p w14:paraId="08A3DC74" w14:textId="77777777" w:rsidR="004101BA" w:rsidRPr="00311E6C" w:rsidRDefault="004101BA" w:rsidP="00067965">
            <w:pPr>
              <w:spacing w:before="100" w:beforeAutospacing="1" w:after="100" w:afterAutospacing="1"/>
              <w:rPr>
                <w:rFonts w:cs="Tahoma"/>
              </w:rPr>
            </w:pPr>
            <w:r w:rsidRPr="00311E6C">
              <w:rPr>
                <w:rFonts w:cs="Tahoma"/>
              </w:rPr>
              <w:t xml:space="preserve">Ejendomsskatter </w:t>
            </w:r>
          </w:p>
        </w:tc>
        <w:tc>
          <w:tcPr>
            <w:tcW w:w="278" w:type="dxa"/>
            <w:gridSpan w:val="2"/>
          </w:tcPr>
          <w:p w14:paraId="114CF09C"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FB7596D"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47EE92BF"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268095A9" w14:textId="77777777" w:rsidR="004101BA" w:rsidRPr="00311E6C" w:rsidRDefault="004101BA" w:rsidP="00067965">
            <w:pPr>
              <w:spacing w:before="100" w:beforeAutospacing="1" w:after="100" w:afterAutospacing="1"/>
              <w:jc w:val="right"/>
              <w:rPr>
                <w:rFonts w:cs="Tahoma"/>
                <w:b/>
                <w:bCs/>
              </w:rPr>
            </w:pPr>
          </w:p>
        </w:tc>
      </w:tr>
      <w:tr w:rsidR="00311E6C" w:rsidRPr="00311E6C" w14:paraId="36FD54F3" w14:textId="77777777" w:rsidTr="00067965">
        <w:trPr>
          <w:gridAfter w:val="1"/>
          <w:wAfter w:w="53" w:type="dxa"/>
        </w:trPr>
        <w:tc>
          <w:tcPr>
            <w:tcW w:w="680" w:type="dxa"/>
          </w:tcPr>
          <w:p w14:paraId="738D2883" w14:textId="77777777" w:rsidR="004101BA" w:rsidRPr="00311E6C" w:rsidRDefault="004101BA" w:rsidP="00067965">
            <w:pPr>
              <w:spacing w:before="100" w:beforeAutospacing="1" w:after="100" w:afterAutospacing="1"/>
              <w:rPr>
                <w:rFonts w:cs="Tahoma"/>
                <w:b/>
                <w:bCs/>
              </w:rPr>
            </w:pPr>
          </w:p>
        </w:tc>
        <w:tc>
          <w:tcPr>
            <w:tcW w:w="278" w:type="dxa"/>
            <w:gridSpan w:val="2"/>
          </w:tcPr>
          <w:p w14:paraId="09582D9E" w14:textId="77777777" w:rsidR="004101BA" w:rsidRPr="00311E6C" w:rsidRDefault="004101BA" w:rsidP="00067965">
            <w:pPr>
              <w:spacing w:before="100" w:beforeAutospacing="1" w:after="100" w:afterAutospacing="1"/>
              <w:rPr>
                <w:rFonts w:cs="Tahoma"/>
              </w:rPr>
            </w:pPr>
          </w:p>
        </w:tc>
        <w:tc>
          <w:tcPr>
            <w:tcW w:w="5392" w:type="dxa"/>
            <w:gridSpan w:val="2"/>
          </w:tcPr>
          <w:p w14:paraId="16DABBD3" w14:textId="77777777" w:rsidR="004101BA" w:rsidRPr="00311E6C" w:rsidRDefault="004101BA" w:rsidP="00067965">
            <w:pPr>
              <w:spacing w:before="100" w:beforeAutospacing="1" w:after="100" w:afterAutospacing="1"/>
              <w:rPr>
                <w:rFonts w:cs="Tahoma"/>
              </w:rPr>
            </w:pPr>
            <w:r w:rsidRPr="00311E6C">
              <w:rPr>
                <w:rFonts w:cs="Tahoma"/>
              </w:rPr>
              <w:t xml:space="preserve">Ejendomsforsikringer </w:t>
            </w:r>
          </w:p>
        </w:tc>
        <w:tc>
          <w:tcPr>
            <w:tcW w:w="278" w:type="dxa"/>
            <w:gridSpan w:val="2"/>
          </w:tcPr>
          <w:p w14:paraId="606454AF"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04119EE9"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330A0240"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22050E2B" w14:textId="77777777" w:rsidR="004101BA" w:rsidRPr="00311E6C" w:rsidRDefault="004101BA" w:rsidP="00067965">
            <w:pPr>
              <w:spacing w:before="100" w:beforeAutospacing="1" w:after="100" w:afterAutospacing="1"/>
              <w:jc w:val="right"/>
              <w:rPr>
                <w:rFonts w:cs="Tahoma"/>
                <w:b/>
                <w:bCs/>
              </w:rPr>
            </w:pPr>
          </w:p>
        </w:tc>
      </w:tr>
      <w:tr w:rsidR="00311E6C" w:rsidRPr="00311E6C" w14:paraId="150CB767" w14:textId="77777777" w:rsidTr="00067965">
        <w:trPr>
          <w:gridAfter w:val="1"/>
          <w:wAfter w:w="53" w:type="dxa"/>
        </w:trPr>
        <w:tc>
          <w:tcPr>
            <w:tcW w:w="680" w:type="dxa"/>
          </w:tcPr>
          <w:p w14:paraId="2FB0B323" w14:textId="77777777" w:rsidR="004101BA" w:rsidRPr="00311E6C" w:rsidRDefault="004101BA" w:rsidP="00067965">
            <w:pPr>
              <w:spacing w:before="100" w:beforeAutospacing="1" w:after="100" w:afterAutospacing="1"/>
              <w:rPr>
                <w:rFonts w:cs="Tahoma"/>
                <w:b/>
                <w:bCs/>
              </w:rPr>
            </w:pPr>
          </w:p>
        </w:tc>
        <w:tc>
          <w:tcPr>
            <w:tcW w:w="278" w:type="dxa"/>
            <w:gridSpan w:val="2"/>
          </w:tcPr>
          <w:p w14:paraId="28D51CC9" w14:textId="77777777" w:rsidR="004101BA" w:rsidRPr="00311E6C" w:rsidRDefault="004101BA" w:rsidP="00067965">
            <w:pPr>
              <w:spacing w:before="100" w:beforeAutospacing="1" w:after="100" w:afterAutospacing="1"/>
              <w:rPr>
                <w:rFonts w:cs="Tahoma"/>
              </w:rPr>
            </w:pPr>
          </w:p>
        </w:tc>
        <w:tc>
          <w:tcPr>
            <w:tcW w:w="5392" w:type="dxa"/>
            <w:gridSpan w:val="2"/>
          </w:tcPr>
          <w:p w14:paraId="12BE010C" w14:textId="77777777" w:rsidR="004101BA" w:rsidRPr="00311E6C" w:rsidRDefault="004101BA" w:rsidP="00067965">
            <w:pPr>
              <w:spacing w:before="100" w:beforeAutospacing="1" w:after="100" w:afterAutospacing="1"/>
              <w:rPr>
                <w:rFonts w:cs="Tahoma"/>
              </w:rPr>
            </w:pPr>
            <w:r w:rsidRPr="00311E6C">
              <w:rPr>
                <w:rFonts w:cs="Tahoma"/>
              </w:rPr>
              <w:t>Alarmer</w:t>
            </w:r>
          </w:p>
        </w:tc>
        <w:tc>
          <w:tcPr>
            <w:tcW w:w="278" w:type="dxa"/>
            <w:gridSpan w:val="2"/>
          </w:tcPr>
          <w:p w14:paraId="1E3ADB6A"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30031DF"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498612F9"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3792C7EE" w14:textId="77777777" w:rsidR="004101BA" w:rsidRPr="00311E6C" w:rsidRDefault="004101BA" w:rsidP="00067965">
            <w:pPr>
              <w:spacing w:before="100" w:beforeAutospacing="1" w:after="100" w:afterAutospacing="1"/>
              <w:jc w:val="right"/>
              <w:rPr>
                <w:rFonts w:cs="Tahoma"/>
                <w:b/>
                <w:bCs/>
              </w:rPr>
            </w:pPr>
          </w:p>
        </w:tc>
      </w:tr>
      <w:tr w:rsidR="00311E6C" w:rsidRPr="00311E6C" w14:paraId="714E0C1A" w14:textId="77777777" w:rsidTr="00067965">
        <w:trPr>
          <w:gridAfter w:val="1"/>
          <w:wAfter w:w="53" w:type="dxa"/>
        </w:trPr>
        <w:tc>
          <w:tcPr>
            <w:tcW w:w="680" w:type="dxa"/>
          </w:tcPr>
          <w:p w14:paraId="23E497E7" w14:textId="77777777" w:rsidR="004101BA" w:rsidRPr="00311E6C" w:rsidRDefault="004101BA" w:rsidP="00067965">
            <w:pPr>
              <w:spacing w:before="100" w:beforeAutospacing="1" w:after="100" w:afterAutospacing="1"/>
              <w:rPr>
                <w:rFonts w:cs="Tahoma"/>
                <w:b/>
                <w:bCs/>
              </w:rPr>
            </w:pPr>
          </w:p>
        </w:tc>
        <w:tc>
          <w:tcPr>
            <w:tcW w:w="278" w:type="dxa"/>
            <w:gridSpan w:val="2"/>
          </w:tcPr>
          <w:p w14:paraId="13A43636" w14:textId="77777777" w:rsidR="004101BA" w:rsidRPr="00311E6C" w:rsidRDefault="004101BA" w:rsidP="00067965">
            <w:pPr>
              <w:spacing w:before="100" w:beforeAutospacing="1" w:after="100" w:afterAutospacing="1"/>
              <w:rPr>
                <w:rFonts w:cs="Tahoma"/>
              </w:rPr>
            </w:pPr>
          </w:p>
        </w:tc>
        <w:tc>
          <w:tcPr>
            <w:tcW w:w="5392" w:type="dxa"/>
            <w:gridSpan w:val="2"/>
          </w:tcPr>
          <w:p w14:paraId="1DC07F6D" w14:textId="77777777" w:rsidR="004101BA" w:rsidRPr="00311E6C" w:rsidRDefault="004101BA" w:rsidP="00067965">
            <w:pPr>
              <w:spacing w:before="100" w:beforeAutospacing="1" w:after="100" w:afterAutospacing="1"/>
              <w:rPr>
                <w:rFonts w:cs="Tahoma"/>
              </w:rPr>
            </w:pPr>
            <w:r w:rsidRPr="00311E6C">
              <w:rPr>
                <w:rFonts w:cs="Tahoma"/>
              </w:rPr>
              <w:t>Varme, el og vand inklusive tilhørende afgifter</w:t>
            </w:r>
          </w:p>
        </w:tc>
        <w:tc>
          <w:tcPr>
            <w:tcW w:w="278" w:type="dxa"/>
            <w:gridSpan w:val="2"/>
          </w:tcPr>
          <w:p w14:paraId="7CE528D9"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7E5D0C22"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52A76591"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7AF05732" w14:textId="77777777" w:rsidR="004101BA" w:rsidRPr="00311E6C" w:rsidRDefault="004101BA" w:rsidP="00067965">
            <w:pPr>
              <w:spacing w:before="100" w:beforeAutospacing="1" w:after="100" w:afterAutospacing="1"/>
              <w:jc w:val="right"/>
              <w:rPr>
                <w:rFonts w:cs="Tahoma"/>
                <w:b/>
                <w:bCs/>
              </w:rPr>
            </w:pPr>
          </w:p>
        </w:tc>
      </w:tr>
      <w:tr w:rsidR="00311E6C" w:rsidRPr="00311E6C" w14:paraId="6C17E67A" w14:textId="77777777" w:rsidTr="00067965">
        <w:trPr>
          <w:gridAfter w:val="1"/>
          <w:wAfter w:w="53" w:type="dxa"/>
        </w:trPr>
        <w:tc>
          <w:tcPr>
            <w:tcW w:w="680" w:type="dxa"/>
          </w:tcPr>
          <w:p w14:paraId="5A3333B6" w14:textId="77777777" w:rsidR="004101BA" w:rsidRPr="00311E6C" w:rsidRDefault="004101BA" w:rsidP="00067965">
            <w:pPr>
              <w:spacing w:before="100" w:beforeAutospacing="1" w:after="100" w:afterAutospacing="1"/>
              <w:rPr>
                <w:rFonts w:cs="Tahoma"/>
                <w:b/>
                <w:bCs/>
              </w:rPr>
            </w:pPr>
          </w:p>
        </w:tc>
        <w:tc>
          <w:tcPr>
            <w:tcW w:w="278" w:type="dxa"/>
            <w:gridSpan w:val="2"/>
          </w:tcPr>
          <w:p w14:paraId="7953A71A" w14:textId="77777777" w:rsidR="004101BA" w:rsidRPr="00311E6C" w:rsidRDefault="004101BA" w:rsidP="00067965">
            <w:pPr>
              <w:spacing w:before="100" w:beforeAutospacing="1" w:after="100" w:afterAutospacing="1"/>
              <w:rPr>
                <w:rFonts w:cs="Tahoma"/>
              </w:rPr>
            </w:pPr>
          </w:p>
        </w:tc>
        <w:tc>
          <w:tcPr>
            <w:tcW w:w="5392" w:type="dxa"/>
            <w:gridSpan w:val="2"/>
          </w:tcPr>
          <w:p w14:paraId="193E966B" w14:textId="77777777" w:rsidR="004101BA" w:rsidRPr="00311E6C" w:rsidRDefault="004101BA" w:rsidP="00067965">
            <w:pPr>
              <w:spacing w:before="100" w:beforeAutospacing="1" w:after="100" w:afterAutospacing="1"/>
              <w:rPr>
                <w:rFonts w:cs="Tahoma"/>
              </w:rPr>
            </w:pPr>
            <w:r w:rsidRPr="00311E6C">
              <w:rPr>
                <w:rFonts w:cs="Tahoma"/>
              </w:rPr>
              <w:t>Rengøring og renovation</w:t>
            </w:r>
          </w:p>
        </w:tc>
        <w:tc>
          <w:tcPr>
            <w:tcW w:w="278" w:type="dxa"/>
            <w:gridSpan w:val="2"/>
          </w:tcPr>
          <w:p w14:paraId="111D5806"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2DC686CB"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342DDE75"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EBBF7A2" w14:textId="77777777" w:rsidR="004101BA" w:rsidRPr="00311E6C" w:rsidRDefault="004101BA" w:rsidP="00067965">
            <w:pPr>
              <w:spacing w:before="100" w:beforeAutospacing="1" w:after="100" w:afterAutospacing="1"/>
              <w:jc w:val="right"/>
              <w:rPr>
                <w:rFonts w:cs="Tahoma"/>
                <w:b/>
                <w:bCs/>
              </w:rPr>
            </w:pPr>
          </w:p>
        </w:tc>
      </w:tr>
      <w:tr w:rsidR="00311E6C" w:rsidRPr="00311E6C" w14:paraId="6B14AEAE" w14:textId="77777777" w:rsidTr="00067965">
        <w:trPr>
          <w:gridAfter w:val="1"/>
          <w:wAfter w:w="53" w:type="dxa"/>
        </w:trPr>
        <w:tc>
          <w:tcPr>
            <w:tcW w:w="680" w:type="dxa"/>
          </w:tcPr>
          <w:p w14:paraId="53B959D3" w14:textId="77777777" w:rsidR="004101BA" w:rsidRPr="00311E6C" w:rsidRDefault="004101BA" w:rsidP="00067965">
            <w:pPr>
              <w:spacing w:before="100" w:beforeAutospacing="1" w:after="100" w:afterAutospacing="1"/>
              <w:rPr>
                <w:rFonts w:cs="Tahoma"/>
                <w:b/>
                <w:bCs/>
              </w:rPr>
            </w:pPr>
          </w:p>
        </w:tc>
        <w:tc>
          <w:tcPr>
            <w:tcW w:w="278" w:type="dxa"/>
            <w:gridSpan w:val="2"/>
          </w:tcPr>
          <w:p w14:paraId="08B7E745" w14:textId="77777777" w:rsidR="004101BA" w:rsidRPr="00311E6C" w:rsidRDefault="004101BA" w:rsidP="00067965">
            <w:pPr>
              <w:spacing w:before="100" w:beforeAutospacing="1" w:after="100" w:afterAutospacing="1"/>
              <w:rPr>
                <w:rFonts w:cs="Tahoma"/>
              </w:rPr>
            </w:pPr>
          </w:p>
        </w:tc>
        <w:tc>
          <w:tcPr>
            <w:tcW w:w="5392" w:type="dxa"/>
            <w:gridSpan w:val="2"/>
          </w:tcPr>
          <w:p w14:paraId="122FFFF6" w14:textId="77777777" w:rsidR="004101BA" w:rsidRPr="00311E6C" w:rsidRDefault="004101BA" w:rsidP="00067965">
            <w:pPr>
              <w:spacing w:before="100" w:beforeAutospacing="1" w:after="100" w:afterAutospacing="1"/>
              <w:rPr>
                <w:rFonts w:cs="Tahoma"/>
              </w:rPr>
            </w:pPr>
            <w:r w:rsidRPr="00311E6C">
              <w:rPr>
                <w:rFonts w:cs="Tahoma"/>
              </w:rPr>
              <w:t xml:space="preserve">Inventar og udstyr, leje og leasing </w:t>
            </w:r>
          </w:p>
        </w:tc>
        <w:tc>
          <w:tcPr>
            <w:tcW w:w="278" w:type="dxa"/>
            <w:gridSpan w:val="2"/>
          </w:tcPr>
          <w:p w14:paraId="567B3531"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FB474D0"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58F22B80"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D7BA278" w14:textId="77777777" w:rsidR="004101BA" w:rsidRPr="00311E6C" w:rsidRDefault="004101BA" w:rsidP="00067965">
            <w:pPr>
              <w:spacing w:before="100" w:beforeAutospacing="1" w:after="100" w:afterAutospacing="1"/>
              <w:jc w:val="right"/>
              <w:rPr>
                <w:rFonts w:cs="Tahoma"/>
                <w:b/>
                <w:bCs/>
              </w:rPr>
            </w:pPr>
          </w:p>
        </w:tc>
      </w:tr>
      <w:tr w:rsidR="00311E6C" w:rsidRPr="00311E6C" w14:paraId="3508C741" w14:textId="77777777" w:rsidTr="00067965">
        <w:trPr>
          <w:gridAfter w:val="1"/>
          <w:wAfter w:w="53" w:type="dxa"/>
        </w:trPr>
        <w:tc>
          <w:tcPr>
            <w:tcW w:w="680" w:type="dxa"/>
          </w:tcPr>
          <w:p w14:paraId="137E484B" w14:textId="77777777" w:rsidR="004101BA" w:rsidRPr="00311E6C" w:rsidRDefault="004101BA" w:rsidP="00067965">
            <w:pPr>
              <w:spacing w:before="100" w:beforeAutospacing="1" w:after="100" w:afterAutospacing="1"/>
              <w:rPr>
                <w:rFonts w:cs="Tahoma"/>
                <w:b/>
                <w:bCs/>
              </w:rPr>
            </w:pPr>
          </w:p>
        </w:tc>
        <w:tc>
          <w:tcPr>
            <w:tcW w:w="278" w:type="dxa"/>
            <w:gridSpan w:val="2"/>
          </w:tcPr>
          <w:p w14:paraId="6EA81B1E" w14:textId="77777777" w:rsidR="004101BA" w:rsidRPr="00311E6C" w:rsidRDefault="004101BA" w:rsidP="00067965">
            <w:pPr>
              <w:spacing w:before="100" w:beforeAutospacing="1" w:after="100" w:afterAutospacing="1"/>
              <w:rPr>
                <w:rFonts w:cs="Tahoma"/>
              </w:rPr>
            </w:pPr>
          </w:p>
        </w:tc>
        <w:tc>
          <w:tcPr>
            <w:tcW w:w="5392" w:type="dxa"/>
            <w:gridSpan w:val="2"/>
          </w:tcPr>
          <w:p w14:paraId="42253EBE" w14:textId="77777777" w:rsidR="004101BA" w:rsidRPr="00311E6C" w:rsidRDefault="004101BA" w:rsidP="00067965">
            <w:pPr>
              <w:spacing w:before="100" w:beforeAutospacing="1" w:after="100" w:afterAutospacing="1"/>
              <w:rPr>
                <w:rFonts w:cs="Tahoma"/>
              </w:rPr>
            </w:pPr>
            <w:r w:rsidRPr="00311E6C">
              <w:rPr>
                <w:rFonts w:cs="Tahoma"/>
              </w:rPr>
              <w:t xml:space="preserve">Inventar og udstyr, småanskaffelser </w:t>
            </w:r>
          </w:p>
        </w:tc>
        <w:tc>
          <w:tcPr>
            <w:tcW w:w="278" w:type="dxa"/>
            <w:gridSpan w:val="2"/>
          </w:tcPr>
          <w:p w14:paraId="29E4C7A1"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8CB45B4"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393DD88B"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14A91149" w14:textId="77777777" w:rsidR="004101BA" w:rsidRPr="00311E6C" w:rsidRDefault="004101BA" w:rsidP="00067965">
            <w:pPr>
              <w:spacing w:before="100" w:beforeAutospacing="1" w:after="100" w:afterAutospacing="1"/>
              <w:jc w:val="right"/>
              <w:rPr>
                <w:rFonts w:cs="Tahoma"/>
                <w:b/>
                <w:bCs/>
              </w:rPr>
            </w:pPr>
          </w:p>
        </w:tc>
      </w:tr>
      <w:tr w:rsidR="00311E6C" w:rsidRPr="00311E6C" w14:paraId="636A8AF2" w14:textId="77777777" w:rsidTr="00067965">
        <w:trPr>
          <w:gridAfter w:val="1"/>
          <w:wAfter w:w="53" w:type="dxa"/>
        </w:trPr>
        <w:tc>
          <w:tcPr>
            <w:tcW w:w="680" w:type="dxa"/>
          </w:tcPr>
          <w:p w14:paraId="2CD0E91F" w14:textId="77777777" w:rsidR="004101BA" w:rsidRPr="00311E6C" w:rsidRDefault="004101BA" w:rsidP="00067965">
            <w:pPr>
              <w:spacing w:before="100" w:beforeAutospacing="1" w:after="100" w:afterAutospacing="1"/>
              <w:rPr>
                <w:rFonts w:cs="Tahoma"/>
                <w:b/>
                <w:bCs/>
              </w:rPr>
            </w:pPr>
          </w:p>
        </w:tc>
        <w:tc>
          <w:tcPr>
            <w:tcW w:w="278" w:type="dxa"/>
            <w:gridSpan w:val="2"/>
          </w:tcPr>
          <w:p w14:paraId="658C224D" w14:textId="77777777" w:rsidR="004101BA" w:rsidRPr="00311E6C" w:rsidRDefault="004101BA" w:rsidP="00067965">
            <w:pPr>
              <w:spacing w:before="100" w:beforeAutospacing="1" w:after="100" w:afterAutospacing="1"/>
              <w:rPr>
                <w:rFonts w:cs="Tahoma"/>
              </w:rPr>
            </w:pPr>
          </w:p>
        </w:tc>
        <w:tc>
          <w:tcPr>
            <w:tcW w:w="5392" w:type="dxa"/>
            <w:gridSpan w:val="2"/>
          </w:tcPr>
          <w:p w14:paraId="4C0CCE38" w14:textId="77777777" w:rsidR="004101BA" w:rsidRPr="00311E6C" w:rsidRDefault="004101BA" w:rsidP="00067965">
            <w:pPr>
              <w:spacing w:before="100" w:beforeAutospacing="1" w:after="100" w:afterAutospacing="1"/>
              <w:rPr>
                <w:rFonts w:cs="Tahoma"/>
              </w:rPr>
            </w:pPr>
            <w:r w:rsidRPr="00311E6C">
              <w:rPr>
                <w:rFonts w:cs="Tahoma"/>
              </w:rPr>
              <w:t xml:space="preserve">Bygninger, indretning af lejede lokaler, inventar og udstyr, vedligeholdelse </w:t>
            </w:r>
          </w:p>
        </w:tc>
        <w:tc>
          <w:tcPr>
            <w:tcW w:w="278" w:type="dxa"/>
            <w:gridSpan w:val="2"/>
          </w:tcPr>
          <w:p w14:paraId="225029EA"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7864BB3D"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4B700D11"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24B23366" w14:textId="77777777" w:rsidR="004101BA" w:rsidRPr="00311E6C" w:rsidRDefault="004101BA" w:rsidP="00067965">
            <w:pPr>
              <w:spacing w:before="100" w:beforeAutospacing="1" w:after="100" w:afterAutospacing="1"/>
              <w:jc w:val="right"/>
              <w:rPr>
                <w:rFonts w:cs="Tahoma"/>
                <w:b/>
                <w:bCs/>
              </w:rPr>
            </w:pPr>
          </w:p>
        </w:tc>
      </w:tr>
      <w:tr w:rsidR="00311E6C" w:rsidRPr="00311E6C" w14:paraId="77D7F24E" w14:textId="77777777" w:rsidTr="00067965">
        <w:trPr>
          <w:gridAfter w:val="1"/>
          <w:wAfter w:w="53" w:type="dxa"/>
        </w:trPr>
        <w:tc>
          <w:tcPr>
            <w:tcW w:w="680" w:type="dxa"/>
          </w:tcPr>
          <w:p w14:paraId="09615D47" w14:textId="77777777" w:rsidR="004101BA" w:rsidRPr="00311E6C" w:rsidRDefault="004101BA" w:rsidP="00067965">
            <w:pPr>
              <w:spacing w:before="100" w:beforeAutospacing="1" w:after="100" w:afterAutospacing="1"/>
              <w:rPr>
                <w:rFonts w:cs="Tahoma"/>
                <w:b/>
                <w:bCs/>
              </w:rPr>
            </w:pPr>
          </w:p>
        </w:tc>
        <w:tc>
          <w:tcPr>
            <w:tcW w:w="278" w:type="dxa"/>
            <w:gridSpan w:val="2"/>
          </w:tcPr>
          <w:p w14:paraId="77442DD4" w14:textId="77777777" w:rsidR="004101BA" w:rsidRPr="00311E6C" w:rsidRDefault="004101BA" w:rsidP="00067965">
            <w:pPr>
              <w:spacing w:before="100" w:beforeAutospacing="1" w:after="100" w:afterAutospacing="1"/>
              <w:rPr>
                <w:rFonts w:cs="Tahoma"/>
              </w:rPr>
            </w:pPr>
          </w:p>
        </w:tc>
        <w:tc>
          <w:tcPr>
            <w:tcW w:w="5392" w:type="dxa"/>
            <w:gridSpan w:val="2"/>
          </w:tcPr>
          <w:p w14:paraId="0D9F1155" w14:textId="77777777" w:rsidR="004101BA" w:rsidRPr="00311E6C" w:rsidRDefault="004101BA" w:rsidP="00067965">
            <w:pPr>
              <w:spacing w:before="100" w:beforeAutospacing="1" w:after="100" w:afterAutospacing="1"/>
              <w:rPr>
                <w:rFonts w:cs="Tahoma"/>
              </w:rPr>
            </w:pPr>
            <w:r w:rsidRPr="00311E6C">
              <w:rPr>
                <w:rFonts w:cs="Tahoma"/>
              </w:rPr>
              <w:t xml:space="preserve">Bygninger, indretning af lejede lokaler, inventar og udstyr, afskrivninger </w:t>
            </w:r>
          </w:p>
        </w:tc>
        <w:tc>
          <w:tcPr>
            <w:tcW w:w="278" w:type="dxa"/>
            <w:gridSpan w:val="2"/>
          </w:tcPr>
          <w:p w14:paraId="2A68B256"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0D8E5986"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290D19B6"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76A01F26" w14:textId="77777777" w:rsidR="004101BA" w:rsidRPr="00311E6C" w:rsidRDefault="004101BA" w:rsidP="00067965">
            <w:pPr>
              <w:spacing w:before="100" w:beforeAutospacing="1" w:after="100" w:afterAutospacing="1"/>
              <w:jc w:val="right"/>
              <w:rPr>
                <w:rFonts w:cs="Tahoma"/>
                <w:b/>
                <w:bCs/>
              </w:rPr>
            </w:pPr>
          </w:p>
        </w:tc>
      </w:tr>
      <w:tr w:rsidR="00311E6C" w:rsidRPr="00311E6C" w14:paraId="485BA70A" w14:textId="77777777" w:rsidTr="00067965">
        <w:trPr>
          <w:gridAfter w:val="1"/>
          <w:wAfter w:w="53" w:type="dxa"/>
        </w:trPr>
        <w:tc>
          <w:tcPr>
            <w:tcW w:w="680" w:type="dxa"/>
          </w:tcPr>
          <w:p w14:paraId="3277A421" w14:textId="77777777" w:rsidR="004101BA" w:rsidRPr="00311E6C" w:rsidRDefault="004101BA" w:rsidP="00067965">
            <w:pPr>
              <w:spacing w:before="100" w:beforeAutospacing="1" w:after="100" w:afterAutospacing="1"/>
              <w:rPr>
                <w:rFonts w:cs="Tahoma"/>
                <w:b/>
                <w:bCs/>
              </w:rPr>
            </w:pPr>
          </w:p>
        </w:tc>
        <w:tc>
          <w:tcPr>
            <w:tcW w:w="278" w:type="dxa"/>
            <w:gridSpan w:val="2"/>
          </w:tcPr>
          <w:p w14:paraId="32E06154" w14:textId="77777777" w:rsidR="004101BA" w:rsidRPr="00311E6C" w:rsidRDefault="004101BA" w:rsidP="00067965">
            <w:pPr>
              <w:spacing w:before="100" w:beforeAutospacing="1" w:after="100" w:afterAutospacing="1"/>
              <w:rPr>
                <w:rFonts w:cs="Tahoma"/>
              </w:rPr>
            </w:pPr>
          </w:p>
        </w:tc>
        <w:tc>
          <w:tcPr>
            <w:tcW w:w="5392" w:type="dxa"/>
            <w:gridSpan w:val="2"/>
          </w:tcPr>
          <w:p w14:paraId="65029719" w14:textId="77777777" w:rsidR="004101BA" w:rsidRPr="00311E6C" w:rsidRDefault="004101BA" w:rsidP="00067965">
            <w:pPr>
              <w:spacing w:before="100" w:beforeAutospacing="1" w:after="100" w:afterAutospacing="1"/>
              <w:rPr>
                <w:rFonts w:cs="Tahoma"/>
              </w:rPr>
            </w:pPr>
            <w:r w:rsidRPr="00311E6C">
              <w:rPr>
                <w:rFonts w:cs="Tahoma"/>
              </w:rPr>
              <w:t>Øvrige omkostninger</w:t>
            </w:r>
          </w:p>
        </w:tc>
        <w:tc>
          <w:tcPr>
            <w:tcW w:w="278" w:type="dxa"/>
            <w:gridSpan w:val="2"/>
          </w:tcPr>
          <w:p w14:paraId="2F6B9424"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D1EFECC"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3921AA28"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B899666" w14:textId="77777777" w:rsidR="004101BA" w:rsidRPr="00311E6C" w:rsidRDefault="004101BA" w:rsidP="00067965">
            <w:pPr>
              <w:spacing w:before="100" w:beforeAutospacing="1" w:after="100" w:afterAutospacing="1"/>
              <w:jc w:val="right"/>
              <w:rPr>
                <w:rFonts w:cs="Tahoma"/>
                <w:b/>
                <w:bCs/>
              </w:rPr>
            </w:pPr>
          </w:p>
        </w:tc>
      </w:tr>
      <w:tr w:rsidR="00311E6C" w:rsidRPr="00311E6C" w14:paraId="00310AC7" w14:textId="77777777" w:rsidTr="00067965">
        <w:trPr>
          <w:gridAfter w:val="1"/>
          <w:wAfter w:w="53" w:type="dxa"/>
        </w:trPr>
        <w:tc>
          <w:tcPr>
            <w:tcW w:w="680" w:type="dxa"/>
          </w:tcPr>
          <w:p w14:paraId="7F23F841" w14:textId="77777777" w:rsidR="004101BA" w:rsidRPr="00311E6C" w:rsidRDefault="004101BA" w:rsidP="00067965">
            <w:pPr>
              <w:spacing w:before="100" w:beforeAutospacing="1" w:after="100" w:afterAutospacing="1"/>
              <w:rPr>
                <w:rFonts w:cs="Tahoma"/>
                <w:b/>
                <w:bCs/>
              </w:rPr>
            </w:pPr>
          </w:p>
        </w:tc>
        <w:tc>
          <w:tcPr>
            <w:tcW w:w="278" w:type="dxa"/>
            <w:gridSpan w:val="2"/>
          </w:tcPr>
          <w:p w14:paraId="21F7DCB6" w14:textId="77777777" w:rsidR="004101BA" w:rsidRPr="00311E6C" w:rsidRDefault="004101BA" w:rsidP="00067965">
            <w:pPr>
              <w:spacing w:before="100" w:beforeAutospacing="1" w:after="100" w:afterAutospacing="1"/>
              <w:rPr>
                <w:rFonts w:cs="Tahoma"/>
              </w:rPr>
            </w:pPr>
          </w:p>
        </w:tc>
        <w:tc>
          <w:tcPr>
            <w:tcW w:w="5392" w:type="dxa"/>
            <w:gridSpan w:val="2"/>
          </w:tcPr>
          <w:p w14:paraId="3CDAF8C6" w14:textId="77777777" w:rsidR="004101BA" w:rsidRPr="00311E6C" w:rsidRDefault="004101BA" w:rsidP="00067965">
            <w:pPr>
              <w:spacing w:before="100" w:beforeAutospacing="1" w:after="100" w:afterAutospacing="1"/>
              <w:rPr>
                <w:rFonts w:cs="Tahoma"/>
                <w:bCs/>
                <w:i/>
              </w:rPr>
            </w:pPr>
            <w:r w:rsidRPr="00311E6C">
              <w:rPr>
                <w:rFonts w:cs="Tahoma"/>
                <w:i/>
              </w:rPr>
              <w:t>Fx tab ved salg af materielle anlægsaktiver.</w:t>
            </w:r>
          </w:p>
        </w:tc>
        <w:tc>
          <w:tcPr>
            <w:tcW w:w="278" w:type="dxa"/>
            <w:gridSpan w:val="2"/>
          </w:tcPr>
          <w:p w14:paraId="3786A8C9"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4405ED3A"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326AAB7A"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41414641" w14:textId="77777777" w:rsidR="004101BA" w:rsidRPr="00311E6C" w:rsidRDefault="004101BA" w:rsidP="00067965">
            <w:pPr>
              <w:spacing w:before="100" w:beforeAutospacing="1" w:after="100" w:afterAutospacing="1"/>
              <w:jc w:val="right"/>
              <w:rPr>
                <w:rFonts w:cs="Tahoma"/>
                <w:b/>
                <w:bCs/>
              </w:rPr>
            </w:pPr>
          </w:p>
        </w:tc>
      </w:tr>
      <w:tr w:rsidR="004101BA" w:rsidRPr="00311E6C" w14:paraId="6942FC0F" w14:textId="77777777" w:rsidTr="00067965">
        <w:trPr>
          <w:gridAfter w:val="1"/>
          <w:wAfter w:w="53" w:type="dxa"/>
        </w:trPr>
        <w:tc>
          <w:tcPr>
            <w:tcW w:w="680" w:type="dxa"/>
          </w:tcPr>
          <w:p w14:paraId="74771BA1" w14:textId="77777777" w:rsidR="004101BA" w:rsidRPr="00311E6C" w:rsidRDefault="004101BA" w:rsidP="00067965">
            <w:pPr>
              <w:spacing w:before="100" w:beforeAutospacing="1" w:after="100" w:afterAutospacing="1"/>
              <w:rPr>
                <w:rFonts w:cs="Tahoma"/>
                <w:b/>
                <w:bCs/>
              </w:rPr>
            </w:pPr>
          </w:p>
        </w:tc>
        <w:tc>
          <w:tcPr>
            <w:tcW w:w="278" w:type="dxa"/>
            <w:gridSpan w:val="2"/>
          </w:tcPr>
          <w:p w14:paraId="186BD731" w14:textId="77777777" w:rsidR="004101BA" w:rsidRPr="00311E6C" w:rsidRDefault="004101BA" w:rsidP="00067965">
            <w:pPr>
              <w:spacing w:before="100" w:beforeAutospacing="1" w:after="100" w:afterAutospacing="1"/>
              <w:rPr>
                <w:rFonts w:cs="Tahoma"/>
                <w:b/>
                <w:bCs/>
              </w:rPr>
            </w:pPr>
          </w:p>
        </w:tc>
        <w:tc>
          <w:tcPr>
            <w:tcW w:w="5392" w:type="dxa"/>
            <w:gridSpan w:val="2"/>
          </w:tcPr>
          <w:p w14:paraId="7C2B43A5"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gridSpan w:val="2"/>
          </w:tcPr>
          <w:p w14:paraId="22CF10C5"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single" w:sz="4" w:space="0" w:color="auto"/>
              <w:bottom w:val="single" w:sz="4" w:space="0" w:color="auto"/>
            </w:tcBorders>
          </w:tcPr>
          <w:p w14:paraId="7CC32AC2" w14:textId="77777777" w:rsidR="004101BA" w:rsidRPr="00311E6C" w:rsidRDefault="004101BA" w:rsidP="00067965">
            <w:pPr>
              <w:spacing w:before="100" w:beforeAutospacing="1" w:after="100" w:afterAutospacing="1"/>
              <w:jc w:val="right"/>
              <w:rPr>
                <w:rFonts w:cs="Tahoma"/>
                <w:b/>
                <w:bCs/>
              </w:rPr>
            </w:pPr>
          </w:p>
        </w:tc>
        <w:tc>
          <w:tcPr>
            <w:tcW w:w="278" w:type="dxa"/>
            <w:gridSpan w:val="2"/>
          </w:tcPr>
          <w:p w14:paraId="664C4278"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single" w:sz="4" w:space="0" w:color="auto"/>
              <w:bottom w:val="single" w:sz="4" w:space="0" w:color="auto"/>
            </w:tcBorders>
          </w:tcPr>
          <w:p w14:paraId="169EE850" w14:textId="77777777" w:rsidR="004101BA" w:rsidRPr="00311E6C" w:rsidRDefault="004101BA" w:rsidP="00067965">
            <w:pPr>
              <w:spacing w:before="100" w:beforeAutospacing="1" w:after="100" w:afterAutospacing="1"/>
              <w:jc w:val="right"/>
              <w:rPr>
                <w:rFonts w:cs="Tahoma"/>
                <w:b/>
                <w:bCs/>
              </w:rPr>
            </w:pPr>
          </w:p>
        </w:tc>
      </w:tr>
    </w:tbl>
    <w:p w14:paraId="49CCB1BA" w14:textId="77777777" w:rsidR="004101BA" w:rsidRPr="00311E6C" w:rsidRDefault="004101BA" w:rsidP="004101BA">
      <w:pPr>
        <w:rPr>
          <w:rFonts w:cs="Tahoma"/>
          <w:bCs/>
        </w:rPr>
      </w:pPr>
    </w:p>
    <w:p w14:paraId="4CCB0416" w14:textId="77777777" w:rsidR="004101BA" w:rsidRPr="00311E6C" w:rsidRDefault="004101BA" w:rsidP="004101BA">
      <w:pPr>
        <w:rPr>
          <w:rFonts w:cs="Tahoma"/>
          <w:bCs/>
        </w:rPr>
      </w:pPr>
    </w:p>
    <w:p w14:paraId="23689FD4" w14:textId="77777777" w:rsidR="004101BA" w:rsidRPr="00311E6C" w:rsidRDefault="004101BA" w:rsidP="004101BA">
      <w:pPr>
        <w:rPr>
          <w:rFonts w:cs="Tahoma"/>
          <w:bCs/>
        </w:rPr>
      </w:pPr>
    </w:p>
    <w:p w14:paraId="7FC847B3" w14:textId="77777777" w:rsidR="004101BA" w:rsidRPr="00311E6C" w:rsidRDefault="004101BA" w:rsidP="004101BA">
      <w:pPr>
        <w:rPr>
          <w:rFonts w:cs="Tahoma"/>
          <w:bCs/>
        </w:rPr>
      </w:pPr>
    </w:p>
    <w:p w14:paraId="4173AD5E" w14:textId="77777777" w:rsidR="004101BA" w:rsidRPr="00311E6C" w:rsidRDefault="004101BA" w:rsidP="004101BA">
      <w:pPr>
        <w:rPr>
          <w:rFonts w:cs="Tahoma"/>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51230F9D" w14:textId="77777777" w:rsidTr="00067965">
        <w:tc>
          <w:tcPr>
            <w:tcW w:w="680" w:type="dxa"/>
          </w:tcPr>
          <w:p w14:paraId="0DCEB50F" w14:textId="77777777" w:rsidR="004101BA" w:rsidRPr="00311E6C" w:rsidRDefault="004101BA" w:rsidP="00067965">
            <w:pPr>
              <w:spacing w:before="100" w:beforeAutospacing="1" w:after="100" w:afterAutospacing="1"/>
              <w:rPr>
                <w:rFonts w:cs="Tahoma"/>
                <w:b/>
                <w:bCs/>
              </w:rPr>
            </w:pPr>
            <w:r w:rsidRPr="00311E6C">
              <w:rPr>
                <w:rFonts w:cs="Tahoma"/>
                <w:b/>
                <w:bCs/>
              </w:rPr>
              <w:t>5</w:t>
            </w:r>
          </w:p>
        </w:tc>
        <w:tc>
          <w:tcPr>
            <w:tcW w:w="278" w:type="dxa"/>
          </w:tcPr>
          <w:p w14:paraId="4E04C5FB" w14:textId="77777777" w:rsidR="004101BA" w:rsidRPr="00311E6C" w:rsidRDefault="004101BA" w:rsidP="00067965">
            <w:pPr>
              <w:spacing w:before="100" w:beforeAutospacing="1" w:after="100" w:afterAutospacing="1"/>
              <w:rPr>
                <w:rFonts w:cs="Tahoma"/>
                <w:b/>
                <w:bCs/>
              </w:rPr>
            </w:pPr>
          </w:p>
        </w:tc>
        <w:tc>
          <w:tcPr>
            <w:tcW w:w="5392" w:type="dxa"/>
          </w:tcPr>
          <w:p w14:paraId="282C1D9B" w14:textId="77777777" w:rsidR="004101BA" w:rsidRPr="00311E6C" w:rsidRDefault="004101BA" w:rsidP="00067965">
            <w:pPr>
              <w:spacing w:before="100" w:beforeAutospacing="1" w:after="100" w:afterAutospacing="1"/>
              <w:rPr>
                <w:rFonts w:cs="Tahoma"/>
                <w:b/>
                <w:bCs/>
              </w:rPr>
            </w:pPr>
            <w:r w:rsidRPr="00311E6C">
              <w:rPr>
                <w:rFonts w:cs="Tahoma"/>
                <w:b/>
                <w:bCs/>
              </w:rPr>
              <w:t>Lønomkostninger administration</w:t>
            </w:r>
          </w:p>
        </w:tc>
        <w:tc>
          <w:tcPr>
            <w:tcW w:w="278" w:type="dxa"/>
          </w:tcPr>
          <w:p w14:paraId="3F787A9B" w14:textId="77777777" w:rsidR="004101BA" w:rsidRPr="00311E6C" w:rsidRDefault="004101BA" w:rsidP="00067965">
            <w:pPr>
              <w:spacing w:before="100" w:beforeAutospacing="1" w:after="100" w:afterAutospacing="1"/>
              <w:jc w:val="right"/>
              <w:rPr>
                <w:rFonts w:cs="Tahoma"/>
                <w:b/>
                <w:bCs/>
              </w:rPr>
            </w:pPr>
          </w:p>
        </w:tc>
        <w:tc>
          <w:tcPr>
            <w:tcW w:w="1077" w:type="dxa"/>
          </w:tcPr>
          <w:p w14:paraId="0C046819" w14:textId="77777777" w:rsidR="004101BA" w:rsidRPr="00311E6C" w:rsidRDefault="004101BA" w:rsidP="00067965">
            <w:pPr>
              <w:spacing w:before="100" w:beforeAutospacing="1" w:after="100" w:afterAutospacing="1"/>
              <w:jc w:val="right"/>
              <w:rPr>
                <w:rFonts w:cs="Tahoma"/>
                <w:bCs/>
              </w:rPr>
            </w:pPr>
          </w:p>
        </w:tc>
        <w:tc>
          <w:tcPr>
            <w:tcW w:w="278" w:type="dxa"/>
          </w:tcPr>
          <w:p w14:paraId="201A4E1E" w14:textId="77777777" w:rsidR="004101BA" w:rsidRPr="00311E6C" w:rsidRDefault="004101BA" w:rsidP="00067965">
            <w:pPr>
              <w:spacing w:before="100" w:beforeAutospacing="1" w:after="100" w:afterAutospacing="1"/>
              <w:jc w:val="right"/>
              <w:rPr>
                <w:rFonts w:cs="Tahoma"/>
                <w:bCs/>
              </w:rPr>
            </w:pPr>
          </w:p>
        </w:tc>
        <w:tc>
          <w:tcPr>
            <w:tcW w:w="1077" w:type="dxa"/>
          </w:tcPr>
          <w:p w14:paraId="2C338FDE" w14:textId="77777777" w:rsidR="004101BA" w:rsidRPr="00311E6C" w:rsidRDefault="004101BA" w:rsidP="00067965">
            <w:pPr>
              <w:spacing w:before="100" w:beforeAutospacing="1" w:after="100" w:afterAutospacing="1"/>
              <w:jc w:val="right"/>
              <w:rPr>
                <w:rFonts w:cs="Tahoma"/>
                <w:bCs/>
              </w:rPr>
            </w:pPr>
          </w:p>
        </w:tc>
      </w:tr>
      <w:tr w:rsidR="00311E6C" w:rsidRPr="00311E6C" w14:paraId="508334FB" w14:textId="77777777" w:rsidTr="00067965">
        <w:tc>
          <w:tcPr>
            <w:tcW w:w="680" w:type="dxa"/>
          </w:tcPr>
          <w:p w14:paraId="491ADD51" w14:textId="77777777" w:rsidR="004101BA" w:rsidRPr="00311E6C" w:rsidRDefault="004101BA" w:rsidP="00067965">
            <w:pPr>
              <w:spacing w:before="100" w:beforeAutospacing="1" w:after="100" w:afterAutospacing="1"/>
              <w:rPr>
                <w:rFonts w:cs="Tahoma"/>
                <w:b/>
                <w:bCs/>
              </w:rPr>
            </w:pPr>
          </w:p>
        </w:tc>
        <w:tc>
          <w:tcPr>
            <w:tcW w:w="278" w:type="dxa"/>
          </w:tcPr>
          <w:p w14:paraId="26A939C1" w14:textId="77777777" w:rsidR="004101BA" w:rsidRPr="00311E6C" w:rsidRDefault="004101BA" w:rsidP="00067965">
            <w:pPr>
              <w:spacing w:before="100" w:beforeAutospacing="1" w:after="100" w:afterAutospacing="1"/>
              <w:rPr>
                <w:rFonts w:cs="Tahoma"/>
              </w:rPr>
            </w:pPr>
          </w:p>
        </w:tc>
        <w:tc>
          <w:tcPr>
            <w:tcW w:w="5392" w:type="dxa"/>
          </w:tcPr>
          <w:p w14:paraId="451965F9" w14:textId="77777777" w:rsidR="004101BA" w:rsidRPr="00311E6C" w:rsidRDefault="004101BA" w:rsidP="00067965">
            <w:pPr>
              <w:spacing w:before="100" w:beforeAutospacing="1" w:after="100" w:afterAutospacing="1"/>
              <w:rPr>
                <w:rFonts w:cs="Tahoma"/>
              </w:rPr>
            </w:pPr>
            <w:r w:rsidRPr="00311E6C">
              <w:rPr>
                <w:rFonts w:cs="Tahoma"/>
              </w:rPr>
              <w:t xml:space="preserve">Løn og lønafhængige omkostninger </w:t>
            </w:r>
          </w:p>
        </w:tc>
        <w:tc>
          <w:tcPr>
            <w:tcW w:w="278" w:type="dxa"/>
          </w:tcPr>
          <w:p w14:paraId="7A69D885" w14:textId="77777777" w:rsidR="004101BA" w:rsidRPr="00311E6C" w:rsidRDefault="004101BA" w:rsidP="00067965">
            <w:pPr>
              <w:spacing w:before="100" w:beforeAutospacing="1" w:after="100" w:afterAutospacing="1"/>
              <w:jc w:val="right"/>
              <w:rPr>
                <w:rFonts w:cs="Tahoma"/>
                <w:b/>
                <w:bCs/>
              </w:rPr>
            </w:pPr>
          </w:p>
        </w:tc>
        <w:tc>
          <w:tcPr>
            <w:tcW w:w="1077" w:type="dxa"/>
          </w:tcPr>
          <w:p w14:paraId="49A46911" w14:textId="77777777" w:rsidR="004101BA" w:rsidRPr="00311E6C" w:rsidRDefault="004101BA" w:rsidP="00067965">
            <w:pPr>
              <w:spacing w:before="100" w:beforeAutospacing="1" w:after="100" w:afterAutospacing="1"/>
              <w:jc w:val="right"/>
              <w:rPr>
                <w:rFonts w:cs="Tahoma"/>
                <w:bCs/>
              </w:rPr>
            </w:pPr>
          </w:p>
        </w:tc>
        <w:tc>
          <w:tcPr>
            <w:tcW w:w="278" w:type="dxa"/>
          </w:tcPr>
          <w:p w14:paraId="435F89AB" w14:textId="77777777" w:rsidR="004101BA" w:rsidRPr="00311E6C" w:rsidRDefault="004101BA" w:rsidP="00067965">
            <w:pPr>
              <w:spacing w:before="100" w:beforeAutospacing="1" w:after="100" w:afterAutospacing="1"/>
              <w:jc w:val="right"/>
              <w:rPr>
                <w:rFonts w:cs="Tahoma"/>
                <w:bCs/>
              </w:rPr>
            </w:pPr>
          </w:p>
        </w:tc>
        <w:tc>
          <w:tcPr>
            <w:tcW w:w="1077" w:type="dxa"/>
          </w:tcPr>
          <w:p w14:paraId="43312C74" w14:textId="77777777" w:rsidR="004101BA" w:rsidRPr="00311E6C" w:rsidRDefault="004101BA" w:rsidP="00067965">
            <w:pPr>
              <w:spacing w:before="100" w:beforeAutospacing="1" w:after="100" w:afterAutospacing="1"/>
              <w:jc w:val="right"/>
              <w:rPr>
                <w:rFonts w:cs="Tahoma"/>
                <w:bCs/>
              </w:rPr>
            </w:pPr>
          </w:p>
        </w:tc>
      </w:tr>
      <w:tr w:rsidR="00311E6C" w:rsidRPr="00311E6C" w14:paraId="548BD95E" w14:textId="77777777" w:rsidTr="00067965">
        <w:tc>
          <w:tcPr>
            <w:tcW w:w="680" w:type="dxa"/>
          </w:tcPr>
          <w:p w14:paraId="54946F07" w14:textId="77777777" w:rsidR="004101BA" w:rsidRPr="00311E6C" w:rsidRDefault="004101BA" w:rsidP="00067965">
            <w:pPr>
              <w:spacing w:before="100" w:beforeAutospacing="1" w:after="100" w:afterAutospacing="1"/>
              <w:rPr>
                <w:rFonts w:cs="Tahoma"/>
                <w:b/>
                <w:bCs/>
              </w:rPr>
            </w:pPr>
          </w:p>
        </w:tc>
        <w:tc>
          <w:tcPr>
            <w:tcW w:w="278" w:type="dxa"/>
          </w:tcPr>
          <w:p w14:paraId="5D744452" w14:textId="77777777" w:rsidR="004101BA" w:rsidRPr="00311E6C" w:rsidRDefault="004101BA" w:rsidP="00067965">
            <w:pPr>
              <w:spacing w:before="100" w:beforeAutospacing="1" w:after="100" w:afterAutospacing="1"/>
              <w:rPr>
                <w:rFonts w:cs="Tahoma"/>
              </w:rPr>
            </w:pPr>
          </w:p>
        </w:tc>
        <w:tc>
          <w:tcPr>
            <w:tcW w:w="5392" w:type="dxa"/>
          </w:tcPr>
          <w:p w14:paraId="506DE364" w14:textId="77777777" w:rsidR="004101BA" w:rsidRPr="00311E6C" w:rsidRDefault="004101BA" w:rsidP="00067965">
            <w:pPr>
              <w:spacing w:before="100" w:beforeAutospacing="1" w:after="100" w:afterAutospacing="1"/>
              <w:rPr>
                <w:rFonts w:cs="Tahoma"/>
                <w:i/>
              </w:rPr>
            </w:pPr>
            <w:r w:rsidRPr="00311E6C">
              <w:rPr>
                <w:rFonts w:cs="Tahoma"/>
                <w:i/>
              </w:rPr>
              <w:t>Inklusive pensionsbidrag.</w:t>
            </w:r>
          </w:p>
        </w:tc>
        <w:tc>
          <w:tcPr>
            <w:tcW w:w="278" w:type="dxa"/>
          </w:tcPr>
          <w:p w14:paraId="22B958DC" w14:textId="77777777" w:rsidR="004101BA" w:rsidRPr="00311E6C" w:rsidRDefault="004101BA" w:rsidP="00067965">
            <w:pPr>
              <w:spacing w:before="100" w:beforeAutospacing="1" w:after="100" w:afterAutospacing="1"/>
              <w:jc w:val="right"/>
              <w:rPr>
                <w:rFonts w:cs="Tahoma"/>
                <w:b/>
                <w:bCs/>
              </w:rPr>
            </w:pPr>
          </w:p>
        </w:tc>
        <w:tc>
          <w:tcPr>
            <w:tcW w:w="1077" w:type="dxa"/>
          </w:tcPr>
          <w:p w14:paraId="3B92A81E" w14:textId="77777777" w:rsidR="004101BA" w:rsidRPr="00311E6C" w:rsidRDefault="004101BA" w:rsidP="00067965">
            <w:pPr>
              <w:spacing w:before="100" w:beforeAutospacing="1" w:after="100" w:afterAutospacing="1"/>
              <w:jc w:val="right"/>
              <w:rPr>
                <w:rFonts w:cs="Tahoma"/>
                <w:bCs/>
              </w:rPr>
            </w:pPr>
          </w:p>
        </w:tc>
        <w:tc>
          <w:tcPr>
            <w:tcW w:w="278" w:type="dxa"/>
          </w:tcPr>
          <w:p w14:paraId="04486995" w14:textId="77777777" w:rsidR="004101BA" w:rsidRPr="00311E6C" w:rsidRDefault="004101BA" w:rsidP="00067965">
            <w:pPr>
              <w:spacing w:before="100" w:beforeAutospacing="1" w:after="100" w:afterAutospacing="1"/>
              <w:jc w:val="right"/>
              <w:rPr>
                <w:rFonts w:cs="Tahoma"/>
                <w:bCs/>
              </w:rPr>
            </w:pPr>
          </w:p>
        </w:tc>
        <w:tc>
          <w:tcPr>
            <w:tcW w:w="1077" w:type="dxa"/>
          </w:tcPr>
          <w:p w14:paraId="69073512" w14:textId="77777777" w:rsidR="004101BA" w:rsidRPr="00311E6C" w:rsidRDefault="004101BA" w:rsidP="00067965">
            <w:pPr>
              <w:spacing w:before="100" w:beforeAutospacing="1" w:after="100" w:afterAutospacing="1"/>
              <w:jc w:val="right"/>
              <w:rPr>
                <w:rFonts w:cs="Tahoma"/>
                <w:bCs/>
              </w:rPr>
            </w:pPr>
          </w:p>
        </w:tc>
      </w:tr>
      <w:tr w:rsidR="00311E6C" w:rsidRPr="00311E6C" w14:paraId="6F096614" w14:textId="77777777" w:rsidTr="00067965">
        <w:tc>
          <w:tcPr>
            <w:tcW w:w="680" w:type="dxa"/>
          </w:tcPr>
          <w:p w14:paraId="141EBF39" w14:textId="77777777" w:rsidR="004101BA" w:rsidRPr="00311E6C" w:rsidRDefault="004101BA" w:rsidP="00067965">
            <w:pPr>
              <w:spacing w:before="100" w:beforeAutospacing="1" w:after="100" w:afterAutospacing="1"/>
              <w:rPr>
                <w:rFonts w:cs="Tahoma"/>
                <w:b/>
                <w:bCs/>
              </w:rPr>
            </w:pPr>
          </w:p>
        </w:tc>
        <w:tc>
          <w:tcPr>
            <w:tcW w:w="278" w:type="dxa"/>
          </w:tcPr>
          <w:p w14:paraId="7A9A9989" w14:textId="77777777" w:rsidR="004101BA" w:rsidRPr="00311E6C" w:rsidRDefault="004101BA" w:rsidP="00067965">
            <w:pPr>
              <w:spacing w:before="100" w:beforeAutospacing="1" w:after="100" w:afterAutospacing="1"/>
              <w:rPr>
                <w:rFonts w:cs="Tahoma"/>
              </w:rPr>
            </w:pPr>
          </w:p>
        </w:tc>
        <w:tc>
          <w:tcPr>
            <w:tcW w:w="5392" w:type="dxa"/>
          </w:tcPr>
          <w:p w14:paraId="180126F1" w14:textId="77777777" w:rsidR="004101BA" w:rsidRPr="00311E6C" w:rsidRDefault="004101BA" w:rsidP="00067965">
            <w:pPr>
              <w:spacing w:before="100" w:beforeAutospacing="1" w:after="100" w:afterAutospacing="1"/>
              <w:rPr>
                <w:rFonts w:cs="Tahoma"/>
              </w:rPr>
            </w:pPr>
            <w:r w:rsidRPr="00311E6C">
              <w:rPr>
                <w:rFonts w:cs="Tahoma"/>
              </w:rPr>
              <w:t>Lønrefusioner (</w:t>
            </w:r>
            <w:r w:rsidRPr="00311E6C">
              <w:rPr>
                <w:rFonts w:cs="Tahoma"/>
                <w:i/>
              </w:rPr>
              <w:t>indtægt)</w:t>
            </w:r>
          </w:p>
        </w:tc>
        <w:tc>
          <w:tcPr>
            <w:tcW w:w="278" w:type="dxa"/>
          </w:tcPr>
          <w:p w14:paraId="7F3F9CED" w14:textId="77777777" w:rsidR="004101BA" w:rsidRPr="00311E6C" w:rsidRDefault="004101BA" w:rsidP="00067965">
            <w:pPr>
              <w:spacing w:before="100" w:beforeAutospacing="1" w:after="100" w:afterAutospacing="1"/>
              <w:jc w:val="right"/>
              <w:rPr>
                <w:rFonts w:cs="Tahoma"/>
                <w:b/>
                <w:bCs/>
              </w:rPr>
            </w:pPr>
          </w:p>
        </w:tc>
        <w:tc>
          <w:tcPr>
            <w:tcW w:w="1077" w:type="dxa"/>
          </w:tcPr>
          <w:p w14:paraId="467424D6" w14:textId="77777777" w:rsidR="004101BA" w:rsidRPr="00311E6C" w:rsidRDefault="004101BA" w:rsidP="00067965">
            <w:pPr>
              <w:spacing w:before="100" w:beforeAutospacing="1" w:after="100" w:afterAutospacing="1"/>
              <w:jc w:val="right"/>
              <w:rPr>
                <w:rFonts w:cs="Tahoma"/>
                <w:bCs/>
              </w:rPr>
            </w:pPr>
          </w:p>
        </w:tc>
        <w:tc>
          <w:tcPr>
            <w:tcW w:w="278" w:type="dxa"/>
          </w:tcPr>
          <w:p w14:paraId="70B5FF6E" w14:textId="77777777" w:rsidR="004101BA" w:rsidRPr="00311E6C" w:rsidRDefault="004101BA" w:rsidP="00067965">
            <w:pPr>
              <w:spacing w:before="100" w:beforeAutospacing="1" w:after="100" w:afterAutospacing="1"/>
              <w:jc w:val="right"/>
              <w:rPr>
                <w:rFonts w:cs="Tahoma"/>
                <w:bCs/>
              </w:rPr>
            </w:pPr>
          </w:p>
        </w:tc>
        <w:tc>
          <w:tcPr>
            <w:tcW w:w="1077" w:type="dxa"/>
          </w:tcPr>
          <w:p w14:paraId="11150910" w14:textId="77777777" w:rsidR="004101BA" w:rsidRPr="00311E6C" w:rsidRDefault="004101BA" w:rsidP="00067965">
            <w:pPr>
              <w:spacing w:before="100" w:beforeAutospacing="1" w:after="100" w:afterAutospacing="1"/>
              <w:jc w:val="right"/>
              <w:rPr>
                <w:rFonts w:cs="Tahoma"/>
                <w:bCs/>
              </w:rPr>
            </w:pPr>
          </w:p>
        </w:tc>
      </w:tr>
      <w:tr w:rsidR="00311E6C" w:rsidRPr="00311E6C" w14:paraId="4DF4DBF0" w14:textId="77777777" w:rsidTr="00067965">
        <w:tc>
          <w:tcPr>
            <w:tcW w:w="680" w:type="dxa"/>
          </w:tcPr>
          <w:p w14:paraId="569E011B" w14:textId="77777777" w:rsidR="004101BA" w:rsidRPr="00311E6C" w:rsidRDefault="004101BA" w:rsidP="00067965">
            <w:pPr>
              <w:spacing w:before="100" w:beforeAutospacing="1" w:after="100" w:afterAutospacing="1"/>
              <w:rPr>
                <w:rFonts w:cs="Tahoma"/>
                <w:b/>
                <w:bCs/>
              </w:rPr>
            </w:pPr>
          </w:p>
        </w:tc>
        <w:tc>
          <w:tcPr>
            <w:tcW w:w="278" w:type="dxa"/>
          </w:tcPr>
          <w:p w14:paraId="069D3B9C" w14:textId="77777777" w:rsidR="004101BA" w:rsidRPr="00311E6C" w:rsidRDefault="004101BA" w:rsidP="00067965">
            <w:pPr>
              <w:spacing w:before="100" w:beforeAutospacing="1" w:after="100" w:afterAutospacing="1"/>
              <w:rPr>
                <w:rFonts w:cs="Tahoma"/>
              </w:rPr>
            </w:pPr>
          </w:p>
        </w:tc>
        <w:tc>
          <w:tcPr>
            <w:tcW w:w="5392" w:type="dxa"/>
          </w:tcPr>
          <w:p w14:paraId="59047822" w14:textId="77777777" w:rsidR="004101BA" w:rsidRPr="00311E6C" w:rsidRDefault="004101BA" w:rsidP="00067965">
            <w:pPr>
              <w:spacing w:before="100" w:beforeAutospacing="1" w:after="100" w:afterAutospacing="1"/>
              <w:rPr>
                <w:rFonts w:cs="Tahoma"/>
              </w:rPr>
            </w:pPr>
            <w:r w:rsidRPr="00311E6C">
              <w:rPr>
                <w:rFonts w:cs="Tahoma"/>
              </w:rPr>
              <w:t xml:space="preserve">Tilskud efter lov om barselsudligning </w:t>
            </w:r>
            <w:r w:rsidRPr="00311E6C">
              <w:rPr>
                <w:rFonts w:cs="Tahoma"/>
                <w:i/>
              </w:rPr>
              <w:t>(indtægt)</w:t>
            </w:r>
          </w:p>
        </w:tc>
        <w:tc>
          <w:tcPr>
            <w:tcW w:w="278" w:type="dxa"/>
          </w:tcPr>
          <w:p w14:paraId="1B818D7D" w14:textId="77777777" w:rsidR="004101BA" w:rsidRPr="00311E6C" w:rsidRDefault="004101BA" w:rsidP="00067965">
            <w:pPr>
              <w:spacing w:before="100" w:beforeAutospacing="1" w:after="100" w:afterAutospacing="1"/>
              <w:jc w:val="right"/>
              <w:rPr>
                <w:rFonts w:cs="Tahoma"/>
                <w:b/>
                <w:bCs/>
              </w:rPr>
            </w:pPr>
          </w:p>
        </w:tc>
        <w:tc>
          <w:tcPr>
            <w:tcW w:w="1077" w:type="dxa"/>
          </w:tcPr>
          <w:p w14:paraId="541DC5C8" w14:textId="77777777" w:rsidR="004101BA" w:rsidRPr="00311E6C" w:rsidRDefault="004101BA" w:rsidP="00067965">
            <w:pPr>
              <w:spacing w:before="100" w:beforeAutospacing="1" w:after="100" w:afterAutospacing="1"/>
              <w:jc w:val="right"/>
              <w:rPr>
                <w:rFonts w:cs="Tahoma"/>
                <w:bCs/>
              </w:rPr>
            </w:pPr>
          </w:p>
        </w:tc>
        <w:tc>
          <w:tcPr>
            <w:tcW w:w="278" w:type="dxa"/>
          </w:tcPr>
          <w:p w14:paraId="15396D8A" w14:textId="77777777" w:rsidR="004101BA" w:rsidRPr="00311E6C" w:rsidRDefault="004101BA" w:rsidP="00067965">
            <w:pPr>
              <w:spacing w:before="100" w:beforeAutospacing="1" w:after="100" w:afterAutospacing="1"/>
              <w:jc w:val="right"/>
              <w:rPr>
                <w:rFonts w:cs="Tahoma"/>
                <w:bCs/>
              </w:rPr>
            </w:pPr>
          </w:p>
        </w:tc>
        <w:tc>
          <w:tcPr>
            <w:tcW w:w="1077" w:type="dxa"/>
          </w:tcPr>
          <w:p w14:paraId="572BFF7A" w14:textId="77777777" w:rsidR="004101BA" w:rsidRPr="00311E6C" w:rsidRDefault="004101BA" w:rsidP="00067965">
            <w:pPr>
              <w:spacing w:before="100" w:beforeAutospacing="1" w:after="100" w:afterAutospacing="1"/>
              <w:jc w:val="right"/>
              <w:rPr>
                <w:rFonts w:cs="Tahoma"/>
                <w:bCs/>
              </w:rPr>
            </w:pPr>
          </w:p>
        </w:tc>
      </w:tr>
      <w:tr w:rsidR="004101BA" w:rsidRPr="00311E6C" w14:paraId="6F338E06" w14:textId="77777777" w:rsidTr="00067965">
        <w:tc>
          <w:tcPr>
            <w:tcW w:w="680" w:type="dxa"/>
          </w:tcPr>
          <w:p w14:paraId="45A66040" w14:textId="77777777" w:rsidR="004101BA" w:rsidRPr="00311E6C" w:rsidRDefault="004101BA" w:rsidP="00067965">
            <w:pPr>
              <w:spacing w:before="100" w:beforeAutospacing="1" w:after="100" w:afterAutospacing="1"/>
              <w:rPr>
                <w:rFonts w:cs="Tahoma"/>
                <w:b/>
                <w:bCs/>
              </w:rPr>
            </w:pPr>
          </w:p>
        </w:tc>
        <w:tc>
          <w:tcPr>
            <w:tcW w:w="278" w:type="dxa"/>
          </w:tcPr>
          <w:p w14:paraId="1AC75DD4" w14:textId="77777777" w:rsidR="004101BA" w:rsidRPr="00311E6C" w:rsidRDefault="004101BA" w:rsidP="00067965">
            <w:pPr>
              <w:spacing w:before="100" w:beforeAutospacing="1" w:after="100" w:afterAutospacing="1"/>
              <w:rPr>
                <w:rFonts w:cs="Tahoma"/>
                <w:b/>
                <w:bCs/>
              </w:rPr>
            </w:pPr>
          </w:p>
        </w:tc>
        <w:tc>
          <w:tcPr>
            <w:tcW w:w="5392" w:type="dxa"/>
          </w:tcPr>
          <w:p w14:paraId="6D675B0A"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tcPr>
          <w:p w14:paraId="311C8459"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2E0E0B99" w14:textId="77777777" w:rsidR="004101BA" w:rsidRPr="00311E6C" w:rsidRDefault="004101BA" w:rsidP="00067965">
            <w:pPr>
              <w:spacing w:before="100" w:beforeAutospacing="1" w:after="100" w:afterAutospacing="1"/>
              <w:jc w:val="right"/>
              <w:rPr>
                <w:rFonts w:cs="Tahoma"/>
                <w:bCs/>
              </w:rPr>
            </w:pPr>
          </w:p>
        </w:tc>
        <w:tc>
          <w:tcPr>
            <w:tcW w:w="278" w:type="dxa"/>
          </w:tcPr>
          <w:p w14:paraId="6BDFA813"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7E3FC348" w14:textId="77777777" w:rsidR="004101BA" w:rsidRPr="00311E6C" w:rsidRDefault="004101BA" w:rsidP="00067965">
            <w:pPr>
              <w:spacing w:before="100" w:beforeAutospacing="1" w:after="100" w:afterAutospacing="1"/>
              <w:jc w:val="right"/>
              <w:rPr>
                <w:rFonts w:cs="Tahoma"/>
                <w:bCs/>
              </w:rPr>
            </w:pPr>
          </w:p>
        </w:tc>
      </w:tr>
      <w:tr w:rsidR="00EF4542" w:rsidRPr="00311E6C" w14:paraId="399A36CB" w14:textId="77777777" w:rsidTr="008558F6">
        <w:tc>
          <w:tcPr>
            <w:tcW w:w="680" w:type="dxa"/>
          </w:tcPr>
          <w:p w14:paraId="1CF20147" w14:textId="77777777" w:rsidR="00EF4542" w:rsidRPr="00311E6C" w:rsidRDefault="00EF4542" w:rsidP="00067965">
            <w:pPr>
              <w:spacing w:before="100" w:beforeAutospacing="1" w:after="100" w:afterAutospacing="1"/>
              <w:rPr>
                <w:rFonts w:cs="Tahoma"/>
                <w:b/>
                <w:bCs/>
              </w:rPr>
            </w:pPr>
          </w:p>
        </w:tc>
        <w:tc>
          <w:tcPr>
            <w:tcW w:w="278" w:type="dxa"/>
          </w:tcPr>
          <w:p w14:paraId="0B27D52A" w14:textId="77777777" w:rsidR="00EF4542" w:rsidRPr="00311E6C" w:rsidRDefault="00EF4542" w:rsidP="00067965">
            <w:pPr>
              <w:spacing w:before="100" w:beforeAutospacing="1" w:after="100" w:afterAutospacing="1"/>
              <w:rPr>
                <w:rFonts w:cs="Tahoma"/>
                <w:b/>
                <w:bCs/>
              </w:rPr>
            </w:pPr>
          </w:p>
        </w:tc>
        <w:tc>
          <w:tcPr>
            <w:tcW w:w="5392" w:type="dxa"/>
          </w:tcPr>
          <w:p w14:paraId="122973F8" w14:textId="77777777" w:rsidR="00EF4542" w:rsidRDefault="00EF4542" w:rsidP="00EF4542">
            <w:pPr>
              <w:rPr>
                <w:i/>
                <w:iCs/>
              </w:rPr>
            </w:pPr>
          </w:p>
        </w:tc>
        <w:tc>
          <w:tcPr>
            <w:tcW w:w="278" w:type="dxa"/>
          </w:tcPr>
          <w:p w14:paraId="5B529E0D" w14:textId="77777777" w:rsidR="00EF4542" w:rsidRPr="00311E6C" w:rsidRDefault="00EF4542" w:rsidP="00067965">
            <w:pPr>
              <w:spacing w:before="100" w:beforeAutospacing="1" w:after="100" w:afterAutospacing="1"/>
              <w:jc w:val="right"/>
              <w:rPr>
                <w:rFonts w:cs="Tahoma"/>
                <w:b/>
                <w:bCs/>
              </w:rPr>
            </w:pPr>
          </w:p>
        </w:tc>
        <w:tc>
          <w:tcPr>
            <w:tcW w:w="1077" w:type="dxa"/>
            <w:tcBorders>
              <w:top w:val="single" w:sz="4" w:space="0" w:color="auto"/>
            </w:tcBorders>
          </w:tcPr>
          <w:p w14:paraId="0B8631F7" w14:textId="77777777" w:rsidR="00EF4542" w:rsidRPr="00311E6C" w:rsidRDefault="00EF4542" w:rsidP="00067965">
            <w:pPr>
              <w:spacing w:before="100" w:beforeAutospacing="1" w:after="100" w:afterAutospacing="1"/>
              <w:jc w:val="right"/>
              <w:rPr>
                <w:rFonts w:cs="Tahoma"/>
                <w:bCs/>
              </w:rPr>
            </w:pPr>
          </w:p>
        </w:tc>
        <w:tc>
          <w:tcPr>
            <w:tcW w:w="278" w:type="dxa"/>
          </w:tcPr>
          <w:p w14:paraId="36379105" w14:textId="77777777" w:rsidR="00EF4542" w:rsidRPr="00311E6C" w:rsidRDefault="00EF4542" w:rsidP="00067965">
            <w:pPr>
              <w:spacing w:before="100" w:beforeAutospacing="1" w:after="100" w:afterAutospacing="1"/>
              <w:jc w:val="right"/>
              <w:rPr>
                <w:rFonts w:cs="Tahoma"/>
                <w:bCs/>
              </w:rPr>
            </w:pPr>
          </w:p>
        </w:tc>
        <w:tc>
          <w:tcPr>
            <w:tcW w:w="1077" w:type="dxa"/>
            <w:tcBorders>
              <w:top w:val="single" w:sz="4" w:space="0" w:color="auto"/>
            </w:tcBorders>
          </w:tcPr>
          <w:p w14:paraId="0CC340D1" w14:textId="77777777" w:rsidR="00EF4542" w:rsidRPr="00311E6C" w:rsidRDefault="00EF4542" w:rsidP="00067965">
            <w:pPr>
              <w:spacing w:before="100" w:beforeAutospacing="1" w:after="100" w:afterAutospacing="1"/>
              <w:jc w:val="right"/>
              <w:rPr>
                <w:rFonts w:cs="Tahoma"/>
                <w:bCs/>
              </w:rPr>
            </w:pPr>
          </w:p>
        </w:tc>
      </w:tr>
      <w:tr w:rsidR="00EF4542" w:rsidRPr="00311E6C" w14:paraId="3C96E8F9" w14:textId="77777777" w:rsidTr="008558F6">
        <w:tc>
          <w:tcPr>
            <w:tcW w:w="680" w:type="dxa"/>
          </w:tcPr>
          <w:p w14:paraId="2DFDF7E9" w14:textId="77777777" w:rsidR="00EF4542" w:rsidRPr="00311E6C" w:rsidRDefault="00EF4542" w:rsidP="00067965">
            <w:pPr>
              <w:spacing w:before="100" w:beforeAutospacing="1" w:after="100" w:afterAutospacing="1"/>
              <w:rPr>
                <w:rFonts w:cs="Tahoma"/>
                <w:b/>
                <w:bCs/>
              </w:rPr>
            </w:pPr>
          </w:p>
        </w:tc>
        <w:tc>
          <w:tcPr>
            <w:tcW w:w="278" w:type="dxa"/>
          </w:tcPr>
          <w:p w14:paraId="031C7752" w14:textId="77777777" w:rsidR="00EF4542" w:rsidRPr="00311E6C" w:rsidRDefault="00EF4542" w:rsidP="00067965">
            <w:pPr>
              <w:spacing w:before="100" w:beforeAutospacing="1" w:after="100" w:afterAutospacing="1"/>
              <w:rPr>
                <w:rFonts w:cs="Tahoma"/>
                <w:b/>
                <w:bCs/>
              </w:rPr>
            </w:pPr>
          </w:p>
        </w:tc>
        <w:tc>
          <w:tcPr>
            <w:tcW w:w="5392" w:type="dxa"/>
          </w:tcPr>
          <w:p w14:paraId="0D94E981" w14:textId="77777777" w:rsidR="00EF4542" w:rsidRDefault="00EF4542" w:rsidP="00EF4542">
            <w:pPr>
              <w:rPr>
                <w:rFonts w:ascii="Verdana" w:hAnsi="Verdana"/>
                <w:color w:val="000000"/>
                <w:sz w:val="18"/>
                <w:szCs w:val="18"/>
              </w:rPr>
            </w:pPr>
            <w:r>
              <w:rPr>
                <w:i/>
                <w:iCs/>
              </w:rPr>
              <w:t>(Ved behov for yderligere specificering i af lønomkostninger kan linjer indsættes)</w:t>
            </w:r>
          </w:p>
          <w:p w14:paraId="24CEB535" w14:textId="77777777" w:rsidR="00EF4542" w:rsidRDefault="00EF4542" w:rsidP="00EF4542">
            <w:pPr>
              <w:rPr>
                <w:rFonts w:ascii="Calibri" w:hAnsi="Calibri"/>
                <w:sz w:val="22"/>
                <w:szCs w:val="22"/>
              </w:rPr>
            </w:pPr>
          </w:p>
          <w:p w14:paraId="761A37D0" w14:textId="77777777" w:rsidR="00EF4542" w:rsidRPr="00311E6C" w:rsidRDefault="00EF4542" w:rsidP="00067965">
            <w:pPr>
              <w:spacing w:before="100" w:beforeAutospacing="1" w:after="100" w:afterAutospacing="1"/>
              <w:rPr>
                <w:rFonts w:cs="Tahoma"/>
                <w:b/>
                <w:bCs/>
              </w:rPr>
            </w:pPr>
          </w:p>
        </w:tc>
        <w:tc>
          <w:tcPr>
            <w:tcW w:w="278" w:type="dxa"/>
          </w:tcPr>
          <w:p w14:paraId="66DC1B27" w14:textId="77777777" w:rsidR="00EF4542" w:rsidRPr="00311E6C" w:rsidRDefault="00EF4542" w:rsidP="00067965">
            <w:pPr>
              <w:spacing w:before="100" w:beforeAutospacing="1" w:after="100" w:afterAutospacing="1"/>
              <w:jc w:val="right"/>
              <w:rPr>
                <w:rFonts w:cs="Tahoma"/>
                <w:b/>
                <w:bCs/>
              </w:rPr>
            </w:pPr>
          </w:p>
        </w:tc>
        <w:tc>
          <w:tcPr>
            <w:tcW w:w="1077" w:type="dxa"/>
          </w:tcPr>
          <w:p w14:paraId="250A8A00" w14:textId="77777777" w:rsidR="00EF4542" w:rsidRPr="00311E6C" w:rsidRDefault="00EF4542" w:rsidP="00067965">
            <w:pPr>
              <w:spacing w:before="100" w:beforeAutospacing="1" w:after="100" w:afterAutospacing="1"/>
              <w:jc w:val="right"/>
              <w:rPr>
                <w:rFonts w:cs="Tahoma"/>
                <w:bCs/>
              </w:rPr>
            </w:pPr>
          </w:p>
        </w:tc>
        <w:tc>
          <w:tcPr>
            <w:tcW w:w="278" w:type="dxa"/>
          </w:tcPr>
          <w:p w14:paraId="205CEBE2" w14:textId="77777777" w:rsidR="00EF4542" w:rsidRPr="00311E6C" w:rsidRDefault="00EF4542" w:rsidP="00067965">
            <w:pPr>
              <w:spacing w:before="100" w:beforeAutospacing="1" w:after="100" w:afterAutospacing="1"/>
              <w:jc w:val="right"/>
              <w:rPr>
                <w:rFonts w:cs="Tahoma"/>
                <w:bCs/>
              </w:rPr>
            </w:pPr>
          </w:p>
        </w:tc>
        <w:tc>
          <w:tcPr>
            <w:tcW w:w="1077" w:type="dxa"/>
          </w:tcPr>
          <w:p w14:paraId="27D1F453" w14:textId="77777777" w:rsidR="00EF4542" w:rsidRPr="00311E6C" w:rsidRDefault="00EF4542" w:rsidP="00067965">
            <w:pPr>
              <w:spacing w:before="100" w:beforeAutospacing="1" w:after="100" w:afterAutospacing="1"/>
              <w:jc w:val="right"/>
              <w:rPr>
                <w:rFonts w:cs="Tahoma"/>
                <w:bCs/>
              </w:rPr>
            </w:pPr>
          </w:p>
        </w:tc>
      </w:tr>
    </w:tbl>
    <w:p w14:paraId="27DC7989" w14:textId="77777777" w:rsidR="004101BA" w:rsidRPr="00311E6C" w:rsidRDefault="004101BA" w:rsidP="004101BA">
      <w:pPr>
        <w:spacing w:before="100" w:beforeAutospacing="1" w:after="100" w:afterAutospacing="1"/>
        <w:rPr>
          <w:rFonts w:cs="Tahoma"/>
        </w:rPr>
      </w:pPr>
    </w:p>
    <w:p w14:paraId="502F5243" w14:textId="77777777" w:rsidR="004101BA" w:rsidRPr="00311E6C" w:rsidRDefault="004101BA" w:rsidP="004101BA">
      <w:pPr>
        <w:spacing w:before="100" w:beforeAutospacing="1" w:after="100" w:afterAutospacing="1"/>
        <w:rPr>
          <w:rFonts w:cs="Tahoma"/>
        </w:rPr>
      </w:pPr>
    </w:p>
    <w:p w14:paraId="4273B7D8" w14:textId="77777777" w:rsidR="004101BA" w:rsidRPr="00311E6C" w:rsidRDefault="004101BA" w:rsidP="004101BA">
      <w:pPr>
        <w:spacing w:before="100" w:beforeAutospacing="1" w:after="100" w:afterAutospacing="1"/>
        <w:rPr>
          <w:rFonts w:cs="Tahoma"/>
        </w:rPr>
      </w:pPr>
    </w:p>
    <w:p w14:paraId="6C60BBB3" w14:textId="77777777" w:rsidR="004101BA" w:rsidRPr="00311E6C" w:rsidRDefault="004101BA" w:rsidP="004101BA">
      <w:pPr>
        <w:spacing w:before="100" w:beforeAutospacing="1" w:after="100" w:afterAutospacing="1"/>
        <w:rPr>
          <w:rFonts w:cs="Tahoma"/>
        </w:rPr>
      </w:pPr>
    </w:p>
    <w:p w14:paraId="560DA0E3" w14:textId="77777777" w:rsidR="004101BA" w:rsidRPr="00311E6C" w:rsidRDefault="004101BA" w:rsidP="004101BA">
      <w:pPr>
        <w:rPr>
          <w:rFonts w:cs="Tahoma"/>
        </w:rPr>
      </w:pPr>
      <w:r w:rsidRPr="00311E6C">
        <w:rPr>
          <w:rFonts w:cs="Tahoma"/>
        </w:rPr>
        <w:br w:type="page"/>
      </w:r>
    </w:p>
    <w:p w14:paraId="63E1FCA7"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8"/>
        <w:gridCol w:w="5393"/>
        <w:gridCol w:w="278"/>
        <w:gridCol w:w="1077"/>
        <w:gridCol w:w="278"/>
        <w:gridCol w:w="1077"/>
      </w:tblGrid>
      <w:tr w:rsidR="00311E6C" w:rsidRPr="00311E6C" w14:paraId="794606D4" w14:textId="77777777" w:rsidTr="00067965">
        <w:tc>
          <w:tcPr>
            <w:tcW w:w="732" w:type="dxa"/>
          </w:tcPr>
          <w:p w14:paraId="6FA68ADA"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8" w:type="dxa"/>
          </w:tcPr>
          <w:p w14:paraId="6329B485" w14:textId="77777777" w:rsidR="004101BA" w:rsidRPr="00311E6C" w:rsidRDefault="004101BA" w:rsidP="00067965">
            <w:pPr>
              <w:spacing w:before="100" w:beforeAutospacing="1" w:after="100" w:afterAutospacing="1"/>
              <w:rPr>
                <w:rFonts w:cs="Tahoma"/>
                <w:b/>
                <w:bCs/>
              </w:rPr>
            </w:pPr>
          </w:p>
        </w:tc>
        <w:tc>
          <w:tcPr>
            <w:tcW w:w="5393" w:type="dxa"/>
          </w:tcPr>
          <w:p w14:paraId="51FF3EBD" w14:textId="77777777" w:rsidR="004101BA" w:rsidRPr="00311E6C" w:rsidRDefault="004101BA" w:rsidP="00067965">
            <w:pPr>
              <w:spacing w:before="100" w:beforeAutospacing="1" w:after="100" w:afterAutospacing="1"/>
              <w:rPr>
                <w:rFonts w:cs="Tahoma"/>
                <w:b/>
                <w:bCs/>
              </w:rPr>
            </w:pPr>
          </w:p>
        </w:tc>
        <w:tc>
          <w:tcPr>
            <w:tcW w:w="278" w:type="dxa"/>
          </w:tcPr>
          <w:p w14:paraId="4816AC21" w14:textId="77777777" w:rsidR="004101BA" w:rsidRPr="00311E6C" w:rsidRDefault="004101BA" w:rsidP="00067965">
            <w:pPr>
              <w:spacing w:before="100" w:beforeAutospacing="1" w:after="100" w:afterAutospacing="1"/>
              <w:jc w:val="right"/>
              <w:rPr>
                <w:rFonts w:cs="Tahoma"/>
                <w:b/>
                <w:bCs/>
              </w:rPr>
            </w:pPr>
          </w:p>
        </w:tc>
        <w:tc>
          <w:tcPr>
            <w:tcW w:w="1077" w:type="dxa"/>
          </w:tcPr>
          <w:p w14:paraId="28D6552B"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8" w:type="dxa"/>
          </w:tcPr>
          <w:p w14:paraId="418E0AAB" w14:textId="77777777" w:rsidR="004101BA" w:rsidRPr="00311E6C" w:rsidRDefault="004101BA" w:rsidP="00067965">
            <w:pPr>
              <w:spacing w:before="100" w:beforeAutospacing="1" w:after="100" w:afterAutospacing="1"/>
              <w:jc w:val="right"/>
              <w:rPr>
                <w:rFonts w:cs="Tahoma"/>
                <w:b/>
                <w:bCs/>
              </w:rPr>
            </w:pPr>
          </w:p>
        </w:tc>
        <w:tc>
          <w:tcPr>
            <w:tcW w:w="1077" w:type="dxa"/>
          </w:tcPr>
          <w:p w14:paraId="013C16DF"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742B72F7" w14:textId="77777777" w:rsidTr="00067965">
        <w:tc>
          <w:tcPr>
            <w:tcW w:w="732" w:type="dxa"/>
          </w:tcPr>
          <w:p w14:paraId="0E80FE76" w14:textId="77777777" w:rsidR="004101BA" w:rsidRPr="00311E6C" w:rsidRDefault="004101BA" w:rsidP="00067965">
            <w:pPr>
              <w:spacing w:before="100" w:beforeAutospacing="1" w:after="100" w:afterAutospacing="1"/>
              <w:rPr>
                <w:rFonts w:cs="Tahoma"/>
                <w:b/>
                <w:bCs/>
              </w:rPr>
            </w:pPr>
          </w:p>
        </w:tc>
        <w:tc>
          <w:tcPr>
            <w:tcW w:w="278" w:type="dxa"/>
          </w:tcPr>
          <w:p w14:paraId="05AEB516" w14:textId="77777777" w:rsidR="004101BA" w:rsidRPr="00311E6C" w:rsidRDefault="004101BA" w:rsidP="00067965">
            <w:pPr>
              <w:spacing w:before="100" w:beforeAutospacing="1" w:after="100" w:afterAutospacing="1"/>
              <w:rPr>
                <w:rFonts w:cs="Tahoma"/>
                <w:b/>
                <w:bCs/>
              </w:rPr>
            </w:pPr>
          </w:p>
        </w:tc>
        <w:tc>
          <w:tcPr>
            <w:tcW w:w="5393" w:type="dxa"/>
          </w:tcPr>
          <w:p w14:paraId="1A65B3A8" w14:textId="77777777" w:rsidR="004101BA" w:rsidRPr="00311E6C" w:rsidRDefault="004101BA" w:rsidP="00067965">
            <w:pPr>
              <w:spacing w:before="100" w:beforeAutospacing="1" w:after="100" w:afterAutospacing="1"/>
              <w:rPr>
                <w:rFonts w:cs="Tahoma"/>
                <w:b/>
                <w:bCs/>
              </w:rPr>
            </w:pPr>
          </w:p>
        </w:tc>
        <w:tc>
          <w:tcPr>
            <w:tcW w:w="278" w:type="dxa"/>
          </w:tcPr>
          <w:p w14:paraId="4AAA0361"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775087C9"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8" w:type="dxa"/>
          </w:tcPr>
          <w:p w14:paraId="67762B45"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3B66DCA5"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0AC621EF" w14:textId="77777777" w:rsidTr="00067965">
        <w:tc>
          <w:tcPr>
            <w:tcW w:w="732" w:type="dxa"/>
          </w:tcPr>
          <w:p w14:paraId="41E66371" w14:textId="77777777" w:rsidR="004101BA" w:rsidRPr="00311E6C" w:rsidRDefault="004101BA" w:rsidP="00067965">
            <w:pPr>
              <w:spacing w:before="100" w:beforeAutospacing="1" w:after="100" w:afterAutospacing="1"/>
              <w:rPr>
                <w:rFonts w:cs="Tahoma"/>
                <w:b/>
                <w:bCs/>
              </w:rPr>
            </w:pPr>
            <w:r w:rsidRPr="00311E6C">
              <w:rPr>
                <w:rFonts w:cs="Tahoma"/>
                <w:b/>
                <w:bCs/>
              </w:rPr>
              <w:t>6</w:t>
            </w:r>
          </w:p>
        </w:tc>
        <w:tc>
          <w:tcPr>
            <w:tcW w:w="278" w:type="dxa"/>
          </w:tcPr>
          <w:p w14:paraId="3E81CDAD" w14:textId="77777777" w:rsidR="004101BA" w:rsidRPr="00311E6C" w:rsidRDefault="004101BA" w:rsidP="00067965">
            <w:pPr>
              <w:spacing w:before="100" w:beforeAutospacing="1" w:after="100" w:afterAutospacing="1"/>
              <w:rPr>
                <w:rFonts w:cs="Tahoma"/>
                <w:b/>
                <w:bCs/>
              </w:rPr>
            </w:pPr>
          </w:p>
        </w:tc>
        <w:tc>
          <w:tcPr>
            <w:tcW w:w="5393" w:type="dxa"/>
          </w:tcPr>
          <w:p w14:paraId="14BC47B5" w14:textId="77777777" w:rsidR="004101BA" w:rsidRPr="00311E6C" w:rsidRDefault="004101BA" w:rsidP="00067965">
            <w:pPr>
              <w:spacing w:before="100" w:beforeAutospacing="1" w:after="100" w:afterAutospacing="1"/>
            </w:pPr>
            <w:r w:rsidRPr="00311E6C">
              <w:rPr>
                <w:rFonts w:cs="Tahoma"/>
                <w:b/>
                <w:bCs/>
              </w:rPr>
              <w:t>Andre omkostninger administration</w:t>
            </w:r>
          </w:p>
        </w:tc>
        <w:tc>
          <w:tcPr>
            <w:tcW w:w="278" w:type="dxa"/>
          </w:tcPr>
          <w:p w14:paraId="1617A6C6" w14:textId="77777777" w:rsidR="004101BA" w:rsidRPr="00311E6C" w:rsidRDefault="004101BA" w:rsidP="00067965">
            <w:pPr>
              <w:spacing w:before="100" w:beforeAutospacing="1" w:after="100" w:afterAutospacing="1"/>
              <w:jc w:val="right"/>
              <w:rPr>
                <w:rFonts w:cs="Tahoma"/>
                <w:b/>
                <w:bCs/>
              </w:rPr>
            </w:pPr>
          </w:p>
        </w:tc>
        <w:tc>
          <w:tcPr>
            <w:tcW w:w="1077" w:type="dxa"/>
          </w:tcPr>
          <w:p w14:paraId="2465C05D" w14:textId="77777777" w:rsidR="004101BA" w:rsidRPr="00311E6C" w:rsidRDefault="004101BA" w:rsidP="00067965">
            <w:pPr>
              <w:spacing w:before="100" w:beforeAutospacing="1" w:after="100" w:afterAutospacing="1"/>
              <w:jc w:val="right"/>
              <w:rPr>
                <w:rFonts w:cs="Tahoma"/>
                <w:bCs/>
              </w:rPr>
            </w:pPr>
          </w:p>
        </w:tc>
        <w:tc>
          <w:tcPr>
            <w:tcW w:w="278" w:type="dxa"/>
          </w:tcPr>
          <w:p w14:paraId="6E917FBB" w14:textId="77777777" w:rsidR="004101BA" w:rsidRPr="00311E6C" w:rsidRDefault="004101BA" w:rsidP="00067965">
            <w:pPr>
              <w:spacing w:before="100" w:beforeAutospacing="1" w:after="100" w:afterAutospacing="1"/>
              <w:jc w:val="right"/>
              <w:rPr>
                <w:rFonts w:cs="Tahoma"/>
                <w:bCs/>
              </w:rPr>
            </w:pPr>
          </w:p>
        </w:tc>
        <w:tc>
          <w:tcPr>
            <w:tcW w:w="1077" w:type="dxa"/>
          </w:tcPr>
          <w:p w14:paraId="5EDE21DE" w14:textId="77777777" w:rsidR="004101BA" w:rsidRPr="00311E6C" w:rsidRDefault="004101BA" w:rsidP="00067965">
            <w:pPr>
              <w:spacing w:before="100" w:beforeAutospacing="1" w:after="100" w:afterAutospacing="1"/>
              <w:jc w:val="right"/>
              <w:rPr>
                <w:rFonts w:cs="Tahoma"/>
                <w:bCs/>
              </w:rPr>
            </w:pPr>
          </w:p>
        </w:tc>
      </w:tr>
      <w:tr w:rsidR="00311E6C" w:rsidRPr="00311E6C" w14:paraId="04E3FBA3" w14:textId="77777777" w:rsidTr="00067965">
        <w:tc>
          <w:tcPr>
            <w:tcW w:w="732" w:type="dxa"/>
          </w:tcPr>
          <w:p w14:paraId="6E1090F5" w14:textId="77777777" w:rsidR="004101BA" w:rsidRPr="00311E6C" w:rsidRDefault="004101BA" w:rsidP="00067965">
            <w:pPr>
              <w:spacing w:before="100" w:beforeAutospacing="1" w:after="100" w:afterAutospacing="1"/>
              <w:rPr>
                <w:rFonts w:cs="Tahoma"/>
                <w:b/>
                <w:bCs/>
              </w:rPr>
            </w:pPr>
          </w:p>
        </w:tc>
        <w:tc>
          <w:tcPr>
            <w:tcW w:w="278" w:type="dxa"/>
          </w:tcPr>
          <w:p w14:paraId="0C95FD9E" w14:textId="77777777" w:rsidR="004101BA" w:rsidRPr="00311E6C" w:rsidRDefault="004101BA" w:rsidP="00067965">
            <w:pPr>
              <w:spacing w:before="100" w:beforeAutospacing="1" w:after="100" w:afterAutospacing="1"/>
              <w:rPr>
                <w:rFonts w:cs="Tahoma"/>
              </w:rPr>
            </w:pPr>
          </w:p>
        </w:tc>
        <w:tc>
          <w:tcPr>
            <w:tcW w:w="5393" w:type="dxa"/>
          </w:tcPr>
          <w:p w14:paraId="712F5E8D" w14:textId="77777777" w:rsidR="004101BA" w:rsidRPr="00311E6C" w:rsidRDefault="004101BA" w:rsidP="00067965">
            <w:pPr>
              <w:spacing w:before="100" w:beforeAutospacing="1" w:after="100" w:afterAutospacing="1"/>
              <w:rPr>
                <w:rFonts w:cs="Tahoma"/>
                <w:b/>
                <w:bCs/>
              </w:rPr>
            </w:pPr>
            <w:r w:rsidRPr="00311E6C">
              <w:rPr>
                <w:rFonts w:cs="Tahoma"/>
              </w:rPr>
              <w:t>Revision</w:t>
            </w:r>
          </w:p>
        </w:tc>
        <w:tc>
          <w:tcPr>
            <w:tcW w:w="278" w:type="dxa"/>
          </w:tcPr>
          <w:p w14:paraId="414B445A" w14:textId="77777777" w:rsidR="004101BA" w:rsidRPr="00311E6C" w:rsidRDefault="004101BA" w:rsidP="00067965">
            <w:pPr>
              <w:spacing w:before="100" w:beforeAutospacing="1" w:after="100" w:afterAutospacing="1"/>
              <w:jc w:val="right"/>
              <w:rPr>
                <w:rFonts w:cs="Tahoma"/>
                <w:b/>
                <w:bCs/>
              </w:rPr>
            </w:pPr>
          </w:p>
        </w:tc>
        <w:tc>
          <w:tcPr>
            <w:tcW w:w="1077" w:type="dxa"/>
          </w:tcPr>
          <w:p w14:paraId="7F8A1791" w14:textId="77777777" w:rsidR="004101BA" w:rsidRPr="00311E6C" w:rsidRDefault="004101BA" w:rsidP="00067965">
            <w:pPr>
              <w:spacing w:before="100" w:beforeAutospacing="1" w:after="100" w:afterAutospacing="1"/>
              <w:jc w:val="right"/>
              <w:rPr>
                <w:rFonts w:cs="Tahoma"/>
                <w:bCs/>
              </w:rPr>
            </w:pPr>
          </w:p>
        </w:tc>
        <w:tc>
          <w:tcPr>
            <w:tcW w:w="278" w:type="dxa"/>
          </w:tcPr>
          <w:p w14:paraId="6FB724F0" w14:textId="77777777" w:rsidR="004101BA" w:rsidRPr="00311E6C" w:rsidRDefault="004101BA" w:rsidP="00067965">
            <w:pPr>
              <w:spacing w:before="100" w:beforeAutospacing="1" w:after="100" w:afterAutospacing="1"/>
              <w:jc w:val="right"/>
              <w:rPr>
                <w:rFonts w:cs="Tahoma"/>
                <w:bCs/>
              </w:rPr>
            </w:pPr>
          </w:p>
        </w:tc>
        <w:tc>
          <w:tcPr>
            <w:tcW w:w="1077" w:type="dxa"/>
          </w:tcPr>
          <w:p w14:paraId="6010F06A" w14:textId="77777777" w:rsidR="004101BA" w:rsidRPr="00311E6C" w:rsidRDefault="004101BA" w:rsidP="00067965">
            <w:pPr>
              <w:spacing w:before="100" w:beforeAutospacing="1" w:after="100" w:afterAutospacing="1"/>
              <w:jc w:val="right"/>
              <w:rPr>
                <w:rFonts w:cs="Tahoma"/>
                <w:bCs/>
              </w:rPr>
            </w:pPr>
          </w:p>
        </w:tc>
      </w:tr>
      <w:tr w:rsidR="00311E6C" w:rsidRPr="00311E6C" w14:paraId="2CC59F28" w14:textId="77777777" w:rsidTr="00067965">
        <w:tc>
          <w:tcPr>
            <w:tcW w:w="732" w:type="dxa"/>
          </w:tcPr>
          <w:p w14:paraId="3939499F" w14:textId="77777777" w:rsidR="004101BA" w:rsidRPr="00311E6C" w:rsidRDefault="004101BA" w:rsidP="00067965">
            <w:pPr>
              <w:spacing w:before="100" w:beforeAutospacing="1" w:after="100" w:afterAutospacing="1"/>
              <w:rPr>
                <w:rFonts w:cs="Tahoma"/>
                <w:b/>
                <w:bCs/>
              </w:rPr>
            </w:pPr>
          </w:p>
        </w:tc>
        <w:tc>
          <w:tcPr>
            <w:tcW w:w="278" w:type="dxa"/>
          </w:tcPr>
          <w:p w14:paraId="65CA3572" w14:textId="77777777" w:rsidR="004101BA" w:rsidRPr="00311E6C" w:rsidRDefault="004101BA" w:rsidP="00067965">
            <w:pPr>
              <w:spacing w:before="100" w:beforeAutospacing="1" w:after="100" w:afterAutospacing="1"/>
              <w:rPr>
                <w:rFonts w:cs="Tahoma"/>
              </w:rPr>
            </w:pPr>
          </w:p>
        </w:tc>
        <w:tc>
          <w:tcPr>
            <w:tcW w:w="5393" w:type="dxa"/>
          </w:tcPr>
          <w:p w14:paraId="19714AB5" w14:textId="77777777" w:rsidR="004101BA" w:rsidRPr="00311E6C" w:rsidRDefault="004101BA" w:rsidP="00067965">
            <w:pPr>
              <w:spacing w:before="100" w:beforeAutospacing="1" w:after="100" w:afterAutospacing="1"/>
              <w:rPr>
                <w:rFonts w:cs="Tahoma"/>
              </w:rPr>
            </w:pPr>
            <w:r w:rsidRPr="00311E6C">
              <w:rPr>
                <w:rFonts w:cs="Tahoma"/>
              </w:rPr>
              <w:t>Regnskabsmæssig assistance</w:t>
            </w:r>
          </w:p>
        </w:tc>
        <w:tc>
          <w:tcPr>
            <w:tcW w:w="278" w:type="dxa"/>
          </w:tcPr>
          <w:p w14:paraId="2A4BB1A2" w14:textId="77777777" w:rsidR="004101BA" w:rsidRPr="00311E6C" w:rsidRDefault="004101BA" w:rsidP="00067965">
            <w:pPr>
              <w:spacing w:before="100" w:beforeAutospacing="1" w:after="100" w:afterAutospacing="1"/>
              <w:jc w:val="right"/>
              <w:rPr>
                <w:rFonts w:cs="Tahoma"/>
                <w:b/>
                <w:bCs/>
              </w:rPr>
            </w:pPr>
          </w:p>
        </w:tc>
        <w:tc>
          <w:tcPr>
            <w:tcW w:w="1077" w:type="dxa"/>
          </w:tcPr>
          <w:p w14:paraId="34EA7050" w14:textId="77777777" w:rsidR="004101BA" w:rsidRPr="00311E6C" w:rsidRDefault="004101BA" w:rsidP="00067965">
            <w:pPr>
              <w:spacing w:before="100" w:beforeAutospacing="1" w:after="100" w:afterAutospacing="1"/>
              <w:jc w:val="right"/>
              <w:rPr>
                <w:rFonts w:cs="Tahoma"/>
                <w:bCs/>
              </w:rPr>
            </w:pPr>
          </w:p>
        </w:tc>
        <w:tc>
          <w:tcPr>
            <w:tcW w:w="278" w:type="dxa"/>
          </w:tcPr>
          <w:p w14:paraId="20E38C73" w14:textId="77777777" w:rsidR="004101BA" w:rsidRPr="00311E6C" w:rsidRDefault="004101BA" w:rsidP="00067965">
            <w:pPr>
              <w:spacing w:before="100" w:beforeAutospacing="1" w:after="100" w:afterAutospacing="1"/>
              <w:jc w:val="right"/>
              <w:rPr>
                <w:rFonts w:cs="Tahoma"/>
                <w:bCs/>
              </w:rPr>
            </w:pPr>
          </w:p>
        </w:tc>
        <w:tc>
          <w:tcPr>
            <w:tcW w:w="1077" w:type="dxa"/>
          </w:tcPr>
          <w:p w14:paraId="548FD405" w14:textId="77777777" w:rsidR="004101BA" w:rsidRPr="00311E6C" w:rsidRDefault="004101BA" w:rsidP="00067965">
            <w:pPr>
              <w:spacing w:before="100" w:beforeAutospacing="1" w:after="100" w:afterAutospacing="1"/>
              <w:jc w:val="right"/>
              <w:rPr>
                <w:rFonts w:cs="Tahoma"/>
                <w:bCs/>
              </w:rPr>
            </w:pPr>
          </w:p>
        </w:tc>
      </w:tr>
      <w:tr w:rsidR="00311E6C" w:rsidRPr="00311E6C" w14:paraId="62029F09" w14:textId="77777777" w:rsidTr="00067965">
        <w:tc>
          <w:tcPr>
            <w:tcW w:w="732" w:type="dxa"/>
          </w:tcPr>
          <w:p w14:paraId="3477851E" w14:textId="77777777" w:rsidR="004101BA" w:rsidRPr="00311E6C" w:rsidRDefault="004101BA" w:rsidP="00067965">
            <w:pPr>
              <w:spacing w:before="100" w:beforeAutospacing="1" w:after="100" w:afterAutospacing="1"/>
              <w:rPr>
                <w:rFonts w:cs="Tahoma"/>
                <w:b/>
                <w:bCs/>
              </w:rPr>
            </w:pPr>
          </w:p>
        </w:tc>
        <w:tc>
          <w:tcPr>
            <w:tcW w:w="278" w:type="dxa"/>
          </w:tcPr>
          <w:p w14:paraId="683AA397" w14:textId="77777777" w:rsidR="004101BA" w:rsidRPr="00311E6C" w:rsidRDefault="004101BA" w:rsidP="00067965">
            <w:pPr>
              <w:spacing w:before="100" w:beforeAutospacing="1" w:after="100" w:afterAutospacing="1"/>
              <w:rPr>
                <w:rFonts w:cs="Tahoma"/>
              </w:rPr>
            </w:pPr>
          </w:p>
        </w:tc>
        <w:tc>
          <w:tcPr>
            <w:tcW w:w="5393" w:type="dxa"/>
          </w:tcPr>
          <w:p w14:paraId="2CA2D3F0" w14:textId="77777777" w:rsidR="004101BA" w:rsidRPr="00311E6C" w:rsidRDefault="004101BA" w:rsidP="00067965">
            <w:pPr>
              <w:spacing w:before="100" w:beforeAutospacing="1" w:after="100" w:afterAutospacing="1"/>
              <w:rPr>
                <w:rFonts w:cs="Tahoma"/>
              </w:rPr>
            </w:pPr>
            <w:r w:rsidRPr="00311E6C">
              <w:rPr>
                <w:rFonts w:cs="Tahoma"/>
              </w:rPr>
              <w:t>Andre konsulentydelser</w:t>
            </w:r>
          </w:p>
        </w:tc>
        <w:tc>
          <w:tcPr>
            <w:tcW w:w="278" w:type="dxa"/>
          </w:tcPr>
          <w:p w14:paraId="7DA9703B" w14:textId="77777777" w:rsidR="004101BA" w:rsidRPr="00311E6C" w:rsidRDefault="004101BA" w:rsidP="00067965">
            <w:pPr>
              <w:spacing w:before="100" w:beforeAutospacing="1" w:after="100" w:afterAutospacing="1"/>
              <w:jc w:val="right"/>
              <w:rPr>
                <w:rFonts w:cs="Tahoma"/>
                <w:b/>
                <w:bCs/>
              </w:rPr>
            </w:pPr>
          </w:p>
        </w:tc>
        <w:tc>
          <w:tcPr>
            <w:tcW w:w="1077" w:type="dxa"/>
          </w:tcPr>
          <w:p w14:paraId="684383AA" w14:textId="77777777" w:rsidR="004101BA" w:rsidRPr="00311E6C" w:rsidRDefault="004101BA" w:rsidP="00067965">
            <w:pPr>
              <w:spacing w:before="100" w:beforeAutospacing="1" w:after="100" w:afterAutospacing="1"/>
              <w:jc w:val="right"/>
              <w:rPr>
                <w:rFonts w:cs="Tahoma"/>
                <w:bCs/>
              </w:rPr>
            </w:pPr>
          </w:p>
        </w:tc>
        <w:tc>
          <w:tcPr>
            <w:tcW w:w="278" w:type="dxa"/>
          </w:tcPr>
          <w:p w14:paraId="011EF0BF" w14:textId="77777777" w:rsidR="004101BA" w:rsidRPr="00311E6C" w:rsidRDefault="004101BA" w:rsidP="00067965">
            <w:pPr>
              <w:spacing w:before="100" w:beforeAutospacing="1" w:after="100" w:afterAutospacing="1"/>
              <w:jc w:val="right"/>
              <w:rPr>
                <w:rFonts w:cs="Tahoma"/>
                <w:bCs/>
              </w:rPr>
            </w:pPr>
          </w:p>
        </w:tc>
        <w:tc>
          <w:tcPr>
            <w:tcW w:w="1077" w:type="dxa"/>
          </w:tcPr>
          <w:p w14:paraId="1B0676A7" w14:textId="77777777" w:rsidR="004101BA" w:rsidRPr="00311E6C" w:rsidRDefault="004101BA" w:rsidP="00067965">
            <w:pPr>
              <w:spacing w:before="100" w:beforeAutospacing="1" w:after="100" w:afterAutospacing="1"/>
              <w:jc w:val="right"/>
              <w:rPr>
                <w:rFonts w:cs="Tahoma"/>
                <w:bCs/>
              </w:rPr>
            </w:pPr>
          </w:p>
        </w:tc>
      </w:tr>
      <w:tr w:rsidR="00311E6C" w:rsidRPr="00311E6C" w14:paraId="62BBD0DE" w14:textId="77777777" w:rsidTr="00067965">
        <w:tc>
          <w:tcPr>
            <w:tcW w:w="732" w:type="dxa"/>
          </w:tcPr>
          <w:p w14:paraId="199C14B8" w14:textId="77777777" w:rsidR="004101BA" w:rsidRPr="00311E6C" w:rsidRDefault="004101BA" w:rsidP="00067965">
            <w:pPr>
              <w:spacing w:before="100" w:beforeAutospacing="1" w:after="100" w:afterAutospacing="1"/>
              <w:rPr>
                <w:rFonts w:cs="Tahoma"/>
                <w:b/>
                <w:bCs/>
              </w:rPr>
            </w:pPr>
          </w:p>
        </w:tc>
        <w:tc>
          <w:tcPr>
            <w:tcW w:w="278" w:type="dxa"/>
          </w:tcPr>
          <w:p w14:paraId="13D39D0E" w14:textId="77777777" w:rsidR="004101BA" w:rsidRPr="00311E6C" w:rsidRDefault="004101BA" w:rsidP="00067965">
            <w:pPr>
              <w:spacing w:before="100" w:beforeAutospacing="1" w:after="100" w:afterAutospacing="1"/>
              <w:rPr>
                <w:rFonts w:cs="Tahoma"/>
              </w:rPr>
            </w:pPr>
          </w:p>
        </w:tc>
        <w:tc>
          <w:tcPr>
            <w:tcW w:w="5393" w:type="dxa"/>
          </w:tcPr>
          <w:p w14:paraId="383CDD21" w14:textId="77777777" w:rsidR="004101BA" w:rsidRPr="00311E6C" w:rsidRDefault="004101BA" w:rsidP="00067965">
            <w:pPr>
              <w:spacing w:before="100" w:beforeAutospacing="1" w:after="100" w:afterAutospacing="1"/>
              <w:rPr>
                <w:rFonts w:cs="Tahoma"/>
              </w:rPr>
            </w:pPr>
            <w:r w:rsidRPr="00311E6C">
              <w:rPr>
                <w:rFonts w:cs="Tahoma"/>
              </w:rPr>
              <w:t xml:space="preserve">Forsikringer </w:t>
            </w:r>
          </w:p>
        </w:tc>
        <w:tc>
          <w:tcPr>
            <w:tcW w:w="278" w:type="dxa"/>
          </w:tcPr>
          <w:p w14:paraId="11FC19ED" w14:textId="77777777" w:rsidR="004101BA" w:rsidRPr="00311E6C" w:rsidRDefault="004101BA" w:rsidP="00067965">
            <w:pPr>
              <w:spacing w:before="100" w:beforeAutospacing="1" w:after="100" w:afterAutospacing="1"/>
              <w:jc w:val="right"/>
              <w:rPr>
                <w:rFonts w:cs="Tahoma"/>
                <w:b/>
                <w:bCs/>
              </w:rPr>
            </w:pPr>
          </w:p>
        </w:tc>
        <w:tc>
          <w:tcPr>
            <w:tcW w:w="1077" w:type="dxa"/>
          </w:tcPr>
          <w:p w14:paraId="0F7B51E6" w14:textId="77777777" w:rsidR="004101BA" w:rsidRPr="00311E6C" w:rsidRDefault="004101BA" w:rsidP="00067965">
            <w:pPr>
              <w:spacing w:before="100" w:beforeAutospacing="1" w:after="100" w:afterAutospacing="1"/>
              <w:jc w:val="right"/>
              <w:rPr>
                <w:rFonts w:cs="Tahoma"/>
                <w:bCs/>
              </w:rPr>
            </w:pPr>
          </w:p>
        </w:tc>
        <w:tc>
          <w:tcPr>
            <w:tcW w:w="278" w:type="dxa"/>
          </w:tcPr>
          <w:p w14:paraId="09018BE5" w14:textId="77777777" w:rsidR="004101BA" w:rsidRPr="00311E6C" w:rsidRDefault="004101BA" w:rsidP="00067965">
            <w:pPr>
              <w:spacing w:before="100" w:beforeAutospacing="1" w:after="100" w:afterAutospacing="1"/>
              <w:jc w:val="right"/>
              <w:rPr>
                <w:rFonts w:cs="Tahoma"/>
                <w:bCs/>
              </w:rPr>
            </w:pPr>
          </w:p>
        </w:tc>
        <w:tc>
          <w:tcPr>
            <w:tcW w:w="1077" w:type="dxa"/>
          </w:tcPr>
          <w:p w14:paraId="1B609188" w14:textId="77777777" w:rsidR="004101BA" w:rsidRPr="00311E6C" w:rsidRDefault="004101BA" w:rsidP="00067965">
            <w:pPr>
              <w:spacing w:before="100" w:beforeAutospacing="1" w:after="100" w:afterAutospacing="1"/>
              <w:jc w:val="right"/>
              <w:rPr>
                <w:rFonts w:cs="Tahoma"/>
                <w:bCs/>
              </w:rPr>
            </w:pPr>
          </w:p>
        </w:tc>
      </w:tr>
      <w:tr w:rsidR="00311E6C" w:rsidRPr="00311E6C" w14:paraId="43283B53" w14:textId="77777777" w:rsidTr="00067965">
        <w:tc>
          <w:tcPr>
            <w:tcW w:w="732" w:type="dxa"/>
          </w:tcPr>
          <w:p w14:paraId="5A48B2E8" w14:textId="77777777" w:rsidR="004101BA" w:rsidRPr="00311E6C" w:rsidRDefault="004101BA" w:rsidP="00067965">
            <w:pPr>
              <w:spacing w:before="100" w:beforeAutospacing="1" w:after="100" w:afterAutospacing="1"/>
              <w:rPr>
                <w:rFonts w:cs="Tahoma"/>
                <w:b/>
                <w:bCs/>
              </w:rPr>
            </w:pPr>
          </w:p>
        </w:tc>
        <w:tc>
          <w:tcPr>
            <w:tcW w:w="278" w:type="dxa"/>
          </w:tcPr>
          <w:p w14:paraId="32045B74" w14:textId="77777777" w:rsidR="004101BA" w:rsidRPr="00311E6C" w:rsidRDefault="004101BA" w:rsidP="00067965">
            <w:pPr>
              <w:spacing w:before="100" w:beforeAutospacing="1" w:after="100" w:afterAutospacing="1"/>
              <w:rPr>
                <w:rFonts w:cs="Tahoma"/>
              </w:rPr>
            </w:pPr>
          </w:p>
        </w:tc>
        <w:tc>
          <w:tcPr>
            <w:tcW w:w="5393" w:type="dxa"/>
          </w:tcPr>
          <w:p w14:paraId="6C353D91" w14:textId="77777777" w:rsidR="004101BA" w:rsidRPr="00311E6C" w:rsidRDefault="004101BA" w:rsidP="00067965">
            <w:pPr>
              <w:spacing w:before="100" w:beforeAutospacing="1" w:after="100" w:afterAutospacing="1"/>
              <w:rPr>
                <w:rFonts w:cs="Tahoma"/>
                <w:i/>
              </w:rPr>
            </w:pPr>
            <w:r w:rsidRPr="00311E6C">
              <w:rPr>
                <w:rFonts w:cs="Tahoma"/>
                <w:i/>
              </w:rPr>
              <w:t>Udover ejendomsforsikringer.</w:t>
            </w:r>
          </w:p>
        </w:tc>
        <w:tc>
          <w:tcPr>
            <w:tcW w:w="278" w:type="dxa"/>
          </w:tcPr>
          <w:p w14:paraId="5187C801" w14:textId="77777777" w:rsidR="004101BA" w:rsidRPr="00311E6C" w:rsidRDefault="004101BA" w:rsidP="00067965">
            <w:pPr>
              <w:spacing w:before="100" w:beforeAutospacing="1" w:after="100" w:afterAutospacing="1"/>
              <w:jc w:val="right"/>
              <w:rPr>
                <w:rFonts w:cs="Tahoma"/>
                <w:b/>
                <w:bCs/>
              </w:rPr>
            </w:pPr>
          </w:p>
        </w:tc>
        <w:tc>
          <w:tcPr>
            <w:tcW w:w="1077" w:type="dxa"/>
          </w:tcPr>
          <w:p w14:paraId="6110B098" w14:textId="77777777" w:rsidR="004101BA" w:rsidRPr="00311E6C" w:rsidRDefault="004101BA" w:rsidP="00067965">
            <w:pPr>
              <w:spacing w:before="100" w:beforeAutospacing="1" w:after="100" w:afterAutospacing="1"/>
              <w:jc w:val="right"/>
              <w:rPr>
                <w:rFonts w:cs="Tahoma"/>
                <w:bCs/>
              </w:rPr>
            </w:pPr>
          </w:p>
        </w:tc>
        <w:tc>
          <w:tcPr>
            <w:tcW w:w="278" w:type="dxa"/>
          </w:tcPr>
          <w:p w14:paraId="58539614" w14:textId="77777777" w:rsidR="004101BA" w:rsidRPr="00311E6C" w:rsidRDefault="004101BA" w:rsidP="00067965">
            <w:pPr>
              <w:spacing w:before="100" w:beforeAutospacing="1" w:after="100" w:afterAutospacing="1"/>
              <w:jc w:val="right"/>
              <w:rPr>
                <w:rFonts w:cs="Tahoma"/>
                <w:bCs/>
              </w:rPr>
            </w:pPr>
          </w:p>
        </w:tc>
        <w:tc>
          <w:tcPr>
            <w:tcW w:w="1077" w:type="dxa"/>
          </w:tcPr>
          <w:p w14:paraId="19B15575" w14:textId="77777777" w:rsidR="004101BA" w:rsidRPr="00311E6C" w:rsidRDefault="004101BA" w:rsidP="00067965">
            <w:pPr>
              <w:spacing w:before="100" w:beforeAutospacing="1" w:after="100" w:afterAutospacing="1"/>
              <w:jc w:val="right"/>
              <w:rPr>
                <w:rFonts w:cs="Tahoma"/>
                <w:bCs/>
              </w:rPr>
            </w:pPr>
          </w:p>
        </w:tc>
      </w:tr>
      <w:tr w:rsidR="00311E6C" w:rsidRPr="00311E6C" w14:paraId="05F35267" w14:textId="77777777" w:rsidTr="00067965">
        <w:tc>
          <w:tcPr>
            <w:tcW w:w="732" w:type="dxa"/>
          </w:tcPr>
          <w:p w14:paraId="7978C67A" w14:textId="77777777" w:rsidR="004101BA" w:rsidRPr="00311E6C" w:rsidRDefault="004101BA" w:rsidP="00067965">
            <w:pPr>
              <w:spacing w:before="100" w:beforeAutospacing="1" w:after="100" w:afterAutospacing="1"/>
              <w:rPr>
                <w:rFonts w:cs="Tahoma"/>
                <w:b/>
                <w:bCs/>
              </w:rPr>
            </w:pPr>
          </w:p>
        </w:tc>
        <w:tc>
          <w:tcPr>
            <w:tcW w:w="278" w:type="dxa"/>
          </w:tcPr>
          <w:p w14:paraId="296322AB" w14:textId="77777777" w:rsidR="004101BA" w:rsidRPr="00311E6C" w:rsidRDefault="004101BA" w:rsidP="00067965">
            <w:pPr>
              <w:spacing w:before="100" w:beforeAutospacing="1" w:after="100" w:afterAutospacing="1"/>
              <w:rPr>
                <w:rFonts w:cs="Tahoma"/>
              </w:rPr>
            </w:pPr>
          </w:p>
        </w:tc>
        <w:tc>
          <w:tcPr>
            <w:tcW w:w="5393" w:type="dxa"/>
          </w:tcPr>
          <w:p w14:paraId="5B35C69F" w14:textId="77777777" w:rsidR="004101BA" w:rsidRPr="00311E6C" w:rsidRDefault="004101BA" w:rsidP="00067965">
            <w:pPr>
              <w:spacing w:before="100" w:beforeAutospacing="1" w:after="100" w:afterAutospacing="1"/>
              <w:rPr>
                <w:rFonts w:cs="Tahoma"/>
              </w:rPr>
            </w:pPr>
            <w:r w:rsidRPr="00311E6C">
              <w:rPr>
                <w:rFonts w:cs="Tahoma"/>
              </w:rPr>
              <w:t>Publikationer mv.</w:t>
            </w:r>
          </w:p>
        </w:tc>
        <w:tc>
          <w:tcPr>
            <w:tcW w:w="278" w:type="dxa"/>
          </w:tcPr>
          <w:p w14:paraId="3911AD0F" w14:textId="77777777" w:rsidR="004101BA" w:rsidRPr="00311E6C" w:rsidRDefault="004101BA" w:rsidP="00067965">
            <w:pPr>
              <w:spacing w:before="100" w:beforeAutospacing="1" w:after="100" w:afterAutospacing="1"/>
              <w:jc w:val="right"/>
              <w:rPr>
                <w:rFonts w:cs="Tahoma"/>
                <w:b/>
                <w:bCs/>
              </w:rPr>
            </w:pPr>
          </w:p>
        </w:tc>
        <w:tc>
          <w:tcPr>
            <w:tcW w:w="1077" w:type="dxa"/>
          </w:tcPr>
          <w:p w14:paraId="7628F67B" w14:textId="77777777" w:rsidR="004101BA" w:rsidRPr="00311E6C" w:rsidRDefault="004101BA" w:rsidP="00067965">
            <w:pPr>
              <w:spacing w:before="100" w:beforeAutospacing="1" w:after="100" w:afterAutospacing="1"/>
              <w:jc w:val="right"/>
              <w:rPr>
                <w:rFonts w:cs="Tahoma"/>
                <w:bCs/>
              </w:rPr>
            </w:pPr>
          </w:p>
        </w:tc>
        <w:tc>
          <w:tcPr>
            <w:tcW w:w="278" w:type="dxa"/>
          </w:tcPr>
          <w:p w14:paraId="1C84CB51" w14:textId="77777777" w:rsidR="004101BA" w:rsidRPr="00311E6C" w:rsidRDefault="004101BA" w:rsidP="00067965">
            <w:pPr>
              <w:spacing w:before="100" w:beforeAutospacing="1" w:after="100" w:afterAutospacing="1"/>
              <w:jc w:val="right"/>
              <w:rPr>
                <w:rFonts w:cs="Tahoma"/>
                <w:bCs/>
              </w:rPr>
            </w:pPr>
          </w:p>
        </w:tc>
        <w:tc>
          <w:tcPr>
            <w:tcW w:w="1077" w:type="dxa"/>
          </w:tcPr>
          <w:p w14:paraId="2D7894DB" w14:textId="77777777" w:rsidR="004101BA" w:rsidRPr="00311E6C" w:rsidRDefault="004101BA" w:rsidP="00067965">
            <w:pPr>
              <w:spacing w:before="100" w:beforeAutospacing="1" w:after="100" w:afterAutospacing="1"/>
              <w:jc w:val="right"/>
              <w:rPr>
                <w:rFonts w:cs="Tahoma"/>
                <w:bCs/>
              </w:rPr>
            </w:pPr>
          </w:p>
        </w:tc>
      </w:tr>
      <w:tr w:rsidR="00311E6C" w:rsidRPr="00311E6C" w14:paraId="52287FD0" w14:textId="77777777" w:rsidTr="00067965">
        <w:tc>
          <w:tcPr>
            <w:tcW w:w="732" w:type="dxa"/>
          </w:tcPr>
          <w:p w14:paraId="62ACFFC6" w14:textId="77777777" w:rsidR="004101BA" w:rsidRPr="00311E6C" w:rsidRDefault="004101BA" w:rsidP="00067965">
            <w:pPr>
              <w:spacing w:before="100" w:beforeAutospacing="1" w:after="100" w:afterAutospacing="1"/>
              <w:rPr>
                <w:rFonts w:cs="Tahoma"/>
                <w:b/>
                <w:bCs/>
              </w:rPr>
            </w:pPr>
          </w:p>
        </w:tc>
        <w:tc>
          <w:tcPr>
            <w:tcW w:w="278" w:type="dxa"/>
          </w:tcPr>
          <w:p w14:paraId="21DD3E46" w14:textId="77777777" w:rsidR="004101BA" w:rsidRPr="00311E6C" w:rsidRDefault="004101BA" w:rsidP="00067965">
            <w:pPr>
              <w:spacing w:before="100" w:beforeAutospacing="1" w:after="100" w:afterAutospacing="1"/>
              <w:rPr>
                <w:rFonts w:cs="Tahoma"/>
              </w:rPr>
            </w:pPr>
          </w:p>
        </w:tc>
        <w:tc>
          <w:tcPr>
            <w:tcW w:w="5393" w:type="dxa"/>
          </w:tcPr>
          <w:p w14:paraId="3FAADA1F" w14:textId="77777777" w:rsidR="004101BA" w:rsidRPr="00311E6C" w:rsidRDefault="004101BA" w:rsidP="00067965">
            <w:pPr>
              <w:spacing w:before="100" w:beforeAutospacing="1" w:after="100" w:afterAutospacing="1"/>
              <w:rPr>
                <w:rFonts w:cs="Tahoma"/>
              </w:rPr>
            </w:pPr>
            <w:r w:rsidRPr="00311E6C">
              <w:rPr>
                <w:rFonts w:cs="Tahoma"/>
              </w:rPr>
              <w:t>Markedsføring</w:t>
            </w:r>
          </w:p>
        </w:tc>
        <w:tc>
          <w:tcPr>
            <w:tcW w:w="278" w:type="dxa"/>
          </w:tcPr>
          <w:p w14:paraId="187EB72C" w14:textId="77777777" w:rsidR="004101BA" w:rsidRPr="00311E6C" w:rsidRDefault="004101BA" w:rsidP="00067965">
            <w:pPr>
              <w:spacing w:before="100" w:beforeAutospacing="1" w:after="100" w:afterAutospacing="1"/>
              <w:jc w:val="right"/>
              <w:rPr>
                <w:rFonts w:cs="Tahoma"/>
                <w:b/>
                <w:bCs/>
              </w:rPr>
            </w:pPr>
          </w:p>
        </w:tc>
        <w:tc>
          <w:tcPr>
            <w:tcW w:w="1077" w:type="dxa"/>
          </w:tcPr>
          <w:p w14:paraId="5045D9A4" w14:textId="77777777" w:rsidR="004101BA" w:rsidRPr="00311E6C" w:rsidRDefault="004101BA" w:rsidP="00067965">
            <w:pPr>
              <w:spacing w:before="100" w:beforeAutospacing="1" w:after="100" w:afterAutospacing="1"/>
              <w:jc w:val="right"/>
              <w:rPr>
                <w:rFonts w:cs="Tahoma"/>
                <w:bCs/>
              </w:rPr>
            </w:pPr>
          </w:p>
        </w:tc>
        <w:tc>
          <w:tcPr>
            <w:tcW w:w="278" w:type="dxa"/>
          </w:tcPr>
          <w:p w14:paraId="22BB4D6F" w14:textId="77777777" w:rsidR="004101BA" w:rsidRPr="00311E6C" w:rsidRDefault="004101BA" w:rsidP="00067965">
            <w:pPr>
              <w:spacing w:before="100" w:beforeAutospacing="1" w:after="100" w:afterAutospacing="1"/>
              <w:jc w:val="right"/>
              <w:rPr>
                <w:rFonts w:cs="Tahoma"/>
                <w:bCs/>
              </w:rPr>
            </w:pPr>
          </w:p>
        </w:tc>
        <w:tc>
          <w:tcPr>
            <w:tcW w:w="1077" w:type="dxa"/>
          </w:tcPr>
          <w:p w14:paraId="06966189" w14:textId="77777777" w:rsidR="004101BA" w:rsidRPr="00311E6C" w:rsidRDefault="004101BA" w:rsidP="00067965">
            <w:pPr>
              <w:spacing w:before="100" w:beforeAutospacing="1" w:after="100" w:afterAutospacing="1"/>
              <w:jc w:val="right"/>
              <w:rPr>
                <w:rFonts w:cs="Tahoma"/>
                <w:bCs/>
              </w:rPr>
            </w:pPr>
          </w:p>
        </w:tc>
      </w:tr>
      <w:tr w:rsidR="00311E6C" w:rsidRPr="00311E6C" w14:paraId="4A8135A0" w14:textId="77777777" w:rsidTr="00067965">
        <w:tc>
          <w:tcPr>
            <w:tcW w:w="732" w:type="dxa"/>
          </w:tcPr>
          <w:p w14:paraId="76BC2D7E" w14:textId="77777777" w:rsidR="004101BA" w:rsidRPr="00311E6C" w:rsidRDefault="004101BA" w:rsidP="00067965">
            <w:pPr>
              <w:spacing w:before="100" w:beforeAutospacing="1" w:after="100" w:afterAutospacing="1"/>
              <w:rPr>
                <w:rFonts w:cs="Tahoma"/>
                <w:b/>
                <w:bCs/>
              </w:rPr>
            </w:pPr>
          </w:p>
        </w:tc>
        <w:tc>
          <w:tcPr>
            <w:tcW w:w="278" w:type="dxa"/>
          </w:tcPr>
          <w:p w14:paraId="2C2A404C" w14:textId="77777777" w:rsidR="004101BA" w:rsidRPr="00311E6C" w:rsidRDefault="004101BA" w:rsidP="00067965">
            <w:pPr>
              <w:spacing w:before="100" w:beforeAutospacing="1" w:after="100" w:afterAutospacing="1"/>
              <w:rPr>
                <w:rFonts w:cs="Tahoma"/>
              </w:rPr>
            </w:pPr>
          </w:p>
        </w:tc>
        <w:tc>
          <w:tcPr>
            <w:tcW w:w="5393" w:type="dxa"/>
          </w:tcPr>
          <w:p w14:paraId="6BF1714F" w14:textId="77777777" w:rsidR="004101BA" w:rsidRPr="00311E6C" w:rsidRDefault="004101BA" w:rsidP="00067965">
            <w:pPr>
              <w:spacing w:before="100" w:beforeAutospacing="1" w:after="100" w:afterAutospacing="1"/>
              <w:rPr>
                <w:rFonts w:cs="Tahoma"/>
                <w:i/>
              </w:rPr>
            </w:pPr>
            <w:r w:rsidRPr="00311E6C">
              <w:rPr>
                <w:rFonts w:cs="Tahoma"/>
                <w:i/>
              </w:rPr>
              <w:t>Fx årsskrift, PR, annoncer m.v.</w:t>
            </w:r>
          </w:p>
        </w:tc>
        <w:tc>
          <w:tcPr>
            <w:tcW w:w="278" w:type="dxa"/>
          </w:tcPr>
          <w:p w14:paraId="2894CB67" w14:textId="77777777" w:rsidR="004101BA" w:rsidRPr="00311E6C" w:rsidRDefault="004101BA" w:rsidP="00067965">
            <w:pPr>
              <w:spacing w:before="100" w:beforeAutospacing="1" w:after="100" w:afterAutospacing="1"/>
              <w:jc w:val="right"/>
              <w:rPr>
                <w:rFonts w:cs="Tahoma"/>
                <w:b/>
                <w:bCs/>
              </w:rPr>
            </w:pPr>
          </w:p>
        </w:tc>
        <w:tc>
          <w:tcPr>
            <w:tcW w:w="1077" w:type="dxa"/>
          </w:tcPr>
          <w:p w14:paraId="6F4BF0E0" w14:textId="77777777" w:rsidR="004101BA" w:rsidRPr="00311E6C" w:rsidRDefault="004101BA" w:rsidP="00067965">
            <w:pPr>
              <w:spacing w:before="100" w:beforeAutospacing="1" w:after="100" w:afterAutospacing="1"/>
              <w:jc w:val="right"/>
              <w:rPr>
                <w:rFonts w:cs="Tahoma"/>
                <w:bCs/>
              </w:rPr>
            </w:pPr>
          </w:p>
        </w:tc>
        <w:tc>
          <w:tcPr>
            <w:tcW w:w="278" w:type="dxa"/>
          </w:tcPr>
          <w:p w14:paraId="4F64C5FF" w14:textId="77777777" w:rsidR="004101BA" w:rsidRPr="00311E6C" w:rsidRDefault="004101BA" w:rsidP="00067965">
            <w:pPr>
              <w:spacing w:before="100" w:beforeAutospacing="1" w:after="100" w:afterAutospacing="1"/>
              <w:jc w:val="right"/>
              <w:rPr>
                <w:rFonts w:cs="Tahoma"/>
                <w:bCs/>
              </w:rPr>
            </w:pPr>
          </w:p>
        </w:tc>
        <w:tc>
          <w:tcPr>
            <w:tcW w:w="1077" w:type="dxa"/>
          </w:tcPr>
          <w:p w14:paraId="680CB4CE" w14:textId="77777777" w:rsidR="004101BA" w:rsidRPr="00311E6C" w:rsidRDefault="004101BA" w:rsidP="00067965">
            <w:pPr>
              <w:spacing w:before="100" w:beforeAutospacing="1" w:after="100" w:afterAutospacing="1"/>
              <w:jc w:val="right"/>
              <w:rPr>
                <w:rFonts w:cs="Tahoma"/>
                <w:bCs/>
              </w:rPr>
            </w:pPr>
          </w:p>
        </w:tc>
      </w:tr>
      <w:tr w:rsidR="00311E6C" w:rsidRPr="00311E6C" w14:paraId="556BAFE7" w14:textId="77777777" w:rsidTr="00067965">
        <w:tc>
          <w:tcPr>
            <w:tcW w:w="732" w:type="dxa"/>
          </w:tcPr>
          <w:p w14:paraId="59F31F74" w14:textId="77777777" w:rsidR="004101BA" w:rsidRPr="00311E6C" w:rsidRDefault="004101BA" w:rsidP="00067965">
            <w:pPr>
              <w:spacing w:before="100" w:beforeAutospacing="1" w:after="100" w:afterAutospacing="1"/>
              <w:rPr>
                <w:rFonts w:cs="Tahoma"/>
                <w:b/>
                <w:bCs/>
              </w:rPr>
            </w:pPr>
          </w:p>
        </w:tc>
        <w:tc>
          <w:tcPr>
            <w:tcW w:w="278" w:type="dxa"/>
          </w:tcPr>
          <w:p w14:paraId="5F0A874C" w14:textId="77777777" w:rsidR="004101BA" w:rsidRPr="00311E6C" w:rsidRDefault="004101BA" w:rsidP="00067965">
            <w:pPr>
              <w:spacing w:before="100" w:beforeAutospacing="1" w:after="100" w:afterAutospacing="1"/>
              <w:rPr>
                <w:rFonts w:cs="Tahoma"/>
              </w:rPr>
            </w:pPr>
          </w:p>
        </w:tc>
        <w:tc>
          <w:tcPr>
            <w:tcW w:w="5393" w:type="dxa"/>
          </w:tcPr>
          <w:p w14:paraId="31F54680" w14:textId="77777777" w:rsidR="004101BA" w:rsidRPr="00311E6C" w:rsidRDefault="004101BA" w:rsidP="00067965">
            <w:pPr>
              <w:spacing w:before="100" w:beforeAutospacing="1" w:after="100" w:afterAutospacing="1"/>
              <w:rPr>
                <w:rFonts w:cs="Tahoma"/>
              </w:rPr>
            </w:pPr>
            <w:r w:rsidRPr="00311E6C">
              <w:rPr>
                <w:rFonts w:cs="Tahoma"/>
              </w:rPr>
              <w:t>Omkostninger ved ansættelse af personale</w:t>
            </w:r>
          </w:p>
        </w:tc>
        <w:tc>
          <w:tcPr>
            <w:tcW w:w="278" w:type="dxa"/>
          </w:tcPr>
          <w:p w14:paraId="299E78D0" w14:textId="77777777" w:rsidR="004101BA" w:rsidRPr="00311E6C" w:rsidRDefault="004101BA" w:rsidP="00067965">
            <w:pPr>
              <w:spacing w:before="100" w:beforeAutospacing="1" w:after="100" w:afterAutospacing="1"/>
              <w:jc w:val="right"/>
              <w:rPr>
                <w:rFonts w:cs="Tahoma"/>
                <w:b/>
                <w:bCs/>
              </w:rPr>
            </w:pPr>
          </w:p>
        </w:tc>
        <w:tc>
          <w:tcPr>
            <w:tcW w:w="1077" w:type="dxa"/>
          </w:tcPr>
          <w:p w14:paraId="3F8D9503" w14:textId="77777777" w:rsidR="004101BA" w:rsidRPr="00311E6C" w:rsidRDefault="004101BA" w:rsidP="00067965">
            <w:pPr>
              <w:spacing w:before="100" w:beforeAutospacing="1" w:after="100" w:afterAutospacing="1"/>
              <w:jc w:val="right"/>
              <w:rPr>
                <w:rFonts w:cs="Tahoma"/>
                <w:bCs/>
              </w:rPr>
            </w:pPr>
          </w:p>
        </w:tc>
        <w:tc>
          <w:tcPr>
            <w:tcW w:w="278" w:type="dxa"/>
          </w:tcPr>
          <w:p w14:paraId="359A5893" w14:textId="77777777" w:rsidR="004101BA" w:rsidRPr="00311E6C" w:rsidRDefault="004101BA" w:rsidP="00067965">
            <w:pPr>
              <w:spacing w:before="100" w:beforeAutospacing="1" w:after="100" w:afterAutospacing="1"/>
              <w:jc w:val="right"/>
              <w:rPr>
                <w:rFonts w:cs="Tahoma"/>
                <w:bCs/>
              </w:rPr>
            </w:pPr>
          </w:p>
        </w:tc>
        <w:tc>
          <w:tcPr>
            <w:tcW w:w="1077" w:type="dxa"/>
          </w:tcPr>
          <w:p w14:paraId="7D44D9FD" w14:textId="77777777" w:rsidR="004101BA" w:rsidRPr="00311E6C" w:rsidRDefault="004101BA" w:rsidP="00067965">
            <w:pPr>
              <w:spacing w:before="100" w:beforeAutospacing="1" w:after="100" w:afterAutospacing="1"/>
              <w:jc w:val="right"/>
              <w:rPr>
                <w:rFonts w:cs="Tahoma"/>
                <w:bCs/>
              </w:rPr>
            </w:pPr>
          </w:p>
        </w:tc>
      </w:tr>
      <w:tr w:rsidR="00311E6C" w:rsidRPr="00311E6C" w14:paraId="327934B4" w14:textId="77777777" w:rsidTr="00067965">
        <w:tc>
          <w:tcPr>
            <w:tcW w:w="732" w:type="dxa"/>
          </w:tcPr>
          <w:p w14:paraId="1F480776" w14:textId="77777777" w:rsidR="004101BA" w:rsidRPr="00311E6C" w:rsidRDefault="004101BA" w:rsidP="00067965">
            <w:pPr>
              <w:spacing w:before="100" w:beforeAutospacing="1" w:after="100" w:afterAutospacing="1"/>
              <w:rPr>
                <w:rFonts w:cs="Tahoma"/>
                <w:b/>
                <w:bCs/>
              </w:rPr>
            </w:pPr>
          </w:p>
        </w:tc>
        <w:tc>
          <w:tcPr>
            <w:tcW w:w="278" w:type="dxa"/>
          </w:tcPr>
          <w:p w14:paraId="29530BD7" w14:textId="77777777" w:rsidR="004101BA" w:rsidRPr="00311E6C" w:rsidRDefault="004101BA" w:rsidP="00067965">
            <w:pPr>
              <w:spacing w:before="100" w:beforeAutospacing="1" w:after="100" w:afterAutospacing="1"/>
              <w:rPr>
                <w:rFonts w:cs="Tahoma"/>
              </w:rPr>
            </w:pPr>
          </w:p>
        </w:tc>
        <w:tc>
          <w:tcPr>
            <w:tcW w:w="5393" w:type="dxa"/>
          </w:tcPr>
          <w:p w14:paraId="71FA0601" w14:textId="77777777" w:rsidR="004101BA" w:rsidRPr="00311E6C" w:rsidRDefault="004101BA" w:rsidP="00067965">
            <w:pPr>
              <w:spacing w:before="100" w:beforeAutospacing="1" w:after="100" w:afterAutospacing="1"/>
              <w:rPr>
                <w:rFonts w:cs="Tahoma"/>
              </w:rPr>
            </w:pPr>
            <w:r w:rsidRPr="00311E6C">
              <w:rPr>
                <w:rFonts w:cs="Tahoma"/>
              </w:rPr>
              <w:t xml:space="preserve">Personaleomkostninger </w:t>
            </w:r>
          </w:p>
        </w:tc>
        <w:tc>
          <w:tcPr>
            <w:tcW w:w="278" w:type="dxa"/>
          </w:tcPr>
          <w:p w14:paraId="1FC53878" w14:textId="77777777" w:rsidR="004101BA" w:rsidRPr="00311E6C" w:rsidRDefault="004101BA" w:rsidP="00067965">
            <w:pPr>
              <w:spacing w:before="100" w:beforeAutospacing="1" w:after="100" w:afterAutospacing="1"/>
              <w:jc w:val="right"/>
              <w:rPr>
                <w:rFonts w:cs="Tahoma"/>
                <w:b/>
                <w:bCs/>
              </w:rPr>
            </w:pPr>
          </w:p>
        </w:tc>
        <w:tc>
          <w:tcPr>
            <w:tcW w:w="1077" w:type="dxa"/>
          </w:tcPr>
          <w:p w14:paraId="6C1420D8" w14:textId="77777777" w:rsidR="004101BA" w:rsidRPr="00311E6C" w:rsidRDefault="004101BA" w:rsidP="00067965">
            <w:pPr>
              <w:spacing w:before="100" w:beforeAutospacing="1" w:after="100" w:afterAutospacing="1"/>
              <w:jc w:val="right"/>
              <w:rPr>
                <w:rFonts w:cs="Tahoma"/>
                <w:bCs/>
              </w:rPr>
            </w:pPr>
          </w:p>
        </w:tc>
        <w:tc>
          <w:tcPr>
            <w:tcW w:w="278" w:type="dxa"/>
          </w:tcPr>
          <w:p w14:paraId="5B3CE2B9" w14:textId="77777777" w:rsidR="004101BA" w:rsidRPr="00311E6C" w:rsidRDefault="004101BA" w:rsidP="00067965">
            <w:pPr>
              <w:spacing w:before="100" w:beforeAutospacing="1" w:after="100" w:afterAutospacing="1"/>
              <w:jc w:val="right"/>
              <w:rPr>
                <w:rFonts w:cs="Tahoma"/>
                <w:bCs/>
              </w:rPr>
            </w:pPr>
          </w:p>
        </w:tc>
        <w:tc>
          <w:tcPr>
            <w:tcW w:w="1077" w:type="dxa"/>
          </w:tcPr>
          <w:p w14:paraId="49D2AE65" w14:textId="77777777" w:rsidR="004101BA" w:rsidRPr="00311E6C" w:rsidRDefault="004101BA" w:rsidP="00067965">
            <w:pPr>
              <w:spacing w:before="100" w:beforeAutospacing="1" w:after="100" w:afterAutospacing="1"/>
              <w:jc w:val="right"/>
              <w:rPr>
                <w:rFonts w:cs="Tahoma"/>
                <w:bCs/>
              </w:rPr>
            </w:pPr>
          </w:p>
        </w:tc>
      </w:tr>
      <w:tr w:rsidR="00311E6C" w:rsidRPr="00311E6C" w14:paraId="3AB45418" w14:textId="77777777" w:rsidTr="00067965">
        <w:tc>
          <w:tcPr>
            <w:tcW w:w="732" w:type="dxa"/>
          </w:tcPr>
          <w:p w14:paraId="6EE7B953" w14:textId="77777777" w:rsidR="004101BA" w:rsidRPr="00311E6C" w:rsidRDefault="004101BA" w:rsidP="00067965">
            <w:pPr>
              <w:spacing w:before="100" w:beforeAutospacing="1" w:after="100" w:afterAutospacing="1"/>
              <w:rPr>
                <w:rFonts w:cs="Tahoma"/>
                <w:b/>
                <w:bCs/>
              </w:rPr>
            </w:pPr>
          </w:p>
        </w:tc>
        <w:tc>
          <w:tcPr>
            <w:tcW w:w="278" w:type="dxa"/>
          </w:tcPr>
          <w:p w14:paraId="4ABDA07C" w14:textId="77777777" w:rsidR="004101BA" w:rsidRPr="00311E6C" w:rsidRDefault="004101BA" w:rsidP="00067965">
            <w:pPr>
              <w:spacing w:before="100" w:beforeAutospacing="1" w:after="100" w:afterAutospacing="1"/>
              <w:rPr>
                <w:rFonts w:cs="Tahoma"/>
              </w:rPr>
            </w:pPr>
          </w:p>
        </w:tc>
        <w:tc>
          <w:tcPr>
            <w:tcW w:w="5393" w:type="dxa"/>
          </w:tcPr>
          <w:p w14:paraId="67C28E22" w14:textId="77777777" w:rsidR="004101BA" w:rsidRPr="00311E6C" w:rsidRDefault="004101BA" w:rsidP="00067965">
            <w:pPr>
              <w:spacing w:before="100" w:beforeAutospacing="1" w:after="100" w:afterAutospacing="1"/>
              <w:rPr>
                <w:rFonts w:cs="Tahoma"/>
                <w:i/>
              </w:rPr>
            </w:pPr>
            <w:r w:rsidRPr="00311E6C">
              <w:rPr>
                <w:rFonts w:cs="Tahoma"/>
                <w:i/>
              </w:rPr>
              <w:t>Fx forplejning v, interne arrangementer, julegaver, lejlighedsgaver, lægeattester.</w:t>
            </w:r>
          </w:p>
        </w:tc>
        <w:tc>
          <w:tcPr>
            <w:tcW w:w="278" w:type="dxa"/>
          </w:tcPr>
          <w:p w14:paraId="2DD3AD6E" w14:textId="77777777" w:rsidR="004101BA" w:rsidRPr="00311E6C" w:rsidRDefault="004101BA" w:rsidP="00067965">
            <w:pPr>
              <w:spacing w:before="100" w:beforeAutospacing="1" w:after="100" w:afterAutospacing="1"/>
              <w:jc w:val="right"/>
              <w:rPr>
                <w:rFonts w:cs="Tahoma"/>
                <w:b/>
                <w:bCs/>
              </w:rPr>
            </w:pPr>
          </w:p>
        </w:tc>
        <w:tc>
          <w:tcPr>
            <w:tcW w:w="1077" w:type="dxa"/>
          </w:tcPr>
          <w:p w14:paraId="2CB13133" w14:textId="77777777" w:rsidR="004101BA" w:rsidRPr="00311E6C" w:rsidRDefault="004101BA" w:rsidP="00067965">
            <w:pPr>
              <w:spacing w:before="100" w:beforeAutospacing="1" w:after="100" w:afterAutospacing="1"/>
              <w:jc w:val="right"/>
              <w:rPr>
                <w:rFonts w:cs="Tahoma"/>
                <w:bCs/>
              </w:rPr>
            </w:pPr>
          </w:p>
        </w:tc>
        <w:tc>
          <w:tcPr>
            <w:tcW w:w="278" w:type="dxa"/>
          </w:tcPr>
          <w:p w14:paraId="24B93C02" w14:textId="77777777" w:rsidR="004101BA" w:rsidRPr="00311E6C" w:rsidRDefault="004101BA" w:rsidP="00067965">
            <w:pPr>
              <w:spacing w:before="100" w:beforeAutospacing="1" w:after="100" w:afterAutospacing="1"/>
              <w:jc w:val="right"/>
              <w:rPr>
                <w:rFonts w:cs="Tahoma"/>
                <w:bCs/>
              </w:rPr>
            </w:pPr>
          </w:p>
        </w:tc>
        <w:tc>
          <w:tcPr>
            <w:tcW w:w="1077" w:type="dxa"/>
          </w:tcPr>
          <w:p w14:paraId="713FE154" w14:textId="77777777" w:rsidR="004101BA" w:rsidRPr="00311E6C" w:rsidRDefault="004101BA" w:rsidP="00067965">
            <w:pPr>
              <w:spacing w:before="100" w:beforeAutospacing="1" w:after="100" w:afterAutospacing="1"/>
              <w:jc w:val="right"/>
              <w:rPr>
                <w:rFonts w:cs="Tahoma"/>
                <w:bCs/>
              </w:rPr>
            </w:pPr>
          </w:p>
        </w:tc>
      </w:tr>
      <w:tr w:rsidR="00311E6C" w:rsidRPr="00311E6C" w14:paraId="5CDF2835" w14:textId="77777777" w:rsidTr="00067965">
        <w:tc>
          <w:tcPr>
            <w:tcW w:w="732" w:type="dxa"/>
          </w:tcPr>
          <w:p w14:paraId="330AEADF" w14:textId="77777777" w:rsidR="004101BA" w:rsidRPr="00311E6C" w:rsidRDefault="004101BA" w:rsidP="00067965">
            <w:pPr>
              <w:spacing w:before="100" w:beforeAutospacing="1" w:after="100" w:afterAutospacing="1"/>
              <w:rPr>
                <w:rFonts w:cs="Tahoma"/>
                <w:b/>
                <w:bCs/>
              </w:rPr>
            </w:pPr>
          </w:p>
        </w:tc>
        <w:tc>
          <w:tcPr>
            <w:tcW w:w="278" w:type="dxa"/>
          </w:tcPr>
          <w:p w14:paraId="44E131CC" w14:textId="77777777" w:rsidR="004101BA" w:rsidRPr="00311E6C" w:rsidRDefault="004101BA" w:rsidP="00067965">
            <w:pPr>
              <w:spacing w:before="100" w:beforeAutospacing="1" w:after="100" w:afterAutospacing="1"/>
              <w:rPr>
                <w:rFonts w:cs="Tahoma"/>
              </w:rPr>
            </w:pPr>
          </w:p>
        </w:tc>
        <w:tc>
          <w:tcPr>
            <w:tcW w:w="5393" w:type="dxa"/>
          </w:tcPr>
          <w:p w14:paraId="0E402F36" w14:textId="77777777" w:rsidR="004101BA" w:rsidRPr="00311E6C" w:rsidRDefault="004101BA" w:rsidP="00067965">
            <w:pPr>
              <w:spacing w:before="100" w:beforeAutospacing="1" w:after="100" w:afterAutospacing="1"/>
              <w:rPr>
                <w:rFonts w:cs="Tahoma"/>
              </w:rPr>
            </w:pPr>
            <w:r w:rsidRPr="00311E6C">
              <w:rPr>
                <w:rFonts w:cs="Tahoma"/>
              </w:rPr>
              <w:t>Bestyrelseshonorar</w:t>
            </w:r>
          </w:p>
        </w:tc>
        <w:tc>
          <w:tcPr>
            <w:tcW w:w="278" w:type="dxa"/>
          </w:tcPr>
          <w:p w14:paraId="4F5FE4C3" w14:textId="77777777" w:rsidR="004101BA" w:rsidRPr="00311E6C" w:rsidRDefault="004101BA" w:rsidP="00067965">
            <w:pPr>
              <w:spacing w:before="100" w:beforeAutospacing="1" w:after="100" w:afterAutospacing="1"/>
              <w:jc w:val="right"/>
              <w:rPr>
                <w:rFonts w:cs="Tahoma"/>
                <w:b/>
                <w:bCs/>
              </w:rPr>
            </w:pPr>
          </w:p>
        </w:tc>
        <w:tc>
          <w:tcPr>
            <w:tcW w:w="1077" w:type="dxa"/>
          </w:tcPr>
          <w:p w14:paraId="2CD7E4E2" w14:textId="77777777" w:rsidR="004101BA" w:rsidRPr="00311E6C" w:rsidRDefault="004101BA" w:rsidP="00067965">
            <w:pPr>
              <w:spacing w:before="100" w:beforeAutospacing="1" w:after="100" w:afterAutospacing="1"/>
              <w:jc w:val="right"/>
              <w:rPr>
                <w:rFonts w:cs="Tahoma"/>
                <w:bCs/>
              </w:rPr>
            </w:pPr>
          </w:p>
        </w:tc>
        <w:tc>
          <w:tcPr>
            <w:tcW w:w="278" w:type="dxa"/>
          </w:tcPr>
          <w:p w14:paraId="717475FC" w14:textId="77777777" w:rsidR="004101BA" w:rsidRPr="00311E6C" w:rsidRDefault="004101BA" w:rsidP="00067965">
            <w:pPr>
              <w:spacing w:before="100" w:beforeAutospacing="1" w:after="100" w:afterAutospacing="1"/>
              <w:jc w:val="right"/>
              <w:rPr>
                <w:rFonts w:cs="Tahoma"/>
                <w:bCs/>
              </w:rPr>
            </w:pPr>
          </w:p>
        </w:tc>
        <w:tc>
          <w:tcPr>
            <w:tcW w:w="1077" w:type="dxa"/>
          </w:tcPr>
          <w:p w14:paraId="1BDF341E" w14:textId="77777777" w:rsidR="004101BA" w:rsidRPr="00311E6C" w:rsidRDefault="004101BA" w:rsidP="00067965">
            <w:pPr>
              <w:spacing w:before="100" w:beforeAutospacing="1" w:after="100" w:afterAutospacing="1"/>
              <w:jc w:val="right"/>
              <w:rPr>
                <w:rFonts w:cs="Tahoma"/>
                <w:bCs/>
              </w:rPr>
            </w:pPr>
          </w:p>
        </w:tc>
      </w:tr>
      <w:tr w:rsidR="00311E6C" w:rsidRPr="00311E6C" w14:paraId="675CBD96" w14:textId="77777777" w:rsidTr="00067965">
        <w:tc>
          <w:tcPr>
            <w:tcW w:w="732" w:type="dxa"/>
          </w:tcPr>
          <w:p w14:paraId="781653C4" w14:textId="77777777" w:rsidR="004101BA" w:rsidRPr="00311E6C" w:rsidRDefault="004101BA" w:rsidP="00067965">
            <w:pPr>
              <w:spacing w:before="100" w:beforeAutospacing="1" w:after="100" w:afterAutospacing="1"/>
              <w:rPr>
                <w:rFonts w:cs="Tahoma"/>
                <w:b/>
                <w:bCs/>
              </w:rPr>
            </w:pPr>
          </w:p>
        </w:tc>
        <w:tc>
          <w:tcPr>
            <w:tcW w:w="278" w:type="dxa"/>
          </w:tcPr>
          <w:p w14:paraId="0B98703B" w14:textId="77777777" w:rsidR="004101BA" w:rsidRPr="00311E6C" w:rsidRDefault="004101BA" w:rsidP="00067965">
            <w:pPr>
              <w:spacing w:before="100" w:beforeAutospacing="1" w:after="100" w:afterAutospacing="1"/>
              <w:rPr>
                <w:rFonts w:cs="Tahoma"/>
              </w:rPr>
            </w:pPr>
          </w:p>
        </w:tc>
        <w:tc>
          <w:tcPr>
            <w:tcW w:w="5393" w:type="dxa"/>
          </w:tcPr>
          <w:p w14:paraId="72163BCE" w14:textId="77777777" w:rsidR="004101BA" w:rsidRPr="00311E6C" w:rsidRDefault="004101BA" w:rsidP="00067965">
            <w:pPr>
              <w:spacing w:before="100" w:beforeAutospacing="1" w:after="100" w:afterAutospacing="1"/>
              <w:rPr>
                <w:rFonts w:cs="Tahoma"/>
              </w:rPr>
            </w:pPr>
            <w:r w:rsidRPr="00311E6C">
              <w:rPr>
                <w:rFonts w:cs="Tahoma"/>
              </w:rPr>
              <w:t>Bestyrelsesomkostninger</w:t>
            </w:r>
          </w:p>
        </w:tc>
        <w:tc>
          <w:tcPr>
            <w:tcW w:w="278" w:type="dxa"/>
          </w:tcPr>
          <w:p w14:paraId="5A014CC3" w14:textId="77777777" w:rsidR="004101BA" w:rsidRPr="00311E6C" w:rsidRDefault="004101BA" w:rsidP="00067965">
            <w:pPr>
              <w:spacing w:before="100" w:beforeAutospacing="1" w:after="100" w:afterAutospacing="1"/>
              <w:jc w:val="right"/>
              <w:rPr>
                <w:rFonts w:cs="Tahoma"/>
                <w:b/>
                <w:bCs/>
              </w:rPr>
            </w:pPr>
          </w:p>
        </w:tc>
        <w:tc>
          <w:tcPr>
            <w:tcW w:w="1077" w:type="dxa"/>
          </w:tcPr>
          <w:p w14:paraId="7EEAC980" w14:textId="77777777" w:rsidR="004101BA" w:rsidRPr="00311E6C" w:rsidRDefault="004101BA" w:rsidP="00067965">
            <w:pPr>
              <w:spacing w:before="100" w:beforeAutospacing="1" w:after="100" w:afterAutospacing="1"/>
              <w:jc w:val="right"/>
              <w:rPr>
                <w:rFonts w:cs="Tahoma"/>
                <w:bCs/>
              </w:rPr>
            </w:pPr>
          </w:p>
        </w:tc>
        <w:tc>
          <w:tcPr>
            <w:tcW w:w="278" w:type="dxa"/>
          </w:tcPr>
          <w:p w14:paraId="10412C96" w14:textId="77777777" w:rsidR="004101BA" w:rsidRPr="00311E6C" w:rsidRDefault="004101BA" w:rsidP="00067965">
            <w:pPr>
              <w:spacing w:before="100" w:beforeAutospacing="1" w:after="100" w:afterAutospacing="1"/>
              <w:jc w:val="right"/>
              <w:rPr>
                <w:rFonts w:cs="Tahoma"/>
                <w:bCs/>
              </w:rPr>
            </w:pPr>
          </w:p>
        </w:tc>
        <w:tc>
          <w:tcPr>
            <w:tcW w:w="1077" w:type="dxa"/>
          </w:tcPr>
          <w:p w14:paraId="2F583E5A" w14:textId="77777777" w:rsidR="004101BA" w:rsidRPr="00311E6C" w:rsidRDefault="004101BA" w:rsidP="00067965">
            <w:pPr>
              <w:spacing w:before="100" w:beforeAutospacing="1" w:after="100" w:afterAutospacing="1"/>
              <w:jc w:val="right"/>
              <w:rPr>
                <w:rFonts w:cs="Tahoma"/>
                <w:bCs/>
              </w:rPr>
            </w:pPr>
          </w:p>
        </w:tc>
      </w:tr>
      <w:tr w:rsidR="00311E6C" w:rsidRPr="00311E6C" w14:paraId="3E475415" w14:textId="77777777" w:rsidTr="00067965">
        <w:tc>
          <w:tcPr>
            <w:tcW w:w="732" w:type="dxa"/>
          </w:tcPr>
          <w:p w14:paraId="6BE21ADA" w14:textId="77777777" w:rsidR="004101BA" w:rsidRPr="00311E6C" w:rsidRDefault="004101BA" w:rsidP="00067965">
            <w:pPr>
              <w:spacing w:before="100" w:beforeAutospacing="1" w:after="100" w:afterAutospacing="1"/>
              <w:rPr>
                <w:rFonts w:cs="Tahoma"/>
                <w:b/>
                <w:bCs/>
              </w:rPr>
            </w:pPr>
          </w:p>
        </w:tc>
        <w:tc>
          <w:tcPr>
            <w:tcW w:w="278" w:type="dxa"/>
          </w:tcPr>
          <w:p w14:paraId="5C2D0498" w14:textId="77777777" w:rsidR="004101BA" w:rsidRPr="00311E6C" w:rsidRDefault="004101BA" w:rsidP="00067965">
            <w:pPr>
              <w:spacing w:before="100" w:beforeAutospacing="1" w:after="100" w:afterAutospacing="1"/>
              <w:rPr>
                <w:rFonts w:cs="Tahoma"/>
              </w:rPr>
            </w:pPr>
          </w:p>
        </w:tc>
        <w:tc>
          <w:tcPr>
            <w:tcW w:w="5393" w:type="dxa"/>
          </w:tcPr>
          <w:p w14:paraId="46162E89" w14:textId="77777777" w:rsidR="004101BA" w:rsidRPr="00311E6C" w:rsidRDefault="004101BA" w:rsidP="00067965">
            <w:pPr>
              <w:spacing w:before="100" w:beforeAutospacing="1" w:after="100" w:afterAutospacing="1"/>
              <w:rPr>
                <w:rFonts w:cs="Tahoma"/>
                <w:i/>
              </w:rPr>
            </w:pPr>
            <w:r w:rsidRPr="00311E6C">
              <w:rPr>
                <w:rFonts w:cs="Tahoma"/>
                <w:i/>
              </w:rPr>
              <w:t>Fx bestyrelsens deltagelse i bestyrelseskursus og årsmøder.</w:t>
            </w:r>
          </w:p>
        </w:tc>
        <w:tc>
          <w:tcPr>
            <w:tcW w:w="278" w:type="dxa"/>
          </w:tcPr>
          <w:p w14:paraId="5C040626" w14:textId="77777777" w:rsidR="004101BA" w:rsidRPr="00311E6C" w:rsidRDefault="004101BA" w:rsidP="00067965">
            <w:pPr>
              <w:spacing w:before="100" w:beforeAutospacing="1" w:after="100" w:afterAutospacing="1"/>
              <w:jc w:val="right"/>
              <w:rPr>
                <w:rFonts w:cs="Tahoma"/>
                <w:b/>
                <w:bCs/>
              </w:rPr>
            </w:pPr>
          </w:p>
        </w:tc>
        <w:tc>
          <w:tcPr>
            <w:tcW w:w="1077" w:type="dxa"/>
          </w:tcPr>
          <w:p w14:paraId="216CCB7B" w14:textId="77777777" w:rsidR="004101BA" w:rsidRPr="00311E6C" w:rsidRDefault="004101BA" w:rsidP="00067965">
            <w:pPr>
              <w:spacing w:before="100" w:beforeAutospacing="1" w:after="100" w:afterAutospacing="1"/>
              <w:jc w:val="right"/>
              <w:rPr>
                <w:rFonts w:cs="Tahoma"/>
                <w:bCs/>
              </w:rPr>
            </w:pPr>
          </w:p>
        </w:tc>
        <w:tc>
          <w:tcPr>
            <w:tcW w:w="278" w:type="dxa"/>
          </w:tcPr>
          <w:p w14:paraId="65C6E1D5" w14:textId="77777777" w:rsidR="004101BA" w:rsidRPr="00311E6C" w:rsidRDefault="004101BA" w:rsidP="00067965">
            <w:pPr>
              <w:spacing w:before="100" w:beforeAutospacing="1" w:after="100" w:afterAutospacing="1"/>
              <w:jc w:val="right"/>
              <w:rPr>
                <w:rFonts w:cs="Tahoma"/>
                <w:bCs/>
              </w:rPr>
            </w:pPr>
          </w:p>
        </w:tc>
        <w:tc>
          <w:tcPr>
            <w:tcW w:w="1077" w:type="dxa"/>
          </w:tcPr>
          <w:p w14:paraId="19D29268" w14:textId="77777777" w:rsidR="004101BA" w:rsidRPr="00311E6C" w:rsidRDefault="004101BA" w:rsidP="00067965">
            <w:pPr>
              <w:spacing w:before="100" w:beforeAutospacing="1" w:after="100" w:afterAutospacing="1"/>
              <w:jc w:val="right"/>
              <w:rPr>
                <w:rFonts w:cs="Tahoma"/>
                <w:bCs/>
              </w:rPr>
            </w:pPr>
          </w:p>
        </w:tc>
      </w:tr>
      <w:tr w:rsidR="00311E6C" w:rsidRPr="00311E6C" w14:paraId="4315B0B5" w14:textId="77777777" w:rsidTr="00067965">
        <w:tc>
          <w:tcPr>
            <w:tcW w:w="732" w:type="dxa"/>
          </w:tcPr>
          <w:p w14:paraId="51717B3A" w14:textId="77777777" w:rsidR="004101BA" w:rsidRPr="00311E6C" w:rsidRDefault="004101BA" w:rsidP="00067965">
            <w:pPr>
              <w:spacing w:before="100" w:beforeAutospacing="1" w:after="100" w:afterAutospacing="1"/>
              <w:rPr>
                <w:rFonts w:cs="Tahoma"/>
                <w:b/>
                <w:bCs/>
              </w:rPr>
            </w:pPr>
          </w:p>
        </w:tc>
        <w:tc>
          <w:tcPr>
            <w:tcW w:w="278" w:type="dxa"/>
          </w:tcPr>
          <w:p w14:paraId="0991327F" w14:textId="77777777" w:rsidR="004101BA" w:rsidRPr="00311E6C" w:rsidRDefault="004101BA" w:rsidP="00067965">
            <w:pPr>
              <w:spacing w:before="100" w:beforeAutospacing="1" w:after="100" w:afterAutospacing="1"/>
              <w:rPr>
                <w:rFonts w:cs="Tahoma"/>
              </w:rPr>
            </w:pPr>
          </w:p>
        </w:tc>
        <w:tc>
          <w:tcPr>
            <w:tcW w:w="5393" w:type="dxa"/>
          </w:tcPr>
          <w:p w14:paraId="224ADE1F" w14:textId="77777777" w:rsidR="004101BA" w:rsidRPr="00311E6C" w:rsidRDefault="004101BA" w:rsidP="00067965">
            <w:pPr>
              <w:spacing w:before="100" w:beforeAutospacing="1" w:after="100" w:afterAutospacing="1"/>
              <w:rPr>
                <w:rFonts w:cs="Tahoma"/>
              </w:rPr>
            </w:pPr>
            <w:r w:rsidRPr="00311E6C">
              <w:rPr>
                <w:rFonts w:cs="Tahoma"/>
              </w:rPr>
              <w:t>Kurser</w:t>
            </w:r>
          </w:p>
        </w:tc>
        <w:tc>
          <w:tcPr>
            <w:tcW w:w="278" w:type="dxa"/>
          </w:tcPr>
          <w:p w14:paraId="2D3816A4" w14:textId="77777777" w:rsidR="004101BA" w:rsidRPr="00311E6C" w:rsidRDefault="004101BA" w:rsidP="00067965">
            <w:pPr>
              <w:spacing w:before="100" w:beforeAutospacing="1" w:after="100" w:afterAutospacing="1"/>
              <w:jc w:val="right"/>
              <w:rPr>
                <w:rFonts w:cs="Tahoma"/>
                <w:b/>
                <w:bCs/>
              </w:rPr>
            </w:pPr>
          </w:p>
        </w:tc>
        <w:tc>
          <w:tcPr>
            <w:tcW w:w="1077" w:type="dxa"/>
          </w:tcPr>
          <w:p w14:paraId="5BC96113" w14:textId="77777777" w:rsidR="004101BA" w:rsidRPr="00311E6C" w:rsidRDefault="004101BA" w:rsidP="00067965">
            <w:pPr>
              <w:spacing w:before="100" w:beforeAutospacing="1" w:after="100" w:afterAutospacing="1"/>
              <w:jc w:val="right"/>
              <w:rPr>
                <w:rFonts w:cs="Tahoma"/>
                <w:bCs/>
              </w:rPr>
            </w:pPr>
          </w:p>
        </w:tc>
        <w:tc>
          <w:tcPr>
            <w:tcW w:w="278" w:type="dxa"/>
          </w:tcPr>
          <w:p w14:paraId="579E0B64" w14:textId="77777777" w:rsidR="004101BA" w:rsidRPr="00311E6C" w:rsidRDefault="004101BA" w:rsidP="00067965">
            <w:pPr>
              <w:spacing w:before="100" w:beforeAutospacing="1" w:after="100" w:afterAutospacing="1"/>
              <w:jc w:val="right"/>
              <w:rPr>
                <w:rFonts w:cs="Tahoma"/>
                <w:bCs/>
              </w:rPr>
            </w:pPr>
          </w:p>
        </w:tc>
        <w:tc>
          <w:tcPr>
            <w:tcW w:w="1077" w:type="dxa"/>
          </w:tcPr>
          <w:p w14:paraId="6527CDF9" w14:textId="77777777" w:rsidR="004101BA" w:rsidRPr="00311E6C" w:rsidRDefault="004101BA" w:rsidP="00067965">
            <w:pPr>
              <w:spacing w:before="100" w:beforeAutospacing="1" w:after="100" w:afterAutospacing="1"/>
              <w:jc w:val="right"/>
              <w:rPr>
                <w:rFonts w:cs="Tahoma"/>
                <w:bCs/>
              </w:rPr>
            </w:pPr>
          </w:p>
        </w:tc>
      </w:tr>
      <w:tr w:rsidR="00311E6C" w:rsidRPr="00311E6C" w14:paraId="21404178" w14:textId="77777777" w:rsidTr="00067965">
        <w:tc>
          <w:tcPr>
            <w:tcW w:w="732" w:type="dxa"/>
          </w:tcPr>
          <w:p w14:paraId="3228F522" w14:textId="77777777" w:rsidR="004101BA" w:rsidRPr="00311E6C" w:rsidRDefault="004101BA" w:rsidP="00067965">
            <w:pPr>
              <w:spacing w:before="100" w:beforeAutospacing="1" w:after="100" w:afterAutospacing="1"/>
              <w:rPr>
                <w:rFonts w:cs="Tahoma"/>
                <w:b/>
                <w:bCs/>
              </w:rPr>
            </w:pPr>
          </w:p>
        </w:tc>
        <w:tc>
          <w:tcPr>
            <w:tcW w:w="278" w:type="dxa"/>
          </w:tcPr>
          <w:p w14:paraId="6850E9F9" w14:textId="77777777" w:rsidR="004101BA" w:rsidRPr="00311E6C" w:rsidRDefault="004101BA" w:rsidP="00067965">
            <w:pPr>
              <w:spacing w:before="100" w:beforeAutospacing="1" w:after="100" w:afterAutospacing="1"/>
              <w:rPr>
                <w:rFonts w:cs="Tahoma"/>
              </w:rPr>
            </w:pPr>
          </w:p>
        </w:tc>
        <w:tc>
          <w:tcPr>
            <w:tcW w:w="5393" w:type="dxa"/>
          </w:tcPr>
          <w:p w14:paraId="032CE062" w14:textId="387510F7" w:rsidR="004101BA" w:rsidRPr="00311E6C" w:rsidRDefault="004101BA" w:rsidP="00B61DC5">
            <w:pPr>
              <w:spacing w:before="100" w:beforeAutospacing="1" w:after="100" w:afterAutospacing="1"/>
              <w:rPr>
                <w:rFonts w:cs="Tahoma"/>
                <w:i/>
              </w:rPr>
            </w:pPr>
            <w:r w:rsidRPr="00311E6C">
              <w:rPr>
                <w:rFonts w:cs="Tahoma"/>
                <w:i/>
              </w:rPr>
              <w:t>Fx efter – og videreuddannelse.</w:t>
            </w:r>
          </w:p>
        </w:tc>
        <w:tc>
          <w:tcPr>
            <w:tcW w:w="278" w:type="dxa"/>
          </w:tcPr>
          <w:p w14:paraId="6BA8CACB" w14:textId="77777777" w:rsidR="004101BA" w:rsidRPr="00311E6C" w:rsidRDefault="004101BA" w:rsidP="00067965">
            <w:pPr>
              <w:spacing w:before="100" w:beforeAutospacing="1" w:after="100" w:afterAutospacing="1"/>
              <w:jc w:val="right"/>
              <w:rPr>
                <w:rFonts w:cs="Tahoma"/>
                <w:b/>
                <w:bCs/>
              </w:rPr>
            </w:pPr>
          </w:p>
        </w:tc>
        <w:tc>
          <w:tcPr>
            <w:tcW w:w="1077" w:type="dxa"/>
          </w:tcPr>
          <w:p w14:paraId="4578BA9F" w14:textId="77777777" w:rsidR="004101BA" w:rsidRPr="00311E6C" w:rsidRDefault="004101BA" w:rsidP="00067965">
            <w:pPr>
              <w:spacing w:before="100" w:beforeAutospacing="1" w:after="100" w:afterAutospacing="1"/>
              <w:jc w:val="right"/>
              <w:rPr>
                <w:rFonts w:cs="Tahoma"/>
                <w:bCs/>
              </w:rPr>
            </w:pPr>
          </w:p>
        </w:tc>
        <w:tc>
          <w:tcPr>
            <w:tcW w:w="278" w:type="dxa"/>
          </w:tcPr>
          <w:p w14:paraId="439C2D51" w14:textId="77777777" w:rsidR="004101BA" w:rsidRPr="00311E6C" w:rsidRDefault="004101BA" w:rsidP="00067965">
            <w:pPr>
              <w:spacing w:before="100" w:beforeAutospacing="1" w:after="100" w:afterAutospacing="1"/>
              <w:jc w:val="right"/>
              <w:rPr>
                <w:rFonts w:cs="Tahoma"/>
                <w:bCs/>
              </w:rPr>
            </w:pPr>
          </w:p>
        </w:tc>
        <w:tc>
          <w:tcPr>
            <w:tcW w:w="1077" w:type="dxa"/>
          </w:tcPr>
          <w:p w14:paraId="5983682C" w14:textId="77777777" w:rsidR="004101BA" w:rsidRPr="00311E6C" w:rsidRDefault="004101BA" w:rsidP="00067965">
            <w:pPr>
              <w:spacing w:before="100" w:beforeAutospacing="1" w:after="100" w:afterAutospacing="1"/>
              <w:jc w:val="right"/>
              <w:rPr>
                <w:rFonts w:cs="Tahoma"/>
                <w:bCs/>
              </w:rPr>
            </w:pPr>
          </w:p>
        </w:tc>
      </w:tr>
      <w:tr w:rsidR="00311E6C" w:rsidRPr="00311E6C" w14:paraId="6497B980" w14:textId="77777777" w:rsidTr="00067965">
        <w:tc>
          <w:tcPr>
            <w:tcW w:w="732" w:type="dxa"/>
          </w:tcPr>
          <w:p w14:paraId="391C5822" w14:textId="77777777" w:rsidR="004101BA" w:rsidRPr="00311E6C" w:rsidRDefault="004101BA" w:rsidP="00067965">
            <w:pPr>
              <w:spacing w:before="100" w:beforeAutospacing="1" w:after="100" w:afterAutospacing="1"/>
              <w:rPr>
                <w:rFonts w:cs="Tahoma"/>
                <w:b/>
                <w:bCs/>
              </w:rPr>
            </w:pPr>
          </w:p>
        </w:tc>
        <w:tc>
          <w:tcPr>
            <w:tcW w:w="278" w:type="dxa"/>
          </w:tcPr>
          <w:p w14:paraId="0F6DEB65" w14:textId="77777777" w:rsidR="004101BA" w:rsidRPr="00311E6C" w:rsidRDefault="004101BA" w:rsidP="00067965">
            <w:pPr>
              <w:spacing w:before="100" w:beforeAutospacing="1" w:after="100" w:afterAutospacing="1"/>
              <w:rPr>
                <w:rFonts w:cs="Tahoma"/>
              </w:rPr>
            </w:pPr>
          </w:p>
        </w:tc>
        <w:tc>
          <w:tcPr>
            <w:tcW w:w="5393" w:type="dxa"/>
          </w:tcPr>
          <w:p w14:paraId="06EC2968" w14:textId="77777777" w:rsidR="004101BA" w:rsidRPr="00311E6C" w:rsidRDefault="004101BA" w:rsidP="00067965">
            <w:pPr>
              <w:spacing w:before="100" w:beforeAutospacing="1" w:after="100" w:afterAutospacing="1"/>
              <w:rPr>
                <w:rFonts w:cs="Tahoma"/>
              </w:rPr>
            </w:pPr>
            <w:r w:rsidRPr="00311E6C">
              <w:rPr>
                <w:rFonts w:cs="Tahoma"/>
              </w:rPr>
              <w:t>Tjenesterejser</w:t>
            </w:r>
          </w:p>
        </w:tc>
        <w:tc>
          <w:tcPr>
            <w:tcW w:w="278" w:type="dxa"/>
          </w:tcPr>
          <w:p w14:paraId="2CFD3899" w14:textId="77777777" w:rsidR="004101BA" w:rsidRPr="00311E6C" w:rsidRDefault="004101BA" w:rsidP="00067965">
            <w:pPr>
              <w:spacing w:before="100" w:beforeAutospacing="1" w:after="100" w:afterAutospacing="1"/>
              <w:jc w:val="right"/>
              <w:rPr>
                <w:rFonts w:cs="Tahoma"/>
                <w:b/>
                <w:bCs/>
              </w:rPr>
            </w:pPr>
          </w:p>
        </w:tc>
        <w:tc>
          <w:tcPr>
            <w:tcW w:w="1077" w:type="dxa"/>
          </w:tcPr>
          <w:p w14:paraId="097119CE" w14:textId="77777777" w:rsidR="004101BA" w:rsidRPr="00311E6C" w:rsidRDefault="004101BA" w:rsidP="00067965">
            <w:pPr>
              <w:spacing w:before="100" w:beforeAutospacing="1" w:after="100" w:afterAutospacing="1"/>
              <w:jc w:val="right"/>
              <w:rPr>
                <w:rFonts w:cs="Tahoma"/>
                <w:bCs/>
              </w:rPr>
            </w:pPr>
          </w:p>
        </w:tc>
        <w:tc>
          <w:tcPr>
            <w:tcW w:w="278" w:type="dxa"/>
          </w:tcPr>
          <w:p w14:paraId="52F7AD9B" w14:textId="77777777" w:rsidR="004101BA" w:rsidRPr="00311E6C" w:rsidRDefault="004101BA" w:rsidP="00067965">
            <w:pPr>
              <w:spacing w:before="100" w:beforeAutospacing="1" w:after="100" w:afterAutospacing="1"/>
              <w:jc w:val="right"/>
              <w:rPr>
                <w:rFonts w:cs="Tahoma"/>
                <w:bCs/>
              </w:rPr>
            </w:pPr>
          </w:p>
        </w:tc>
        <w:tc>
          <w:tcPr>
            <w:tcW w:w="1077" w:type="dxa"/>
          </w:tcPr>
          <w:p w14:paraId="02CBEEE0" w14:textId="77777777" w:rsidR="004101BA" w:rsidRPr="00311E6C" w:rsidRDefault="004101BA" w:rsidP="00067965">
            <w:pPr>
              <w:spacing w:before="100" w:beforeAutospacing="1" w:after="100" w:afterAutospacing="1"/>
              <w:jc w:val="right"/>
              <w:rPr>
                <w:rFonts w:cs="Tahoma"/>
                <w:bCs/>
              </w:rPr>
            </w:pPr>
          </w:p>
        </w:tc>
      </w:tr>
      <w:tr w:rsidR="00311E6C" w:rsidRPr="00311E6C" w14:paraId="76437E95" w14:textId="77777777" w:rsidTr="00067965">
        <w:tc>
          <w:tcPr>
            <w:tcW w:w="732" w:type="dxa"/>
          </w:tcPr>
          <w:p w14:paraId="2BB45133" w14:textId="77777777" w:rsidR="004101BA" w:rsidRPr="00311E6C" w:rsidRDefault="004101BA" w:rsidP="00067965">
            <w:pPr>
              <w:spacing w:before="100" w:beforeAutospacing="1" w:after="100" w:afterAutospacing="1"/>
              <w:rPr>
                <w:rFonts w:cs="Tahoma"/>
                <w:b/>
                <w:bCs/>
              </w:rPr>
            </w:pPr>
          </w:p>
        </w:tc>
        <w:tc>
          <w:tcPr>
            <w:tcW w:w="278" w:type="dxa"/>
          </w:tcPr>
          <w:p w14:paraId="3F9BD902" w14:textId="77777777" w:rsidR="004101BA" w:rsidRPr="00311E6C" w:rsidRDefault="004101BA" w:rsidP="00067965">
            <w:pPr>
              <w:spacing w:before="100" w:beforeAutospacing="1" w:after="100" w:afterAutospacing="1"/>
              <w:rPr>
                <w:rFonts w:cs="Tahoma"/>
              </w:rPr>
            </w:pPr>
          </w:p>
        </w:tc>
        <w:tc>
          <w:tcPr>
            <w:tcW w:w="5393" w:type="dxa"/>
          </w:tcPr>
          <w:p w14:paraId="58E10681" w14:textId="77777777" w:rsidR="004101BA" w:rsidRPr="00311E6C" w:rsidRDefault="004101BA" w:rsidP="00067965">
            <w:pPr>
              <w:spacing w:before="100" w:beforeAutospacing="1" w:after="100" w:afterAutospacing="1"/>
              <w:rPr>
                <w:rFonts w:cs="Tahoma"/>
              </w:rPr>
            </w:pPr>
            <w:r w:rsidRPr="00311E6C">
              <w:rPr>
                <w:rFonts w:cs="Tahoma"/>
              </w:rPr>
              <w:t>Lovpligtige afgifter personale</w:t>
            </w:r>
          </w:p>
        </w:tc>
        <w:tc>
          <w:tcPr>
            <w:tcW w:w="278" w:type="dxa"/>
          </w:tcPr>
          <w:p w14:paraId="4BC36877" w14:textId="77777777" w:rsidR="004101BA" w:rsidRPr="00311E6C" w:rsidRDefault="004101BA" w:rsidP="00067965">
            <w:pPr>
              <w:spacing w:before="100" w:beforeAutospacing="1" w:after="100" w:afterAutospacing="1"/>
              <w:jc w:val="right"/>
              <w:rPr>
                <w:rFonts w:cs="Tahoma"/>
                <w:b/>
                <w:bCs/>
              </w:rPr>
            </w:pPr>
          </w:p>
        </w:tc>
        <w:tc>
          <w:tcPr>
            <w:tcW w:w="1077" w:type="dxa"/>
          </w:tcPr>
          <w:p w14:paraId="228B82C3" w14:textId="77777777" w:rsidR="004101BA" w:rsidRPr="00311E6C" w:rsidRDefault="004101BA" w:rsidP="00067965">
            <w:pPr>
              <w:spacing w:before="100" w:beforeAutospacing="1" w:after="100" w:afterAutospacing="1"/>
              <w:jc w:val="right"/>
              <w:rPr>
                <w:rFonts w:cs="Tahoma"/>
                <w:bCs/>
              </w:rPr>
            </w:pPr>
          </w:p>
        </w:tc>
        <w:tc>
          <w:tcPr>
            <w:tcW w:w="278" w:type="dxa"/>
          </w:tcPr>
          <w:p w14:paraId="5D242B09" w14:textId="77777777" w:rsidR="004101BA" w:rsidRPr="00311E6C" w:rsidRDefault="004101BA" w:rsidP="00067965">
            <w:pPr>
              <w:spacing w:before="100" w:beforeAutospacing="1" w:after="100" w:afterAutospacing="1"/>
              <w:jc w:val="right"/>
              <w:rPr>
                <w:rFonts w:cs="Tahoma"/>
                <w:bCs/>
              </w:rPr>
            </w:pPr>
          </w:p>
        </w:tc>
        <w:tc>
          <w:tcPr>
            <w:tcW w:w="1077" w:type="dxa"/>
          </w:tcPr>
          <w:p w14:paraId="4F93DAF3" w14:textId="77777777" w:rsidR="004101BA" w:rsidRPr="00311E6C" w:rsidRDefault="004101BA" w:rsidP="00067965">
            <w:pPr>
              <w:spacing w:before="100" w:beforeAutospacing="1" w:after="100" w:afterAutospacing="1"/>
              <w:jc w:val="right"/>
              <w:rPr>
                <w:rFonts w:cs="Tahoma"/>
                <w:bCs/>
              </w:rPr>
            </w:pPr>
          </w:p>
        </w:tc>
      </w:tr>
      <w:tr w:rsidR="00311E6C" w:rsidRPr="00311E6C" w14:paraId="28A58C9A" w14:textId="77777777" w:rsidTr="00067965">
        <w:tc>
          <w:tcPr>
            <w:tcW w:w="732" w:type="dxa"/>
          </w:tcPr>
          <w:p w14:paraId="165BFFF6" w14:textId="77777777" w:rsidR="004101BA" w:rsidRPr="00311E6C" w:rsidRDefault="004101BA" w:rsidP="00067965">
            <w:pPr>
              <w:spacing w:before="100" w:beforeAutospacing="1" w:after="100" w:afterAutospacing="1"/>
              <w:rPr>
                <w:rFonts w:cs="Tahoma"/>
                <w:b/>
                <w:bCs/>
              </w:rPr>
            </w:pPr>
          </w:p>
        </w:tc>
        <w:tc>
          <w:tcPr>
            <w:tcW w:w="278" w:type="dxa"/>
          </w:tcPr>
          <w:p w14:paraId="62772E26" w14:textId="77777777" w:rsidR="004101BA" w:rsidRPr="00311E6C" w:rsidRDefault="004101BA" w:rsidP="00067965">
            <w:pPr>
              <w:spacing w:before="100" w:beforeAutospacing="1" w:after="100" w:afterAutospacing="1"/>
              <w:rPr>
                <w:rFonts w:cs="Tahoma"/>
              </w:rPr>
            </w:pPr>
          </w:p>
        </w:tc>
        <w:tc>
          <w:tcPr>
            <w:tcW w:w="5393" w:type="dxa"/>
          </w:tcPr>
          <w:p w14:paraId="113240F9" w14:textId="77777777" w:rsidR="004101BA" w:rsidRPr="00311E6C" w:rsidRDefault="004101BA" w:rsidP="00067965">
            <w:pPr>
              <w:spacing w:before="100" w:beforeAutospacing="1" w:after="100" w:afterAutospacing="1"/>
              <w:rPr>
                <w:rFonts w:cs="Tahoma"/>
                <w:i/>
              </w:rPr>
            </w:pPr>
            <w:r w:rsidRPr="00311E6C">
              <w:rPr>
                <w:rFonts w:cs="Tahoma"/>
                <w:i/>
              </w:rPr>
              <w:t>Fx AUB m.v. og flexjob-bidrag</w:t>
            </w:r>
          </w:p>
        </w:tc>
        <w:tc>
          <w:tcPr>
            <w:tcW w:w="278" w:type="dxa"/>
          </w:tcPr>
          <w:p w14:paraId="4FF349C7" w14:textId="77777777" w:rsidR="004101BA" w:rsidRPr="00311E6C" w:rsidRDefault="004101BA" w:rsidP="00067965">
            <w:pPr>
              <w:spacing w:before="100" w:beforeAutospacing="1" w:after="100" w:afterAutospacing="1"/>
              <w:jc w:val="right"/>
              <w:rPr>
                <w:rFonts w:cs="Tahoma"/>
                <w:b/>
                <w:bCs/>
              </w:rPr>
            </w:pPr>
          </w:p>
        </w:tc>
        <w:tc>
          <w:tcPr>
            <w:tcW w:w="1077" w:type="dxa"/>
          </w:tcPr>
          <w:p w14:paraId="43622F69" w14:textId="77777777" w:rsidR="004101BA" w:rsidRPr="00311E6C" w:rsidRDefault="004101BA" w:rsidP="00067965">
            <w:pPr>
              <w:spacing w:before="100" w:beforeAutospacing="1" w:after="100" w:afterAutospacing="1"/>
              <w:jc w:val="right"/>
              <w:rPr>
                <w:rFonts w:cs="Tahoma"/>
                <w:bCs/>
              </w:rPr>
            </w:pPr>
          </w:p>
        </w:tc>
        <w:tc>
          <w:tcPr>
            <w:tcW w:w="278" w:type="dxa"/>
          </w:tcPr>
          <w:p w14:paraId="28C19A00" w14:textId="77777777" w:rsidR="004101BA" w:rsidRPr="00311E6C" w:rsidRDefault="004101BA" w:rsidP="00067965">
            <w:pPr>
              <w:spacing w:before="100" w:beforeAutospacing="1" w:after="100" w:afterAutospacing="1"/>
              <w:jc w:val="right"/>
              <w:rPr>
                <w:rFonts w:cs="Tahoma"/>
                <w:bCs/>
              </w:rPr>
            </w:pPr>
          </w:p>
        </w:tc>
        <w:tc>
          <w:tcPr>
            <w:tcW w:w="1077" w:type="dxa"/>
          </w:tcPr>
          <w:p w14:paraId="263DB716" w14:textId="77777777" w:rsidR="004101BA" w:rsidRPr="00311E6C" w:rsidRDefault="004101BA" w:rsidP="00067965">
            <w:pPr>
              <w:spacing w:before="100" w:beforeAutospacing="1" w:after="100" w:afterAutospacing="1"/>
              <w:jc w:val="right"/>
              <w:rPr>
                <w:rFonts w:cs="Tahoma"/>
                <w:bCs/>
              </w:rPr>
            </w:pPr>
          </w:p>
        </w:tc>
      </w:tr>
      <w:tr w:rsidR="00311E6C" w:rsidRPr="00311E6C" w14:paraId="77A7F1C3" w14:textId="77777777" w:rsidTr="00067965">
        <w:tc>
          <w:tcPr>
            <w:tcW w:w="732" w:type="dxa"/>
          </w:tcPr>
          <w:p w14:paraId="720FBFF7" w14:textId="77777777" w:rsidR="004101BA" w:rsidRPr="00311E6C" w:rsidRDefault="004101BA" w:rsidP="00067965">
            <w:pPr>
              <w:spacing w:before="100" w:beforeAutospacing="1" w:after="100" w:afterAutospacing="1"/>
              <w:rPr>
                <w:rFonts w:cs="Tahoma"/>
                <w:b/>
                <w:bCs/>
              </w:rPr>
            </w:pPr>
          </w:p>
        </w:tc>
        <w:tc>
          <w:tcPr>
            <w:tcW w:w="278" w:type="dxa"/>
          </w:tcPr>
          <w:p w14:paraId="614466A2" w14:textId="77777777" w:rsidR="004101BA" w:rsidRPr="00311E6C" w:rsidRDefault="004101BA" w:rsidP="00067965">
            <w:pPr>
              <w:spacing w:before="100" w:beforeAutospacing="1" w:after="100" w:afterAutospacing="1"/>
              <w:rPr>
                <w:rFonts w:cs="Tahoma"/>
              </w:rPr>
            </w:pPr>
          </w:p>
        </w:tc>
        <w:tc>
          <w:tcPr>
            <w:tcW w:w="5393" w:type="dxa"/>
          </w:tcPr>
          <w:p w14:paraId="18223117" w14:textId="77777777" w:rsidR="004101BA" w:rsidRPr="00311E6C" w:rsidRDefault="004101BA" w:rsidP="00067965">
            <w:pPr>
              <w:spacing w:before="100" w:beforeAutospacing="1" w:after="100" w:afterAutospacing="1"/>
              <w:rPr>
                <w:rFonts w:cs="Tahoma"/>
              </w:rPr>
            </w:pPr>
            <w:r w:rsidRPr="00311E6C">
              <w:rPr>
                <w:rFonts w:cs="Tahoma"/>
              </w:rPr>
              <w:t>Repræsentation</w:t>
            </w:r>
          </w:p>
        </w:tc>
        <w:tc>
          <w:tcPr>
            <w:tcW w:w="278" w:type="dxa"/>
          </w:tcPr>
          <w:p w14:paraId="72C209D5" w14:textId="77777777" w:rsidR="004101BA" w:rsidRPr="00311E6C" w:rsidRDefault="004101BA" w:rsidP="00067965">
            <w:pPr>
              <w:spacing w:before="100" w:beforeAutospacing="1" w:after="100" w:afterAutospacing="1"/>
              <w:jc w:val="right"/>
              <w:rPr>
                <w:rFonts w:cs="Tahoma"/>
                <w:b/>
                <w:bCs/>
              </w:rPr>
            </w:pPr>
          </w:p>
        </w:tc>
        <w:tc>
          <w:tcPr>
            <w:tcW w:w="1077" w:type="dxa"/>
          </w:tcPr>
          <w:p w14:paraId="19001F5A" w14:textId="77777777" w:rsidR="004101BA" w:rsidRPr="00311E6C" w:rsidRDefault="004101BA" w:rsidP="00067965">
            <w:pPr>
              <w:spacing w:before="100" w:beforeAutospacing="1" w:after="100" w:afterAutospacing="1"/>
              <w:jc w:val="right"/>
              <w:rPr>
                <w:rFonts w:cs="Tahoma"/>
                <w:bCs/>
              </w:rPr>
            </w:pPr>
          </w:p>
        </w:tc>
        <w:tc>
          <w:tcPr>
            <w:tcW w:w="278" w:type="dxa"/>
          </w:tcPr>
          <w:p w14:paraId="34BF739F" w14:textId="77777777" w:rsidR="004101BA" w:rsidRPr="00311E6C" w:rsidRDefault="004101BA" w:rsidP="00067965">
            <w:pPr>
              <w:spacing w:before="100" w:beforeAutospacing="1" w:after="100" w:afterAutospacing="1"/>
              <w:jc w:val="right"/>
              <w:rPr>
                <w:rFonts w:cs="Tahoma"/>
                <w:bCs/>
              </w:rPr>
            </w:pPr>
          </w:p>
        </w:tc>
        <w:tc>
          <w:tcPr>
            <w:tcW w:w="1077" w:type="dxa"/>
          </w:tcPr>
          <w:p w14:paraId="2FC36FE2" w14:textId="77777777" w:rsidR="004101BA" w:rsidRPr="00311E6C" w:rsidRDefault="004101BA" w:rsidP="00067965">
            <w:pPr>
              <w:spacing w:before="100" w:beforeAutospacing="1" w:after="100" w:afterAutospacing="1"/>
              <w:jc w:val="right"/>
              <w:rPr>
                <w:rFonts w:cs="Tahoma"/>
                <w:bCs/>
              </w:rPr>
            </w:pPr>
          </w:p>
        </w:tc>
      </w:tr>
      <w:tr w:rsidR="00311E6C" w:rsidRPr="00311E6C" w14:paraId="7ADE40F2" w14:textId="77777777" w:rsidTr="00067965">
        <w:tc>
          <w:tcPr>
            <w:tcW w:w="732" w:type="dxa"/>
          </w:tcPr>
          <w:p w14:paraId="00F2BCAE" w14:textId="77777777" w:rsidR="004101BA" w:rsidRPr="00311E6C" w:rsidRDefault="004101BA" w:rsidP="00067965">
            <w:pPr>
              <w:spacing w:before="100" w:beforeAutospacing="1" w:after="100" w:afterAutospacing="1"/>
              <w:rPr>
                <w:rFonts w:cs="Tahoma"/>
                <w:b/>
                <w:bCs/>
              </w:rPr>
            </w:pPr>
          </w:p>
        </w:tc>
        <w:tc>
          <w:tcPr>
            <w:tcW w:w="278" w:type="dxa"/>
          </w:tcPr>
          <w:p w14:paraId="7B3D15D5" w14:textId="77777777" w:rsidR="004101BA" w:rsidRPr="00311E6C" w:rsidRDefault="004101BA" w:rsidP="00067965">
            <w:pPr>
              <w:spacing w:before="100" w:beforeAutospacing="1" w:after="100" w:afterAutospacing="1"/>
              <w:rPr>
                <w:rFonts w:cs="Tahoma"/>
              </w:rPr>
            </w:pPr>
          </w:p>
        </w:tc>
        <w:tc>
          <w:tcPr>
            <w:tcW w:w="5393" w:type="dxa"/>
          </w:tcPr>
          <w:p w14:paraId="717B762D" w14:textId="77777777" w:rsidR="004101BA" w:rsidRPr="00311E6C" w:rsidRDefault="004101BA" w:rsidP="00067965">
            <w:pPr>
              <w:spacing w:before="100" w:beforeAutospacing="1" w:after="100" w:afterAutospacing="1"/>
              <w:rPr>
                <w:rFonts w:cs="Tahoma"/>
              </w:rPr>
            </w:pPr>
            <w:r w:rsidRPr="00311E6C">
              <w:rPr>
                <w:rFonts w:cs="Tahoma"/>
              </w:rPr>
              <w:t>Kontorartikler, porto og telefon</w:t>
            </w:r>
          </w:p>
        </w:tc>
        <w:tc>
          <w:tcPr>
            <w:tcW w:w="278" w:type="dxa"/>
          </w:tcPr>
          <w:p w14:paraId="28719403" w14:textId="77777777" w:rsidR="004101BA" w:rsidRPr="00311E6C" w:rsidRDefault="004101BA" w:rsidP="00067965">
            <w:pPr>
              <w:spacing w:before="100" w:beforeAutospacing="1" w:after="100" w:afterAutospacing="1"/>
              <w:jc w:val="right"/>
              <w:rPr>
                <w:rFonts w:cs="Tahoma"/>
                <w:b/>
                <w:bCs/>
              </w:rPr>
            </w:pPr>
          </w:p>
        </w:tc>
        <w:tc>
          <w:tcPr>
            <w:tcW w:w="1077" w:type="dxa"/>
          </w:tcPr>
          <w:p w14:paraId="2847EDB7" w14:textId="77777777" w:rsidR="004101BA" w:rsidRPr="00311E6C" w:rsidRDefault="004101BA" w:rsidP="00067965">
            <w:pPr>
              <w:spacing w:before="100" w:beforeAutospacing="1" w:after="100" w:afterAutospacing="1"/>
              <w:jc w:val="right"/>
              <w:rPr>
                <w:rFonts w:cs="Tahoma"/>
                <w:bCs/>
              </w:rPr>
            </w:pPr>
          </w:p>
        </w:tc>
        <w:tc>
          <w:tcPr>
            <w:tcW w:w="278" w:type="dxa"/>
          </w:tcPr>
          <w:p w14:paraId="6A7748EA" w14:textId="77777777" w:rsidR="004101BA" w:rsidRPr="00311E6C" w:rsidRDefault="004101BA" w:rsidP="00067965">
            <w:pPr>
              <w:spacing w:before="100" w:beforeAutospacing="1" w:after="100" w:afterAutospacing="1"/>
              <w:jc w:val="right"/>
              <w:rPr>
                <w:rFonts w:cs="Tahoma"/>
                <w:bCs/>
              </w:rPr>
            </w:pPr>
          </w:p>
        </w:tc>
        <w:tc>
          <w:tcPr>
            <w:tcW w:w="1077" w:type="dxa"/>
          </w:tcPr>
          <w:p w14:paraId="7D352520" w14:textId="77777777" w:rsidR="004101BA" w:rsidRPr="00311E6C" w:rsidRDefault="004101BA" w:rsidP="00067965">
            <w:pPr>
              <w:spacing w:before="100" w:beforeAutospacing="1" w:after="100" w:afterAutospacing="1"/>
              <w:jc w:val="right"/>
              <w:rPr>
                <w:rFonts w:cs="Tahoma"/>
                <w:bCs/>
              </w:rPr>
            </w:pPr>
          </w:p>
        </w:tc>
      </w:tr>
      <w:tr w:rsidR="00311E6C" w:rsidRPr="00311E6C" w14:paraId="3FE004CA" w14:textId="77777777" w:rsidTr="00067965">
        <w:tc>
          <w:tcPr>
            <w:tcW w:w="732" w:type="dxa"/>
          </w:tcPr>
          <w:p w14:paraId="3B6E7B93" w14:textId="77777777" w:rsidR="004101BA" w:rsidRPr="00311E6C" w:rsidRDefault="004101BA" w:rsidP="00067965">
            <w:pPr>
              <w:spacing w:before="100" w:beforeAutospacing="1" w:after="100" w:afterAutospacing="1"/>
              <w:rPr>
                <w:rFonts w:cs="Tahoma"/>
                <w:b/>
                <w:bCs/>
              </w:rPr>
            </w:pPr>
          </w:p>
        </w:tc>
        <w:tc>
          <w:tcPr>
            <w:tcW w:w="278" w:type="dxa"/>
          </w:tcPr>
          <w:p w14:paraId="18879364" w14:textId="77777777" w:rsidR="004101BA" w:rsidRPr="00311E6C" w:rsidRDefault="004101BA" w:rsidP="00067965">
            <w:pPr>
              <w:spacing w:before="100" w:beforeAutospacing="1" w:after="100" w:afterAutospacing="1"/>
              <w:rPr>
                <w:rFonts w:cs="Tahoma"/>
              </w:rPr>
            </w:pPr>
          </w:p>
        </w:tc>
        <w:tc>
          <w:tcPr>
            <w:tcW w:w="5393" w:type="dxa"/>
          </w:tcPr>
          <w:p w14:paraId="242E26C4" w14:textId="77777777" w:rsidR="004101BA" w:rsidRPr="00311E6C" w:rsidRDefault="004101BA" w:rsidP="00067965">
            <w:pPr>
              <w:spacing w:before="100" w:beforeAutospacing="1" w:after="100" w:afterAutospacing="1"/>
              <w:rPr>
                <w:rFonts w:cs="Tahoma"/>
              </w:rPr>
            </w:pPr>
            <w:r w:rsidRPr="00311E6C">
              <w:rPr>
                <w:rFonts w:cs="Tahoma"/>
              </w:rPr>
              <w:t xml:space="preserve">Inventar og udstyr, leje og leasing </w:t>
            </w:r>
          </w:p>
        </w:tc>
        <w:tc>
          <w:tcPr>
            <w:tcW w:w="278" w:type="dxa"/>
          </w:tcPr>
          <w:p w14:paraId="1991F2F7" w14:textId="77777777" w:rsidR="004101BA" w:rsidRPr="00311E6C" w:rsidRDefault="004101BA" w:rsidP="00067965">
            <w:pPr>
              <w:spacing w:before="100" w:beforeAutospacing="1" w:after="100" w:afterAutospacing="1"/>
              <w:jc w:val="right"/>
              <w:rPr>
                <w:rFonts w:cs="Tahoma"/>
                <w:b/>
                <w:bCs/>
              </w:rPr>
            </w:pPr>
          </w:p>
        </w:tc>
        <w:tc>
          <w:tcPr>
            <w:tcW w:w="1077" w:type="dxa"/>
          </w:tcPr>
          <w:p w14:paraId="0F22A555" w14:textId="77777777" w:rsidR="004101BA" w:rsidRPr="00311E6C" w:rsidRDefault="004101BA" w:rsidP="00067965">
            <w:pPr>
              <w:spacing w:before="100" w:beforeAutospacing="1" w:after="100" w:afterAutospacing="1"/>
              <w:jc w:val="right"/>
              <w:rPr>
                <w:rFonts w:cs="Tahoma"/>
                <w:bCs/>
              </w:rPr>
            </w:pPr>
          </w:p>
        </w:tc>
        <w:tc>
          <w:tcPr>
            <w:tcW w:w="278" w:type="dxa"/>
          </w:tcPr>
          <w:p w14:paraId="3F2D58D0" w14:textId="77777777" w:rsidR="004101BA" w:rsidRPr="00311E6C" w:rsidRDefault="004101BA" w:rsidP="00067965">
            <w:pPr>
              <w:spacing w:before="100" w:beforeAutospacing="1" w:after="100" w:afterAutospacing="1"/>
              <w:jc w:val="right"/>
              <w:rPr>
                <w:rFonts w:cs="Tahoma"/>
                <w:bCs/>
              </w:rPr>
            </w:pPr>
          </w:p>
        </w:tc>
        <w:tc>
          <w:tcPr>
            <w:tcW w:w="1077" w:type="dxa"/>
          </w:tcPr>
          <w:p w14:paraId="49B50079" w14:textId="77777777" w:rsidR="004101BA" w:rsidRPr="00311E6C" w:rsidRDefault="004101BA" w:rsidP="00067965">
            <w:pPr>
              <w:spacing w:before="100" w:beforeAutospacing="1" w:after="100" w:afterAutospacing="1"/>
              <w:jc w:val="right"/>
              <w:rPr>
                <w:rFonts w:cs="Tahoma"/>
                <w:bCs/>
              </w:rPr>
            </w:pPr>
          </w:p>
        </w:tc>
      </w:tr>
      <w:tr w:rsidR="00311E6C" w:rsidRPr="00311E6C" w14:paraId="3FD3F776" w14:textId="77777777" w:rsidTr="00067965">
        <w:tc>
          <w:tcPr>
            <w:tcW w:w="732" w:type="dxa"/>
          </w:tcPr>
          <w:p w14:paraId="10248344" w14:textId="77777777" w:rsidR="004101BA" w:rsidRPr="00311E6C" w:rsidRDefault="004101BA" w:rsidP="00067965">
            <w:pPr>
              <w:spacing w:before="100" w:beforeAutospacing="1" w:after="100" w:afterAutospacing="1"/>
              <w:rPr>
                <w:rFonts w:cs="Tahoma"/>
                <w:b/>
                <w:bCs/>
              </w:rPr>
            </w:pPr>
          </w:p>
        </w:tc>
        <w:tc>
          <w:tcPr>
            <w:tcW w:w="278" w:type="dxa"/>
          </w:tcPr>
          <w:p w14:paraId="63CC7EEC" w14:textId="77777777" w:rsidR="004101BA" w:rsidRPr="00311E6C" w:rsidRDefault="004101BA" w:rsidP="00067965">
            <w:pPr>
              <w:spacing w:before="100" w:beforeAutospacing="1" w:after="100" w:afterAutospacing="1"/>
              <w:rPr>
                <w:rFonts w:cs="Tahoma"/>
              </w:rPr>
            </w:pPr>
          </w:p>
        </w:tc>
        <w:tc>
          <w:tcPr>
            <w:tcW w:w="5393" w:type="dxa"/>
          </w:tcPr>
          <w:p w14:paraId="372E1EEB" w14:textId="77777777" w:rsidR="004101BA" w:rsidRPr="00311E6C" w:rsidRDefault="004101BA" w:rsidP="00067965">
            <w:pPr>
              <w:spacing w:before="100" w:beforeAutospacing="1" w:after="100" w:afterAutospacing="1"/>
              <w:rPr>
                <w:rFonts w:cs="Tahoma"/>
              </w:rPr>
            </w:pPr>
            <w:r w:rsidRPr="00311E6C">
              <w:rPr>
                <w:rFonts w:cs="Tahoma"/>
              </w:rPr>
              <w:t xml:space="preserve">Inventar og udstyr, småanskaffelser </w:t>
            </w:r>
          </w:p>
        </w:tc>
        <w:tc>
          <w:tcPr>
            <w:tcW w:w="278" w:type="dxa"/>
          </w:tcPr>
          <w:p w14:paraId="7F64E885" w14:textId="77777777" w:rsidR="004101BA" w:rsidRPr="00311E6C" w:rsidRDefault="004101BA" w:rsidP="00067965">
            <w:pPr>
              <w:spacing w:before="100" w:beforeAutospacing="1" w:after="100" w:afterAutospacing="1"/>
              <w:jc w:val="right"/>
              <w:rPr>
                <w:rFonts w:cs="Tahoma"/>
                <w:b/>
                <w:bCs/>
              </w:rPr>
            </w:pPr>
          </w:p>
        </w:tc>
        <w:tc>
          <w:tcPr>
            <w:tcW w:w="1077" w:type="dxa"/>
          </w:tcPr>
          <w:p w14:paraId="5D393DA3" w14:textId="77777777" w:rsidR="004101BA" w:rsidRPr="00311E6C" w:rsidRDefault="004101BA" w:rsidP="00067965">
            <w:pPr>
              <w:spacing w:before="100" w:beforeAutospacing="1" w:after="100" w:afterAutospacing="1"/>
              <w:jc w:val="right"/>
              <w:rPr>
                <w:rFonts w:cs="Tahoma"/>
                <w:bCs/>
              </w:rPr>
            </w:pPr>
          </w:p>
        </w:tc>
        <w:tc>
          <w:tcPr>
            <w:tcW w:w="278" w:type="dxa"/>
          </w:tcPr>
          <w:p w14:paraId="77FE71B3" w14:textId="77777777" w:rsidR="004101BA" w:rsidRPr="00311E6C" w:rsidRDefault="004101BA" w:rsidP="00067965">
            <w:pPr>
              <w:spacing w:before="100" w:beforeAutospacing="1" w:after="100" w:afterAutospacing="1"/>
              <w:jc w:val="right"/>
              <w:rPr>
                <w:rFonts w:cs="Tahoma"/>
                <w:bCs/>
              </w:rPr>
            </w:pPr>
          </w:p>
        </w:tc>
        <w:tc>
          <w:tcPr>
            <w:tcW w:w="1077" w:type="dxa"/>
          </w:tcPr>
          <w:p w14:paraId="775CD7E9" w14:textId="77777777" w:rsidR="004101BA" w:rsidRPr="00311E6C" w:rsidRDefault="004101BA" w:rsidP="00067965">
            <w:pPr>
              <w:spacing w:before="100" w:beforeAutospacing="1" w:after="100" w:afterAutospacing="1"/>
              <w:jc w:val="right"/>
              <w:rPr>
                <w:rFonts w:cs="Tahoma"/>
                <w:bCs/>
              </w:rPr>
            </w:pPr>
          </w:p>
        </w:tc>
      </w:tr>
      <w:tr w:rsidR="00311E6C" w:rsidRPr="00311E6C" w14:paraId="4C25DDA3" w14:textId="77777777" w:rsidTr="00067965">
        <w:tc>
          <w:tcPr>
            <w:tcW w:w="732" w:type="dxa"/>
          </w:tcPr>
          <w:p w14:paraId="41C94069" w14:textId="77777777" w:rsidR="004101BA" w:rsidRPr="00311E6C" w:rsidRDefault="004101BA" w:rsidP="00067965">
            <w:pPr>
              <w:spacing w:before="100" w:beforeAutospacing="1" w:after="100" w:afterAutospacing="1"/>
              <w:rPr>
                <w:rFonts w:cs="Tahoma"/>
                <w:b/>
                <w:bCs/>
              </w:rPr>
            </w:pPr>
          </w:p>
        </w:tc>
        <w:tc>
          <w:tcPr>
            <w:tcW w:w="278" w:type="dxa"/>
          </w:tcPr>
          <w:p w14:paraId="60B8CE1D" w14:textId="77777777" w:rsidR="004101BA" w:rsidRPr="00311E6C" w:rsidRDefault="004101BA" w:rsidP="00067965">
            <w:pPr>
              <w:spacing w:before="100" w:beforeAutospacing="1" w:after="100" w:afterAutospacing="1"/>
              <w:rPr>
                <w:rFonts w:cs="Tahoma"/>
              </w:rPr>
            </w:pPr>
          </w:p>
        </w:tc>
        <w:tc>
          <w:tcPr>
            <w:tcW w:w="5393" w:type="dxa"/>
          </w:tcPr>
          <w:p w14:paraId="2CC823CD" w14:textId="77777777" w:rsidR="004101BA" w:rsidRPr="00311E6C" w:rsidRDefault="004101BA" w:rsidP="00067965">
            <w:pPr>
              <w:spacing w:before="100" w:beforeAutospacing="1" w:after="100" w:afterAutospacing="1"/>
              <w:rPr>
                <w:rFonts w:cs="Tahoma"/>
              </w:rPr>
            </w:pPr>
            <w:r w:rsidRPr="00311E6C">
              <w:rPr>
                <w:rFonts w:cs="Tahoma"/>
              </w:rPr>
              <w:t xml:space="preserve">Inventar og udstyr, vedligeholdelse </w:t>
            </w:r>
          </w:p>
        </w:tc>
        <w:tc>
          <w:tcPr>
            <w:tcW w:w="278" w:type="dxa"/>
          </w:tcPr>
          <w:p w14:paraId="15122D37" w14:textId="77777777" w:rsidR="004101BA" w:rsidRPr="00311E6C" w:rsidRDefault="004101BA" w:rsidP="00067965">
            <w:pPr>
              <w:spacing w:before="100" w:beforeAutospacing="1" w:after="100" w:afterAutospacing="1"/>
              <w:jc w:val="right"/>
              <w:rPr>
                <w:rFonts w:cs="Tahoma"/>
                <w:b/>
                <w:bCs/>
              </w:rPr>
            </w:pPr>
          </w:p>
        </w:tc>
        <w:tc>
          <w:tcPr>
            <w:tcW w:w="1077" w:type="dxa"/>
          </w:tcPr>
          <w:p w14:paraId="755D643B" w14:textId="77777777" w:rsidR="004101BA" w:rsidRPr="00311E6C" w:rsidRDefault="004101BA" w:rsidP="00067965">
            <w:pPr>
              <w:spacing w:before="100" w:beforeAutospacing="1" w:after="100" w:afterAutospacing="1"/>
              <w:jc w:val="right"/>
              <w:rPr>
                <w:rFonts w:cs="Tahoma"/>
                <w:bCs/>
              </w:rPr>
            </w:pPr>
          </w:p>
        </w:tc>
        <w:tc>
          <w:tcPr>
            <w:tcW w:w="278" w:type="dxa"/>
          </w:tcPr>
          <w:p w14:paraId="1ADB0FB1" w14:textId="77777777" w:rsidR="004101BA" w:rsidRPr="00311E6C" w:rsidRDefault="004101BA" w:rsidP="00067965">
            <w:pPr>
              <w:spacing w:before="100" w:beforeAutospacing="1" w:after="100" w:afterAutospacing="1"/>
              <w:jc w:val="right"/>
              <w:rPr>
                <w:rFonts w:cs="Tahoma"/>
                <w:bCs/>
              </w:rPr>
            </w:pPr>
          </w:p>
        </w:tc>
        <w:tc>
          <w:tcPr>
            <w:tcW w:w="1077" w:type="dxa"/>
          </w:tcPr>
          <w:p w14:paraId="60F5AE20" w14:textId="77777777" w:rsidR="004101BA" w:rsidRPr="00311E6C" w:rsidRDefault="004101BA" w:rsidP="00067965">
            <w:pPr>
              <w:spacing w:before="100" w:beforeAutospacing="1" w:after="100" w:afterAutospacing="1"/>
              <w:jc w:val="right"/>
              <w:rPr>
                <w:rFonts w:cs="Tahoma"/>
                <w:bCs/>
              </w:rPr>
            </w:pPr>
          </w:p>
        </w:tc>
      </w:tr>
      <w:tr w:rsidR="00311E6C" w:rsidRPr="00311E6C" w14:paraId="3AEB3A67" w14:textId="77777777" w:rsidTr="00067965">
        <w:tc>
          <w:tcPr>
            <w:tcW w:w="732" w:type="dxa"/>
          </w:tcPr>
          <w:p w14:paraId="63B49226" w14:textId="77777777" w:rsidR="004101BA" w:rsidRPr="00311E6C" w:rsidRDefault="004101BA" w:rsidP="00067965">
            <w:pPr>
              <w:spacing w:before="100" w:beforeAutospacing="1" w:after="100" w:afterAutospacing="1"/>
              <w:rPr>
                <w:rFonts w:cs="Tahoma"/>
                <w:b/>
                <w:bCs/>
              </w:rPr>
            </w:pPr>
          </w:p>
        </w:tc>
        <w:tc>
          <w:tcPr>
            <w:tcW w:w="278" w:type="dxa"/>
          </w:tcPr>
          <w:p w14:paraId="2157B724" w14:textId="77777777" w:rsidR="004101BA" w:rsidRPr="00311E6C" w:rsidRDefault="004101BA" w:rsidP="00067965">
            <w:pPr>
              <w:spacing w:before="100" w:beforeAutospacing="1" w:after="100" w:afterAutospacing="1"/>
              <w:rPr>
                <w:rFonts w:cs="Tahoma"/>
              </w:rPr>
            </w:pPr>
          </w:p>
        </w:tc>
        <w:tc>
          <w:tcPr>
            <w:tcW w:w="5393" w:type="dxa"/>
          </w:tcPr>
          <w:p w14:paraId="3D1992CE" w14:textId="77777777" w:rsidR="004101BA" w:rsidRPr="00311E6C" w:rsidRDefault="004101BA" w:rsidP="00067965">
            <w:pPr>
              <w:spacing w:before="100" w:beforeAutospacing="1" w:after="100" w:afterAutospacing="1"/>
              <w:rPr>
                <w:rFonts w:cs="Tahoma"/>
              </w:rPr>
            </w:pPr>
            <w:r w:rsidRPr="00311E6C">
              <w:rPr>
                <w:rFonts w:cs="Tahoma"/>
              </w:rPr>
              <w:t>Immaterielle anlægsaktiver, afskrivninger</w:t>
            </w:r>
          </w:p>
        </w:tc>
        <w:tc>
          <w:tcPr>
            <w:tcW w:w="278" w:type="dxa"/>
          </w:tcPr>
          <w:p w14:paraId="1921C18E" w14:textId="77777777" w:rsidR="004101BA" w:rsidRPr="00311E6C" w:rsidRDefault="004101BA" w:rsidP="00067965">
            <w:pPr>
              <w:spacing w:before="100" w:beforeAutospacing="1" w:after="100" w:afterAutospacing="1"/>
              <w:jc w:val="right"/>
              <w:rPr>
                <w:rFonts w:cs="Tahoma"/>
                <w:b/>
                <w:bCs/>
              </w:rPr>
            </w:pPr>
          </w:p>
        </w:tc>
        <w:tc>
          <w:tcPr>
            <w:tcW w:w="1077" w:type="dxa"/>
          </w:tcPr>
          <w:p w14:paraId="3F0B1A76" w14:textId="77777777" w:rsidR="004101BA" w:rsidRPr="00311E6C" w:rsidRDefault="004101BA" w:rsidP="00067965">
            <w:pPr>
              <w:spacing w:before="100" w:beforeAutospacing="1" w:after="100" w:afterAutospacing="1"/>
              <w:jc w:val="right"/>
              <w:rPr>
                <w:rFonts w:cs="Tahoma"/>
                <w:bCs/>
              </w:rPr>
            </w:pPr>
          </w:p>
        </w:tc>
        <w:tc>
          <w:tcPr>
            <w:tcW w:w="278" w:type="dxa"/>
          </w:tcPr>
          <w:p w14:paraId="2802EB59" w14:textId="77777777" w:rsidR="004101BA" w:rsidRPr="00311E6C" w:rsidRDefault="004101BA" w:rsidP="00067965">
            <w:pPr>
              <w:spacing w:before="100" w:beforeAutospacing="1" w:after="100" w:afterAutospacing="1"/>
              <w:jc w:val="right"/>
              <w:rPr>
                <w:rFonts w:cs="Tahoma"/>
                <w:bCs/>
              </w:rPr>
            </w:pPr>
          </w:p>
        </w:tc>
        <w:tc>
          <w:tcPr>
            <w:tcW w:w="1077" w:type="dxa"/>
          </w:tcPr>
          <w:p w14:paraId="130B7DF1" w14:textId="77777777" w:rsidR="004101BA" w:rsidRPr="00311E6C" w:rsidRDefault="004101BA" w:rsidP="00067965">
            <w:pPr>
              <w:spacing w:before="100" w:beforeAutospacing="1" w:after="100" w:afterAutospacing="1"/>
              <w:jc w:val="right"/>
              <w:rPr>
                <w:rFonts w:cs="Tahoma"/>
                <w:bCs/>
              </w:rPr>
            </w:pPr>
          </w:p>
        </w:tc>
      </w:tr>
      <w:tr w:rsidR="00311E6C" w:rsidRPr="00311E6C" w14:paraId="627611B4" w14:textId="77777777" w:rsidTr="00067965">
        <w:tc>
          <w:tcPr>
            <w:tcW w:w="732" w:type="dxa"/>
          </w:tcPr>
          <w:p w14:paraId="6D2C4F91" w14:textId="77777777" w:rsidR="004101BA" w:rsidRPr="00311E6C" w:rsidRDefault="004101BA" w:rsidP="00067965">
            <w:pPr>
              <w:spacing w:before="100" w:beforeAutospacing="1" w:after="100" w:afterAutospacing="1"/>
              <w:rPr>
                <w:rFonts w:cs="Tahoma"/>
                <w:b/>
                <w:bCs/>
              </w:rPr>
            </w:pPr>
          </w:p>
        </w:tc>
        <w:tc>
          <w:tcPr>
            <w:tcW w:w="278" w:type="dxa"/>
          </w:tcPr>
          <w:p w14:paraId="57F558D2" w14:textId="77777777" w:rsidR="004101BA" w:rsidRPr="00311E6C" w:rsidRDefault="004101BA" w:rsidP="00067965">
            <w:pPr>
              <w:spacing w:before="100" w:beforeAutospacing="1" w:after="100" w:afterAutospacing="1"/>
              <w:rPr>
                <w:rFonts w:cs="Tahoma"/>
              </w:rPr>
            </w:pPr>
          </w:p>
        </w:tc>
        <w:tc>
          <w:tcPr>
            <w:tcW w:w="5393" w:type="dxa"/>
          </w:tcPr>
          <w:p w14:paraId="7A5D66BF" w14:textId="77777777" w:rsidR="004101BA" w:rsidRPr="00311E6C" w:rsidRDefault="004101BA" w:rsidP="00067965">
            <w:pPr>
              <w:spacing w:before="100" w:beforeAutospacing="1" w:after="100" w:afterAutospacing="1"/>
              <w:rPr>
                <w:rFonts w:cs="Tahoma"/>
              </w:rPr>
            </w:pPr>
            <w:r w:rsidRPr="00311E6C">
              <w:rPr>
                <w:rFonts w:cs="Tahoma"/>
              </w:rPr>
              <w:t xml:space="preserve">Inventar og udstyr, afskrivninger </w:t>
            </w:r>
          </w:p>
        </w:tc>
        <w:tc>
          <w:tcPr>
            <w:tcW w:w="278" w:type="dxa"/>
          </w:tcPr>
          <w:p w14:paraId="6C3BB441" w14:textId="77777777" w:rsidR="004101BA" w:rsidRPr="00311E6C" w:rsidRDefault="004101BA" w:rsidP="00067965">
            <w:pPr>
              <w:spacing w:before="100" w:beforeAutospacing="1" w:after="100" w:afterAutospacing="1"/>
              <w:jc w:val="right"/>
              <w:rPr>
                <w:rFonts w:cs="Tahoma"/>
                <w:b/>
                <w:bCs/>
              </w:rPr>
            </w:pPr>
          </w:p>
        </w:tc>
        <w:tc>
          <w:tcPr>
            <w:tcW w:w="1077" w:type="dxa"/>
          </w:tcPr>
          <w:p w14:paraId="497F2004" w14:textId="77777777" w:rsidR="004101BA" w:rsidRPr="00311E6C" w:rsidRDefault="004101BA" w:rsidP="00067965">
            <w:pPr>
              <w:spacing w:before="100" w:beforeAutospacing="1" w:after="100" w:afterAutospacing="1"/>
              <w:jc w:val="right"/>
              <w:rPr>
                <w:rFonts w:cs="Tahoma"/>
                <w:bCs/>
              </w:rPr>
            </w:pPr>
          </w:p>
        </w:tc>
        <w:tc>
          <w:tcPr>
            <w:tcW w:w="278" w:type="dxa"/>
          </w:tcPr>
          <w:p w14:paraId="2CFC23C7" w14:textId="77777777" w:rsidR="004101BA" w:rsidRPr="00311E6C" w:rsidRDefault="004101BA" w:rsidP="00067965">
            <w:pPr>
              <w:spacing w:before="100" w:beforeAutospacing="1" w:after="100" w:afterAutospacing="1"/>
              <w:jc w:val="right"/>
              <w:rPr>
                <w:rFonts w:cs="Tahoma"/>
                <w:bCs/>
              </w:rPr>
            </w:pPr>
          </w:p>
        </w:tc>
        <w:tc>
          <w:tcPr>
            <w:tcW w:w="1077" w:type="dxa"/>
          </w:tcPr>
          <w:p w14:paraId="5FF55977" w14:textId="77777777" w:rsidR="004101BA" w:rsidRPr="00311E6C" w:rsidRDefault="004101BA" w:rsidP="00067965">
            <w:pPr>
              <w:spacing w:before="100" w:beforeAutospacing="1" w:after="100" w:afterAutospacing="1"/>
              <w:jc w:val="right"/>
              <w:rPr>
                <w:rFonts w:cs="Tahoma"/>
                <w:bCs/>
              </w:rPr>
            </w:pPr>
          </w:p>
        </w:tc>
      </w:tr>
      <w:tr w:rsidR="00311E6C" w:rsidRPr="00311E6C" w14:paraId="2E5E75FC" w14:textId="77777777" w:rsidTr="00067965">
        <w:tc>
          <w:tcPr>
            <w:tcW w:w="732" w:type="dxa"/>
          </w:tcPr>
          <w:p w14:paraId="669220AC" w14:textId="77777777" w:rsidR="004101BA" w:rsidRPr="00311E6C" w:rsidRDefault="004101BA" w:rsidP="00067965">
            <w:pPr>
              <w:spacing w:before="100" w:beforeAutospacing="1" w:after="100" w:afterAutospacing="1"/>
              <w:rPr>
                <w:rFonts w:cs="Tahoma"/>
                <w:b/>
                <w:bCs/>
              </w:rPr>
            </w:pPr>
          </w:p>
        </w:tc>
        <w:tc>
          <w:tcPr>
            <w:tcW w:w="278" w:type="dxa"/>
          </w:tcPr>
          <w:p w14:paraId="0EFC511C" w14:textId="77777777" w:rsidR="004101BA" w:rsidRPr="00311E6C" w:rsidRDefault="004101BA" w:rsidP="00067965">
            <w:pPr>
              <w:spacing w:before="100" w:beforeAutospacing="1" w:after="100" w:afterAutospacing="1"/>
              <w:rPr>
                <w:rFonts w:cs="Tahoma"/>
              </w:rPr>
            </w:pPr>
          </w:p>
        </w:tc>
        <w:tc>
          <w:tcPr>
            <w:tcW w:w="5393" w:type="dxa"/>
          </w:tcPr>
          <w:p w14:paraId="00C064DC" w14:textId="77777777" w:rsidR="004101BA" w:rsidRPr="00311E6C" w:rsidRDefault="004101BA" w:rsidP="00067965">
            <w:pPr>
              <w:spacing w:before="100" w:beforeAutospacing="1" w:after="100" w:afterAutospacing="1"/>
              <w:rPr>
                <w:rFonts w:cs="Tahoma"/>
              </w:rPr>
            </w:pPr>
            <w:r w:rsidRPr="00311E6C">
              <w:rPr>
                <w:rFonts w:cs="Tahoma"/>
              </w:rPr>
              <w:t>IT-omkostninger</w:t>
            </w:r>
          </w:p>
        </w:tc>
        <w:tc>
          <w:tcPr>
            <w:tcW w:w="278" w:type="dxa"/>
          </w:tcPr>
          <w:p w14:paraId="6FE9FC8C" w14:textId="77777777" w:rsidR="004101BA" w:rsidRPr="00311E6C" w:rsidRDefault="004101BA" w:rsidP="00067965">
            <w:pPr>
              <w:spacing w:before="100" w:beforeAutospacing="1" w:after="100" w:afterAutospacing="1"/>
              <w:jc w:val="right"/>
              <w:rPr>
                <w:rFonts w:cs="Tahoma"/>
                <w:b/>
                <w:bCs/>
              </w:rPr>
            </w:pPr>
          </w:p>
        </w:tc>
        <w:tc>
          <w:tcPr>
            <w:tcW w:w="1077" w:type="dxa"/>
          </w:tcPr>
          <w:p w14:paraId="7E8A82A3" w14:textId="77777777" w:rsidR="004101BA" w:rsidRPr="00311E6C" w:rsidRDefault="004101BA" w:rsidP="00067965">
            <w:pPr>
              <w:spacing w:before="100" w:beforeAutospacing="1" w:after="100" w:afterAutospacing="1"/>
              <w:jc w:val="right"/>
              <w:rPr>
                <w:rFonts w:cs="Tahoma"/>
                <w:bCs/>
              </w:rPr>
            </w:pPr>
          </w:p>
        </w:tc>
        <w:tc>
          <w:tcPr>
            <w:tcW w:w="278" w:type="dxa"/>
          </w:tcPr>
          <w:p w14:paraId="22C2B5A8" w14:textId="77777777" w:rsidR="004101BA" w:rsidRPr="00311E6C" w:rsidRDefault="004101BA" w:rsidP="00067965">
            <w:pPr>
              <w:spacing w:before="100" w:beforeAutospacing="1" w:after="100" w:afterAutospacing="1"/>
              <w:jc w:val="right"/>
              <w:rPr>
                <w:rFonts w:cs="Tahoma"/>
                <w:bCs/>
              </w:rPr>
            </w:pPr>
          </w:p>
        </w:tc>
        <w:tc>
          <w:tcPr>
            <w:tcW w:w="1077" w:type="dxa"/>
          </w:tcPr>
          <w:p w14:paraId="22BFAD0C" w14:textId="77777777" w:rsidR="004101BA" w:rsidRPr="00311E6C" w:rsidRDefault="004101BA" w:rsidP="00067965">
            <w:pPr>
              <w:spacing w:before="100" w:beforeAutospacing="1" w:after="100" w:afterAutospacing="1"/>
              <w:jc w:val="right"/>
              <w:rPr>
                <w:rFonts w:cs="Tahoma"/>
                <w:bCs/>
              </w:rPr>
            </w:pPr>
          </w:p>
        </w:tc>
      </w:tr>
      <w:tr w:rsidR="00311E6C" w:rsidRPr="00311E6C" w14:paraId="0A8539BD" w14:textId="77777777" w:rsidTr="00067965">
        <w:tc>
          <w:tcPr>
            <w:tcW w:w="732" w:type="dxa"/>
          </w:tcPr>
          <w:p w14:paraId="78E1091A" w14:textId="77777777" w:rsidR="004101BA" w:rsidRPr="00311E6C" w:rsidRDefault="004101BA" w:rsidP="00067965">
            <w:pPr>
              <w:spacing w:before="100" w:beforeAutospacing="1" w:after="100" w:afterAutospacing="1"/>
              <w:rPr>
                <w:rFonts w:cs="Tahoma"/>
                <w:b/>
                <w:bCs/>
              </w:rPr>
            </w:pPr>
          </w:p>
        </w:tc>
        <w:tc>
          <w:tcPr>
            <w:tcW w:w="278" w:type="dxa"/>
          </w:tcPr>
          <w:p w14:paraId="6C27325D" w14:textId="77777777" w:rsidR="004101BA" w:rsidRPr="00311E6C" w:rsidRDefault="004101BA" w:rsidP="00067965">
            <w:pPr>
              <w:spacing w:before="100" w:beforeAutospacing="1" w:after="100" w:afterAutospacing="1"/>
              <w:rPr>
                <w:rFonts w:cs="Tahoma"/>
              </w:rPr>
            </w:pPr>
          </w:p>
        </w:tc>
        <w:tc>
          <w:tcPr>
            <w:tcW w:w="5393" w:type="dxa"/>
          </w:tcPr>
          <w:p w14:paraId="36C406A8" w14:textId="77777777" w:rsidR="004101BA" w:rsidRPr="00311E6C" w:rsidRDefault="004101BA" w:rsidP="00067965">
            <w:pPr>
              <w:spacing w:before="100" w:beforeAutospacing="1" w:after="100" w:afterAutospacing="1"/>
              <w:rPr>
                <w:rFonts w:cs="Tahoma"/>
                <w:i/>
              </w:rPr>
            </w:pPr>
            <w:r w:rsidRPr="00311E6C">
              <w:rPr>
                <w:rFonts w:cs="Tahoma"/>
                <w:i/>
              </w:rPr>
              <w:t>Fx abonnementer, licenser, programmer, inklusiv arbejdstid.</w:t>
            </w:r>
          </w:p>
        </w:tc>
        <w:tc>
          <w:tcPr>
            <w:tcW w:w="278" w:type="dxa"/>
          </w:tcPr>
          <w:p w14:paraId="19403207" w14:textId="77777777" w:rsidR="004101BA" w:rsidRPr="00311E6C" w:rsidRDefault="004101BA" w:rsidP="00067965">
            <w:pPr>
              <w:spacing w:before="100" w:beforeAutospacing="1" w:after="100" w:afterAutospacing="1"/>
              <w:jc w:val="right"/>
              <w:rPr>
                <w:rFonts w:cs="Tahoma"/>
                <w:b/>
                <w:bCs/>
              </w:rPr>
            </w:pPr>
          </w:p>
        </w:tc>
        <w:tc>
          <w:tcPr>
            <w:tcW w:w="1077" w:type="dxa"/>
          </w:tcPr>
          <w:p w14:paraId="4ECBE599" w14:textId="77777777" w:rsidR="004101BA" w:rsidRPr="00311E6C" w:rsidRDefault="004101BA" w:rsidP="00067965">
            <w:pPr>
              <w:spacing w:before="100" w:beforeAutospacing="1" w:after="100" w:afterAutospacing="1"/>
              <w:jc w:val="right"/>
              <w:rPr>
                <w:rFonts w:cs="Tahoma"/>
                <w:bCs/>
              </w:rPr>
            </w:pPr>
          </w:p>
        </w:tc>
        <w:tc>
          <w:tcPr>
            <w:tcW w:w="278" w:type="dxa"/>
          </w:tcPr>
          <w:p w14:paraId="7F33FB1D" w14:textId="77777777" w:rsidR="004101BA" w:rsidRPr="00311E6C" w:rsidRDefault="004101BA" w:rsidP="00067965">
            <w:pPr>
              <w:spacing w:before="100" w:beforeAutospacing="1" w:after="100" w:afterAutospacing="1"/>
              <w:jc w:val="right"/>
              <w:rPr>
                <w:rFonts w:cs="Tahoma"/>
                <w:bCs/>
              </w:rPr>
            </w:pPr>
          </w:p>
        </w:tc>
        <w:tc>
          <w:tcPr>
            <w:tcW w:w="1077" w:type="dxa"/>
          </w:tcPr>
          <w:p w14:paraId="08359441" w14:textId="77777777" w:rsidR="004101BA" w:rsidRPr="00311E6C" w:rsidRDefault="004101BA" w:rsidP="00067965">
            <w:pPr>
              <w:spacing w:before="100" w:beforeAutospacing="1" w:after="100" w:afterAutospacing="1"/>
              <w:jc w:val="right"/>
              <w:rPr>
                <w:rFonts w:cs="Tahoma"/>
                <w:bCs/>
              </w:rPr>
            </w:pPr>
          </w:p>
        </w:tc>
      </w:tr>
      <w:tr w:rsidR="00311E6C" w:rsidRPr="00311E6C" w14:paraId="151B375C" w14:textId="77777777" w:rsidTr="00067965">
        <w:tc>
          <w:tcPr>
            <w:tcW w:w="732" w:type="dxa"/>
          </w:tcPr>
          <w:p w14:paraId="3404BD03" w14:textId="77777777" w:rsidR="004101BA" w:rsidRPr="00311E6C" w:rsidRDefault="004101BA" w:rsidP="00067965">
            <w:pPr>
              <w:spacing w:before="100" w:beforeAutospacing="1" w:after="100" w:afterAutospacing="1"/>
              <w:rPr>
                <w:rFonts w:cs="Tahoma"/>
                <w:b/>
                <w:bCs/>
              </w:rPr>
            </w:pPr>
          </w:p>
        </w:tc>
        <w:tc>
          <w:tcPr>
            <w:tcW w:w="278" w:type="dxa"/>
          </w:tcPr>
          <w:p w14:paraId="34D3DC28" w14:textId="77777777" w:rsidR="004101BA" w:rsidRPr="00311E6C" w:rsidRDefault="004101BA" w:rsidP="00067965">
            <w:pPr>
              <w:spacing w:before="100" w:beforeAutospacing="1" w:after="100" w:afterAutospacing="1"/>
              <w:rPr>
                <w:rFonts w:cs="Tahoma"/>
              </w:rPr>
            </w:pPr>
          </w:p>
        </w:tc>
        <w:tc>
          <w:tcPr>
            <w:tcW w:w="5393" w:type="dxa"/>
          </w:tcPr>
          <w:p w14:paraId="3EB1A99F" w14:textId="77777777" w:rsidR="004101BA" w:rsidRPr="00311E6C" w:rsidRDefault="004101BA" w:rsidP="00067965">
            <w:pPr>
              <w:spacing w:before="100" w:beforeAutospacing="1" w:after="100" w:afterAutospacing="1"/>
              <w:rPr>
                <w:rFonts w:cs="Tahoma"/>
              </w:rPr>
            </w:pPr>
            <w:r w:rsidRPr="00311E6C">
              <w:rPr>
                <w:rFonts w:cs="Tahoma"/>
              </w:rPr>
              <w:t>Øvrige omkostninger</w:t>
            </w:r>
          </w:p>
        </w:tc>
        <w:tc>
          <w:tcPr>
            <w:tcW w:w="278" w:type="dxa"/>
          </w:tcPr>
          <w:p w14:paraId="40C5105A" w14:textId="77777777" w:rsidR="004101BA" w:rsidRPr="00311E6C" w:rsidRDefault="004101BA" w:rsidP="00067965">
            <w:pPr>
              <w:spacing w:before="100" w:beforeAutospacing="1" w:after="100" w:afterAutospacing="1"/>
              <w:jc w:val="right"/>
              <w:rPr>
                <w:rFonts w:cs="Tahoma"/>
                <w:b/>
                <w:bCs/>
              </w:rPr>
            </w:pPr>
          </w:p>
        </w:tc>
        <w:tc>
          <w:tcPr>
            <w:tcW w:w="1077" w:type="dxa"/>
          </w:tcPr>
          <w:p w14:paraId="6311337F" w14:textId="77777777" w:rsidR="004101BA" w:rsidRPr="00311E6C" w:rsidRDefault="004101BA" w:rsidP="00067965">
            <w:pPr>
              <w:spacing w:before="100" w:beforeAutospacing="1" w:after="100" w:afterAutospacing="1"/>
              <w:jc w:val="right"/>
              <w:rPr>
                <w:rFonts w:cs="Tahoma"/>
                <w:bCs/>
              </w:rPr>
            </w:pPr>
          </w:p>
        </w:tc>
        <w:tc>
          <w:tcPr>
            <w:tcW w:w="278" w:type="dxa"/>
          </w:tcPr>
          <w:p w14:paraId="25F17112" w14:textId="77777777" w:rsidR="004101BA" w:rsidRPr="00311E6C" w:rsidRDefault="004101BA" w:rsidP="00067965">
            <w:pPr>
              <w:spacing w:before="100" w:beforeAutospacing="1" w:after="100" w:afterAutospacing="1"/>
              <w:jc w:val="right"/>
              <w:rPr>
                <w:rFonts w:cs="Tahoma"/>
                <w:bCs/>
              </w:rPr>
            </w:pPr>
          </w:p>
        </w:tc>
        <w:tc>
          <w:tcPr>
            <w:tcW w:w="1077" w:type="dxa"/>
          </w:tcPr>
          <w:p w14:paraId="3A8B8287" w14:textId="77777777" w:rsidR="004101BA" w:rsidRPr="00311E6C" w:rsidRDefault="004101BA" w:rsidP="00067965">
            <w:pPr>
              <w:spacing w:before="100" w:beforeAutospacing="1" w:after="100" w:afterAutospacing="1"/>
              <w:jc w:val="right"/>
              <w:rPr>
                <w:rFonts w:cs="Tahoma"/>
                <w:bCs/>
              </w:rPr>
            </w:pPr>
          </w:p>
        </w:tc>
      </w:tr>
      <w:tr w:rsidR="00311E6C" w:rsidRPr="00311E6C" w14:paraId="2766340A" w14:textId="77777777" w:rsidTr="00067965">
        <w:tc>
          <w:tcPr>
            <w:tcW w:w="732" w:type="dxa"/>
          </w:tcPr>
          <w:p w14:paraId="50276E62" w14:textId="77777777" w:rsidR="004101BA" w:rsidRPr="00311E6C" w:rsidRDefault="004101BA" w:rsidP="00067965">
            <w:pPr>
              <w:spacing w:before="100" w:beforeAutospacing="1" w:after="100" w:afterAutospacing="1"/>
              <w:rPr>
                <w:rFonts w:cs="Tahoma"/>
                <w:b/>
                <w:bCs/>
              </w:rPr>
            </w:pPr>
          </w:p>
        </w:tc>
        <w:tc>
          <w:tcPr>
            <w:tcW w:w="278" w:type="dxa"/>
          </w:tcPr>
          <w:p w14:paraId="13C274A7" w14:textId="77777777" w:rsidR="004101BA" w:rsidRPr="00311E6C" w:rsidRDefault="004101BA" w:rsidP="00067965">
            <w:pPr>
              <w:spacing w:before="100" w:beforeAutospacing="1" w:after="100" w:afterAutospacing="1"/>
              <w:rPr>
                <w:rFonts w:cs="Tahoma"/>
              </w:rPr>
            </w:pPr>
          </w:p>
        </w:tc>
        <w:tc>
          <w:tcPr>
            <w:tcW w:w="5393" w:type="dxa"/>
          </w:tcPr>
          <w:p w14:paraId="2601F659" w14:textId="77777777" w:rsidR="004101BA" w:rsidRPr="00311E6C" w:rsidRDefault="004101BA" w:rsidP="00067965">
            <w:pPr>
              <w:spacing w:before="100" w:beforeAutospacing="1" w:after="100" w:afterAutospacing="1"/>
              <w:rPr>
                <w:rFonts w:cs="Tahoma"/>
                <w:bCs/>
                <w:i/>
              </w:rPr>
            </w:pPr>
            <w:r w:rsidRPr="00311E6C">
              <w:rPr>
                <w:rFonts w:cs="Tahoma"/>
                <w:i/>
              </w:rPr>
              <w:t>Fx tab ved salg af materielle anlægsaktiver.</w:t>
            </w:r>
          </w:p>
        </w:tc>
        <w:tc>
          <w:tcPr>
            <w:tcW w:w="278" w:type="dxa"/>
          </w:tcPr>
          <w:p w14:paraId="34547958"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27BFE39C" w14:textId="77777777" w:rsidR="004101BA" w:rsidRPr="00311E6C" w:rsidRDefault="004101BA" w:rsidP="00067965">
            <w:pPr>
              <w:spacing w:before="100" w:beforeAutospacing="1" w:after="100" w:afterAutospacing="1"/>
              <w:jc w:val="right"/>
              <w:rPr>
                <w:rFonts w:cs="Tahoma"/>
                <w:bCs/>
              </w:rPr>
            </w:pPr>
          </w:p>
        </w:tc>
        <w:tc>
          <w:tcPr>
            <w:tcW w:w="278" w:type="dxa"/>
          </w:tcPr>
          <w:p w14:paraId="078BABD2"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144B4A18" w14:textId="77777777" w:rsidR="004101BA" w:rsidRPr="00311E6C" w:rsidRDefault="004101BA" w:rsidP="00067965">
            <w:pPr>
              <w:spacing w:before="100" w:beforeAutospacing="1" w:after="100" w:afterAutospacing="1"/>
              <w:jc w:val="right"/>
              <w:rPr>
                <w:rFonts w:cs="Tahoma"/>
                <w:bCs/>
              </w:rPr>
            </w:pPr>
          </w:p>
        </w:tc>
      </w:tr>
      <w:tr w:rsidR="004101BA" w:rsidRPr="00311E6C" w14:paraId="75F80619" w14:textId="77777777" w:rsidTr="00067965">
        <w:tc>
          <w:tcPr>
            <w:tcW w:w="732" w:type="dxa"/>
          </w:tcPr>
          <w:p w14:paraId="16E73BC0" w14:textId="77777777" w:rsidR="004101BA" w:rsidRPr="00311E6C" w:rsidRDefault="004101BA" w:rsidP="00067965">
            <w:pPr>
              <w:spacing w:before="100" w:beforeAutospacing="1" w:after="100" w:afterAutospacing="1"/>
              <w:rPr>
                <w:rFonts w:cs="Tahoma"/>
                <w:b/>
                <w:bCs/>
              </w:rPr>
            </w:pPr>
          </w:p>
        </w:tc>
        <w:tc>
          <w:tcPr>
            <w:tcW w:w="278" w:type="dxa"/>
          </w:tcPr>
          <w:p w14:paraId="3FEBFF9B" w14:textId="77777777" w:rsidR="004101BA" w:rsidRPr="00311E6C" w:rsidRDefault="004101BA" w:rsidP="00067965">
            <w:pPr>
              <w:spacing w:before="100" w:beforeAutospacing="1" w:after="100" w:afterAutospacing="1"/>
              <w:rPr>
                <w:rFonts w:cs="Tahoma"/>
                <w:b/>
                <w:bCs/>
              </w:rPr>
            </w:pPr>
          </w:p>
        </w:tc>
        <w:tc>
          <w:tcPr>
            <w:tcW w:w="5393" w:type="dxa"/>
          </w:tcPr>
          <w:p w14:paraId="5BB9A264"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tcPr>
          <w:p w14:paraId="7B97C24C"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0805D400" w14:textId="77777777" w:rsidR="004101BA" w:rsidRPr="00311E6C" w:rsidRDefault="004101BA" w:rsidP="00067965">
            <w:pPr>
              <w:spacing w:before="100" w:beforeAutospacing="1" w:after="100" w:afterAutospacing="1"/>
              <w:jc w:val="right"/>
              <w:rPr>
                <w:rFonts w:cs="Tahoma"/>
                <w:bCs/>
              </w:rPr>
            </w:pPr>
          </w:p>
        </w:tc>
        <w:tc>
          <w:tcPr>
            <w:tcW w:w="278" w:type="dxa"/>
          </w:tcPr>
          <w:p w14:paraId="62A2B72D"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175A1583" w14:textId="77777777" w:rsidR="004101BA" w:rsidRPr="00311E6C" w:rsidRDefault="004101BA" w:rsidP="00067965">
            <w:pPr>
              <w:spacing w:before="100" w:beforeAutospacing="1" w:after="100" w:afterAutospacing="1"/>
              <w:jc w:val="right"/>
              <w:rPr>
                <w:rFonts w:cs="Tahoma"/>
                <w:bCs/>
              </w:rPr>
            </w:pPr>
          </w:p>
        </w:tc>
      </w:tr>
      <w:tr w:rsidR="00F87A21" w:rsidRPr="00311E6C" w14:paraId="5BCFD7AB" w14:textId="77777777" w:rsidTr="008558F6">
        <w:tc>
          <w:tcPr>
            <w:tcW w:w="732" w:type="dxa"/>
          </w:tcPr>
          <w:p w14:paraId="7F03F14E" w14:textId="77777777" w:rsidR="00F87A21" w:rsidRPr="00311E6C" w:rsidRDefault="00F87A21" w:rsidP="00067965">
            <w:pPr>
              <w:spacing w:before="100" w:beforeAutospacing="1" w:after="100" w:afterAutospacing="1"/>
              <w:rPr>
                <w:rFonts w:cs="Tahoma"/>
                <w:b/>
                <w:bCs/>
              </w:rPr>
            </w:pPr>
          </w:p>
        </w:tc>
        <w:tc>
          <w:tcPr>
            <w:tcW w:w="278" w:type="dxa"/>
          </w:tcPr>
          <w:p w14:paraId="554D3179" w14:textId="77777777" w:rsidR="00F87A21" w:rsidRPr="00311E6C" w:rsidRDefault="00F87A21" w:rsidP="00067965">
            <w:pPr>
              <w:spacing w:before="100" w:beforeAutospacing="1" w:after="100" w:afterAutospacing="1"/>
              <w:rPr>
                <w:rFonts w:cs="Tahoma"/>
                <w:b/>
                <w:bCs/>
              </w:rPr>
            </w:pPr>
          </w:p>
        </w:tc>
        <w:tc>
          <w:tcPr>
            <w:tcW w:w="5393" w:type="dxa"/>
          </w:tcPr>
          <w:p w14:paraId="0D6FDDC8" w14:textId="77777777" w:rsidR="00F87A21" w:rsidRPr="00311E6C" w:rsidRDefault="00F87A21" w:rsidP="00067965">
            <w:pPr>
              <w:spacing w:before="100" w:beforeAutospacing="1" w:after="100" w:afterAutospacing="1"/>
              <w:rPr>
                <w:rFonts w:cs="Tahoma"/>
                <w:b/>
                <w:bCs/>
              </w:rPr>
            </w:pPr>
          </w:p>
        </w:tc>
        <w:tc>
          <w:tcPr>
            <w:tcW w:w="278" w:type="dxa"/>
          </w:tcPr>
          <w:p w14:paraId="179BE793" w14:textId="77777777" w:rsidR="00F87A21" w:rsidRPr="00311E6C" w:rsidRDefault="00F87A21" w:rsidP="00067965">
            <w:pPr>
              <w:spacing w:before="100" w:beforeAutospacing="1" w:after="100" w:afterAutospacing="1"/>
              <w:jc w:val="right"/>
              <w:rPr>
                <w:rFonts w:cs="Tahoma"/>
                <w:b/>
                <w:bCs/>
              </w:rPr>
            </w:pPr>
          </w:p>
        </w:tc>
        <w:tc>
          <w:tcPr>
            <w:tcW w:w="1077" w:type="dxa"/>
            <w:tcBorders>
              <w:top w:val="single" w:sz="4" w:space="0" w:color="auto"/>
            </w:tcBorders>
          </w:tcPr>
          <w:p w14:paraId="530FA26E" w14:textId="77777777" w:rsidR="00F87A21" w:rsidRPr="00311E6C" w:rsidRDefault="00F87A21" w:rsidP="00067965">
            <w:pPr>
              <w:spacing w:before="100" w:beforeAutospacing="1" w:after="100" w:afterAutospacing="1"/>
              <w:jc w:val="right"/>
              <w:rPr>
                <w:rFonts w:cs="Tahoma"/>
                <w:bCs/>
              </w:rPr>
            </w:pPr>
          </w:p>
        </w:tc>
        <w:tc>
          <w:tcPr>
            <w:tcW w:w="278" w:type="dxa"/>
          </w:tcPr>
          <w:p w14:paraId="19D7405D" w14:textId="77777777" w:rsidR="00F87A21" w:rsidRPr="00311E6C" w:rsidRDefault="00F87A21" w:rsidP="00067965">
            <w:pPr>
              <w:spacing w:before="100" w:beforeAutospacing="1" w:after="100" w:afterAutospacing="1"/>
              <w:jc w:val="right"/>
              <w:rPr>
                <w:rFonts w:cs="Tahoma"/>
                <w:bCs/>
              </w:rPr>
            </w:pPr>
          </w:p>
        </w:tc>
        <w:tc>
          <w:tcPr>
            <w:tcW w:w="1077" w:type="dxa"/>
            <w:tcBorders>
              <w:top w:val="single" w:sz="4" w:space="0" w:color="auto"/>
            </w:tcBorders>
          </w:tcPr>
          <w:p w14:paraId="71CCE090" w14:textId="77777777" w:rsidR="00F87A21" w:rsidRPr="00311E6C" w:rsidRDefault="00F87A21" w:rsidP="00067965">
            <w:pPr>
              <w:spacing w:before="100" w:beforeAutospacing="1" w:after="100" w:afterAutospacing="1"/>
              <w:jc w:val="right"/>
              <w:rPr>
                <w:rFonts w:cs="Tahoma"/>
                <w:bCs/>
              </w:rPr>
            </w:pPr>
          </w:p>
        </w:tc>
      </w:tr>
      <w:tr w:rsidR="00F87A21" w:rsidRPr="00311E6C" w14:paraId="1B82681A" w14:textId="77777777" w:rsidTr="008558F6">
        <w:tc>
          <w:tcPr>
            <w:tcW w:w="732" w:type="dxa"/>
          </w:tcPr>
          <w:p w14:paraId="79DD47ED" w14:textId="77777777" w:rsidR="00F87A21" w:rsidRPr="00311E6C" w:rsidRDefault="00F87A21" w:rsidP="00067965">
            <w:pPr>
              <w:spacing w:before="100" w:beforeAutospacing="1" w:after="100" w:afterAutospacing="1"/>
              <w:rPr>
                <w:rFonts w:cs="Tahoma"/>
                <w:b/>
                <w:bCs/>
              </w:rPr>
            </w:pPr>
          </w:p>
        </w:tc>
        <w:tc>
          <w:tcPr>
            <w:tcW w:w="278" w:type="dxa"/>
          </w:tcPr>
          <w:p w14:paraId="391D4363" w14:textId="77777777" w:rsidR="00F87A21" w:rsidRPr="00311E6C" w:rsidRDefault="00F87A21" w:rsidP="00067965">
            <w:pPr>
              <w:spacing w:before="100" w:beforeAutospacing="1" w:after="100" w:afterAutospacing="1"/>
              <w:rPr>
                <w:rFonts w:cs="Tahoma"/>
                <w:b/>
                <w:bCs/>
              </w:rPr>
            </w:pPr>
          </w:p>
        </w:tc>
        <w:tc>
          <w:tcPr>
            <w:tcW w:w="5393" w:type="dxa"/>
          </w:tcPr>
          <w:p w14:paraId="46A2F0D8" w14:textId="52256354" w:rsidR="00F87A21" w:rsidRDefault="00F87A21" w:rsidP="00F87A21">
            <w:pPr>
              <w:rPr>
                <w:rFonts w:ascii="Verdana" w:hAnsi="Verdana"/>
                <w:color w:val="000000"/>
                <w:sz w:val="18"/>
                <w:szCs w:val="18"/>
              </w:rPr>
            </w:pPr>
            <w:r>
              <w:rPr>
                <w:i/>
                <w:iCs/>
              </w:rPr>
              <w:t>(Ved behov for yderligere specificering i af andre omkostninger administration kan linjer indsættes)</w:t>
            </w:r>
          </w:p>
          <w:p w14:paraId="32AF0335" w14:textId="77777777" w:rsidR="00F87A21" w:rsidRPr="00311E6C" w:rsidRDefault="00F87A21" w:rsidP="00067965">
            <w:pPr>
              <w:spacing w:before="100" w:beforeAutospacing="1" w:after="100" w:afterAutospacing="1"/>
              <w:rPr>
                <w:rFonts w:cs="Tahoma"/>
                <w:b/>
                <w:bCs/>
              </w:rPr>
            </w:pPr>
          </w:p>
        </w:tc>
        <w:tc>
          <w:tcPr>
            <w:tcW w:w="278" w:type="dxa"/>
          </w:tcPr>
          <w:p w14:paraId="7F1AE4B6" w14:textId="77777777" w:rsidR="00F87A21" w:rsidRPr="00311E6C" w:rsidRDefault="00F87A21" w:rsidP="00067965">
            <w:pPr>
              <w:spacing w:before="100" w:beforeAutospacing="1" w:after="100" w:afterAutospacing="1"/>
              <w:jc w:val="right"/>
              <w:rPr>
                <w:rFonts w:cs="Tahoma"/>
                <w:b/>
                <w:bCs/>
              </w:rPr>
            </w:pPr>
          </w:p>
        </w:tc>
        <w:tc>
          <w:tcPr>
            <w:tcW w:w="1077" w:type="dxa"/>
          </w:tcPr>
          <w:p w14:paraId="45C51FDD" w14:textId="77777777" w:rsidR="00F87A21" w:rsidRPr="00311E6C" w:rsidRDefault="00F87A21" w:rsidP="00067965">
            <w:pPr>
              <w:spacing w:before="100" w:beforeAutospacing="1" w:after="100" w:afterAutospacing="1"/>
              <w:jc w:val="right"/>
              <w:rPr>
                <w:rFonts w:cs="Tahoma"/>
                <w:bCs/>
              </w:rPr>
            </w:pPr>
          </w:p>
        </w:tc>
        <w:tc>
          <w:tcPr>
            <w:tcW w:w="278" w:type="dxa"/>
          </w:tcPr>
          <w:p w14:paraId="366443F7" w14:textId="77777777" w:rsidR="00F87A21" w:rsidRPr="00311E6C" w:rsidRDefault="00F87A21" w:rsidP="00067965">
            <w:pPr>
              <w:spacing w:before="100" w:beforeAutospacing="1" w:after="100" w:afterAutospacing="1"/>
              <w:jc w:val="right"/>
              <w:rPr>
                <w:rFonts w:cs="Tahoma"/>
                <w:bCs/>
              </w:rPr>
            </w:pPr>
          </w:p>
        </w:tc>
        <w:tc>
          <w:tcPr>
            <w:tcW w:w="1077" w:type="dxa"/>
          </w:tcPr>
          <w:p w14:paraId="3F903D09" w14:textId="77777777" w:rsidR="00F87A21" w:rsidRPr="00311E6C" w:rsidRDefault="00F87A21" w:rsidP="00067965">
            <w:pPr>
              <w:spacing w:before="100" w:beforeAutospacing="1" w:after="100" w:afterAutospacing="1"/>
              <w:jc w:val="right"/>
              <w:rPr>
                <w:rFonts w:cs="Tahoma"/>
                <w:bCs/>
              </w:rPr>
            </w:pPr>
          </w:p>
        </w:tc>
      </w:tr>
    </w:tbl>
    <w:p w14:paraId="470EE02C" w14:textId="77777777" w:rsidR="004101BA" w:rsidRPr="00311E6C" w:rsidRDefault="004101BA" w:rsidP="004101BA">
      <w:pPr>
        <w:spacing w:before="100" w:beforeAutospacing="1" w:after="100" w:afterAutospacing="1"/>
        <w:rPr>
          <w:rFonts w:cs="Tahoma"/>
        </w:rPr>
      </w:pPr>
    </w:p>
    <w:p w14:paraId="20BAD1D3" w14:textId="77777777" w:rsidR="004101BA" w:rsidRPr="00311E6C" w:rsidRDefault="004101BA" w:rsidP="004101BA">
      <w:pPr>
        <w:rPr>
          <w:rFonts w:cs="Tahoma"/>
        </w:rPr>
      </w:pPr>
      <w:r w:rsidRPr="00311E6C">
        <w:rPr>
          <w:rFonts w:cs="Tahoma"/>
        </w:rPr>
        <w:br w:type="page"/>
      </w:r>
    </w:p>
    <w:tbl>
      <w:tblPr>
        <w:tblStyle w:val="Tabel-Gitter"/>
        <w:tblW w:w="0" w:type="auto"/>
        <w:tblLook w:val="04A0" w:firstRow="1" w:lastRow="0" w:firstColumn="1" w:lastColumn="0" w:noHBand="0" w:noVBand="1"/>
      </w:tblPr>
      <w:tblGrid>
        <w:gridCol w:w="732"/>
        <w:gridCol w:w="50"/>
        <w:gridCol w:w="228"/>
        <w:gridCol w:w="50"/>
        <w:gridCol w:w="5342"/>
        <w:gridCol w:w="51"/>
        <w:gridCol w:w="227"/>
        <w:gridCol w:w="51"/>
        <w:gridCol w:w="1026"/>
        <w:gridCol w:w="51"/>
        <w:gridCol w:w="227"/>
        <w:gridCol w:w="51"/>
        <w:gridCol w:w="1026"/>
        <w:gridCol w:w="53"/>
      </w:tblGrid>
      <w:tr w:rsidR="00311E6C" w:rsidRPr="00311E6C" w14:paraId="23EDC220" w14:textId="77777777" w:rsidTr="00067965">
        <w:trPr>
          <w:gridAfter w:val="1"/>
          <w:wAfter w:w="53" w:type="dxa"/>
        </w:trPr>
        <w:tc>
          <w:tcPr>
            <w:tcW w:w="732" w:type="dxa"/>
            <w:tcBorders>
              <w:top w:val="nil"/>
              <w:left w:val="nil"/>
              <w:bottom w:val="nil"/>
              <w:right w:val="nil"/>
            </w:tcBorders>
          </w:tcPr>
          <w:p w14:paraId="3A105D53" w14:textId="77777777" w:rsidR="004101BA" w:rsidRPr="00311E6C" w:rsidRDefault="004101BA" w:rsidP="00067965">
            <w:pPr>
              <w:spacing w:before="100" w:beforeAutospacing="1" w:after="100" w:afterAutospacing="1"/>
              <w:rPr>
                <w:rFonts w:cs="Tahoma"/>
                <w:b/>
                <w:bCs/>
              </w:rPr>
            </w:pPr>
            <w:r w:rsidRPr="00311E6C">
              <w:rPr>
                <w:rFonts w:cs="Tahoma"/>
                <w:b/>
                <w:bCs/>
              </w:rPr>
              <w:lastRenderedPageBreak/>
              <w:t>Note</w:t>
            </w:r>
          </w:p>
        </w:tc>
        <w:tc>
          <w:tcPr>
            <w:tcW w:w="278" w:type="dxa"/>
            <w:gridSpan w:val="2"/>
            <w:tcBorders>
              <w:top w:val="nil"/>
              <w:left w:val="nil"/>
              <w:bottom w:val="nil"/>
              <w:right w:val="nil"/>
            </w:tcBorders>
          </w:tcPr>
          <w:p w14:paraId="20D9128B" w14:textId="77777777" w:rsidR="004101BA" w:rsidRPr="00311E6C" w:rsidRDefault="004101BA" w:rsidP="00067965">
            <w:pPr>
              <w:spacing w:before="100" w:beforeAutospacing="1" w:after="100" w:afterAutospacing="1"/>
              <w:rPr>
                <w:rFonts w:cs="Tahoma"/>
                <w:b/>
                <w:bCs/>
              </w:rPr>
            </w:pPr>
          </w:p>
        </w:tc>
        <w:tc>
          <w:tcPr>
            <w:tcW w:w="5392" w:type="dxa"/>
            <w:gridSpan w:val="2"/>
            <w:tcBorders>
              <w:top w:val="nil"/>
              <w:left w:val="nil"/>
              <w:bottom w:val="nil"/>
              <w:right w:val="nil"/>
            </w:tcBorders>
          </w:tcPr>
          <w:p w14:paraId="42A92CB9" w14:textId="77777777" w:rsidR="004101BA" w:rsidRPr="00311E6C" w:rsidRDefault="004101BA" w:rsidP="00067965">
            <w:pPr>
              <w:spacing w:before="100" w:beforeAutospacing="1" w:after="100" w:afterAutospacing="1"/>
              <w:rPr>
                <w:rFonts w:cs="Tahoma"/>
                <w:b/>
                <w:bCs/>
              </w:rPr>
            </w:pPr>
          </w:p>
        </w:tc>
        <w:tc>
          <w:tcPr>
            <w:tcW w:w="278" w:type="dxa"/>
            <w:gridSpan w:val="2"/>
            <w:tcBorders>
              <w:top w:val="nil"/>
              <w:left w:val="nil"/>
              <w:bottom w:val="nil"/>
              <w:right w:val="nil"/>
            </w:tcBorders>
          </w:tcPr>
          <w:p w14:paraId="6F2580F5"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nil"/>
              <w:left w:val="nil"/>
              <w:bottom w:val="nil"/>
              <w:right w:val="nil"/>
            </w:tcBorders>
          </w:tcPr>
          <w:p w14:paraId="0CD12959"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8" w:type="dxa"/>
            <w:gridSpan w:val="2"/>
            <w:tcBorders>
              <w:top w:val="nil"/>
              <w:left w:val="nil"/>
              <w:bottom w:val="nil"/>
              <w:right w:val="nil"/>
            </w:tcBorders>
          </w:tcPr>
          <w:p w14:paraId="4F2BF5DA"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nil"/>
              <w:left w:val="nil"/>
              <w:bottom w:val="nil"/>
              <w:right w:val="nil"/>
            </w:tcBorders>
          </w:tcPr>
          <w:p w14:paraId="648380B6"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7A7FAC38" w14:textId="77777777" w:rsidTr="00067965">
        <w:trPr>
          <w:gridAfter w:val="1"/>
          <w:wAfter w:w="53" w:type="dxa"/>
        </w:trPr>
        <w:tc>
          <w:tcPr>
            <w:tcW w:w="732" w:type="dxa"/>
            <w:tcBorders>
              <w:top w:val="nil"/>
              <w:left w:val="nil"/>
              <w:bottom w:val="nil"/>
              <w:right w:val="nil"/>
            </w:tcBorders>
          </w:tcPr>
          <w:p w14:paraId="733D10B3" w14:textId="77777777" w:rsidR="004101BA" w:rsidRPr="00311E6C" w:rsidRDefault="004101BA" w:rsidP="00067965">
            <w:pPr>
              <w:spacing w:before="100" w:beforeAutospacing="1" w:after="100" w:afterAutospacing="1"/>
              <w:rPr>
                <w:rFonts w:cs="Tahoma"/>
                <w:b/>
                <w:bCs/>
              </w:rPr>
            </w:pPr>
          </w:p>
        </w:tc>
        <w:tc>
          <w:tcPr>
            <w:tcW w:w="278" w:type="dxa"/>
            <w:gridSpan w:val="2"/>
            <w:tcBorders>
              <w:top w:val="nil"/>
              <w:left w:val="nil"/>
              <w:bottom w:val="nil"/>
              <w:right w:val="nil"/>
            </w:tcBorders>
          </w:tcPr>
          <w:p w14:paraId="08B6A362" w14:textId="77777777" w:rsidR="004101BA" w:rsidRPr="00311E6C" w:rsidRDefault="004101BA" w:rsidP="00067965">
            <w:pPr>
              <w:spacing w:before="100" w:beforeAutospacing="1" w:after="100" w:afterAutospacing="1"/>
              <w:rPr>
                <w:rFonts w:cs="Tahoma"/>
                <w:b/>
                <w:bCs/>
              </w:rPr>
            </w:pPr>
          </w:p>
        </w:tc>
        <w:tc>
          <w:tcPr>
            <w:tcW w:w="5392" w:type="dxa"/>
            <w:gridSpan w:val="2"/>
            <w:tcBorders>
              <w:top w:val="nil"/>
              <w:left w:val="nil"/>
              <w:bottom w:val="nil"/>
              <w:right w:val="nil"/>
            </w:tcBorders>
          </w:tcPr>
          <w:p w14:paraId="61A69FEC" w14:textId="77777777" w:rsidR="004101BA" w:rsidRPr="00311E6C" w:rsidRDefault="004101BA" w:rsidP="00067965">
            <w:pPr>
              <w:spacing w:before="100" w:beforeAutospacing="1" w:after="100" w:afterAutospacing="1"/>
              <w:rPr>
                <w:rFonts w:cs="Tahoma"/>
                <w:b/>
                <w:bCs/>
              </w:rPr>
            </w:pPr>
          </w:p>
        </w:tc>
        <w:tc>
          <w:tcPr>
            <w:tcW w:w="278" w:type="dxa"/>
            <w:gridSpan w:val="2"/>
            <w:tcBorders>
              <w:top w:val="nil"/>
              <w:left w:val="nil"/>
              <w:bottom w:val="nil"/>
              <w:right w:val="nil"/>
            </w:tcBorders>
          </w:tcPr>
          <w:p w14:paraId="5051F8D9"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nil"/>
              <w:left w:val="nil"/>
              <w:bottom w:val="single" w:sz="4" w:space="0" w:color="auto"/>
              <w:right w:val="nil"/>
            </w:tcBorders>
          </w:tcPr>
          <w:p w14:paraId="73C48E0C"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8" w:type="dxa"/>
            <w:gridSpan w:val="2"/>
            <w:tcBorders>
              <w:top w:val="nil"/>
              <w:left w:val="nil"/>
              <w:bottom w:val="nil"/>
              <w:right w:val="nil"/>
            </w:tcBorders>
          </w:tcPr>
          <w:p w14:paraId="568A4DCE"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nil"/>
              <w:left w:val="nil"/>
              <w:bottom w:val="single" w:sz="4" w:space="0" w:color="auto"/>
              <w:right w:val="nil"/>
            </w:tcBorders>
          </w:tcPr>
          <w:p w14:paraId="12D7C3D0"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3CF9D95A"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0EFEE040" w14:textId="77777777" w:rsidR="004101BA" w:rsidRPr="00311E6C" w:rsidRDefault="004101BA" w:rsidP="00067965">
            <w:pPr>
              <w:spacing w:before="100" w:beforeAutospacing="1" w:after="100" w:afterAutospacing="1"/>
              <w:rPr>
                <w:rFonts w:cs="Tahoma"/>
                <w:b/>
                <w:bCs/>
              </w:rPr>
            </w:pPr>
            <w:r w:rsidRPr="00311E6C">
              <w:rPr>
                <w:rFonts w:cs="Tahoma"/>
                <w:b/>
                <w:bCs/>
              </w:rPr>
              <w:t>7</w:t>
            </w:r>
          </w:p>
        </w:tc>
        <w:tc>
          <w:tcPr>
            <w:tcW w:w="278" w:type="dxa"/>
            <w:gridSpan w:val="2"/>
          </w:tcPr>
          <w:p w14:paraId="62EDAD1F" w14:textId="77777777" w:rsidR="004101BA" w:rsidRPr="00311E6C" w:rsidRDefault="004101BA" w:rsidP="00067965">
            <w:pPr>
              <w:spacing w:before="100" w:beforeAutospacing="1" w:after="100" w:afterAutospacing="1"/>
              <w:rPr>
                <w:rFonts w:cs="Tahoma"/>
                <w:b/>
                <w:bCs/>
              </w:rPr>
            </w:pPr>
          </w:p>
        </w:tc>
        <w:tc>
          <w:tcPr>
            <w:tcW w:w="5392" w:type="dxa"/>
            <w:gridSpan w:val="2"/>
          </w:tcPr>
          <w:p w14:paraId="53176F1A" w14:textId="77777777" w:rsidR="004101BA" w:rsidRPr="00311E6C" w:rsidRDefault="004101BA" w:rsidP="00067965">
            <w:pPr>
              <w:spacing w:before="100" w:beforeAutospacing="1" w:after="100" w:afterAutospacing="1"/>
              <w:rPr>
                <w:rFonts w:cs="Tahoma"/>
                <w:b/>
                <w:bCs/>
              </w:rPr>
            </w:pPr>
            <w:r w:rsidRPr="00311E6C">
              <w:rPr>
                <w:rFonts w:cs="Tahoma"/>
                <w:b/>
                <w:bCs/>
              </w:rPr>
              <w:t>Finansielle indtægter m.v.</w:t>
            </w:r>
          </w:p>
        </w:tc>
        <w:tc>
          <w:tcPr>
            <w:tcW w:w="278" w:type="dxa"/>
            <w:gridSpan w:val="2"/>
          </w:tcPr>
          <w:p w14:paraId="450E276A"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single" w:sz="4" w:space="0" w:color="auto"/>
            </w:tcBorders>
          </w:tcPr>
          <w:p w14:paraId="4B0AE7B9"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C68725B"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tcBorders>
          </w:tcPr>
          <w:p w14:paraId="4DF7F835" w14:textId="77777777" w:rsidR="004101BA" w:rsidRPr="00311E6C" w:rsidRDefault="004101BA" w:rsidP="00067965">
            <w:pPr>
              <w:spacing w:before="100" w:beforeAutospacing="1" w:after="100" w:afterAutospacing="1"/>
              <w:jc w:val="right"/>
              <w:rPr>
                <w:rFonts w:cs="Tahoma"/>
                <w:bCs/>
              </w:rPr>
            </w:pPr>
          </w:p>
        </w:tc>
      </w:tr>
      <w:tr w:rsidR="00311E6C" w:rsidRPr="00311E6C" w14:paraId="1AFA3BCE"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58143234" w14:textId="77777777" w:rsidR="004101BA" w:rsidRPr="00311E6C" w:rsidRDefault="004101BA" w:rsidP="00067965">
            <w:pPr>
              <w:spacing w:before="100" w:beforeAutospacing="1" w:after="100" w:afterAutospacing="1"/>
              <w:rPr>
                <w:rFonts w:cs="Tahoma"/>
                <w:b/>
                <w:bCs/>
              </w:rPr>
            </w:pPr>
          </w:p>
        </w:tc>
        <w:tc>
          <w:tcPr>
            <w:tcW w:w="278" w:type="dxa"/>
            <w:gridSpan w:val="2"/>
          </w:tcPr>
          <w:p w14:paraId="19D6CCEF" w14:textId="77777777" w:rsidR="004101BA" w:rsidRPr="00311E6C" w:rsidRDefault="004101BA" w:rsidP="00067965">
            <w:pPr>
              <w:spacing w:before="100" w:beforeAutospacing="1" w:after="100" w:afterAutospacing="1"/>
              <w:rPr>
                <w:rFonts w:cs="Tahoma"/>
              </w:rPr>
            </w:pPr>
          </w:p>
        </w:tc>
        <w:tc>
          <w:tcPr>
            <w:tcW w:w="5392" w:type="dxa"/>
            <w:gridSpan w:val="2"/>
          </w:tcPr>
          <w:p w14:paraId="6080B0B5" w14:textId="77777777" w:rsidR="004101BA" w:rsidRPr="00311E6C" w:rsidRDefault="004101BA" w:rsidP="00067965">
            <w:pPr>
              <w:spacing w:before="100" w:beforeAutospacing="1" w:after="100" w:afterAutospacing="1"/>
              <w:rPr>
                <w:rFonts w:cs="Tahoma"/>
                <w:b/>
                <w:bCs/>
              </w:rPr>
            </w:pPr>
            <w:r w:rsidRPr="00311E6C">
              <w:rPr>
                <w:rFonts w:cs="Tahoma"/>
              </w:rPr>
              <w:t>Renteindtægter, bankindeståender mv.</w:t>
            </w:r>
          </w:p>
        </w:tc>
        <w:tc>
          <w:tcPr>
            <w:tcW w:w="278" w:type="dxa"/>
            <w:gridSpan w:val="2"/>
          </w:tcPr>
          <w:p w14:paraId="4407FF52"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01DAD864"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43AC2183"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3D8E6660" w14:textId="77777777" w:rsidR="004101BA" w:rsidRPr="00311E6C" w:rsidRDefault="004101BA" w:rsidP="00067965">
            <w:pPr>
              <w:spacing w:before="100" w:beforeAutospacing="1" w:after="100" w:afterAutospacing="1"/>
              <w:jc w:val="right"/>
              <w:rPr>
                <w:rFonts w:cs="Tahoma"/>
                <w:bCs/>
              </w:rPr>
            </w:pPr>
          </w:p>
        </w:tc>
      </w:tr>
      <w:tr w:rsidR="00311E6C" w:rsidRPr="00311E6C" w14:paraId="46E687BF"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0CD519E4" w14:textId="77777777" w:rsidR="004101BA" w:rsidRPr="00311E6C" w:rsidRDefault="004101BA" w:rsidP="00067965">
            <w:pPr>
              <w:spacing w:before="100" w:beforeAutospacing="1" w:after="100" w:afterAutospacing="1"/>
              <w:rPr>
                <w:rFonts w:cs="Tahoma"/>
                <w:b/>
                <w:bCs/>
              </w:rPr>
            </w:pPr>
          </w:p>
        </w:tc>
        <w:tc>
          <w:tcPr>
            <w:tcW w:w="278" w:type="dxa"/>
            <w:gridSpan w:val="2"/>
          </w:tcPr>
          <w:p w14:paraId="664F0150" w14:textId="77777777" w:rsidR="004101BA" w:rsidRPr="00311E6C" w:rsidRDefault="004101BA" w:rsidP="00067965">
            <w:pPr>
              <w:spacing w:before="100" w:beforeAutospacing="1" w:after="100" w:afterAutospacing="1"/>
              <w:rPr>
                <w:rFonts w:cs="Tahoma"/>
              </w:rPr>
            </w:pPr>
          </w:p>
        </w:tc>
        <w:tc>
          <w:tcPr>
            <w:tcW w:w="5392" w:type="dxa"/>
            <w:gridSpan w:val="2"/>
          </w:tcPr>
          <w:p w14:paraId="7FF250D2" w14:textId="77777777" w:rsidR="004101BA" w:rsidRPr="00311E6C" w:rsidRDefault="004101BA" w:rsidP="00067965">
            <w:pPr>
              <w:spacing w:before="100" w:beforeAutospacing="1" w:after="100" w:afterAutospacing="1"/>
              <w:rPr>
                <w:rFonts w:cs="Tahoma"/>
                <w:i/>
              </w:rPr>
            </w:pPr>
            <w:r w:rsidRPr="00311E6C">
              <w:rPr>
                <w:rFonts w:cs="Tahoma"/>
                <w:i/>
              </w:rPr>
              <w:t>Eventuelt amortiseret, hvis nye lån er sammenlignelige.</w:t>
            </w:r>
          </w:p>
        </w:tc>
        <w:tc>
          <w:tcPr>
            <w:tcW w:w="278" w:type="dxa"/>
            <w:gridSpan w:val="2"/>
          </w:tcPr>
          <w:p w14:paraId="0E1384AC"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1DD5820B"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2EAA562"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1ED75BB9" w14:textId="77777777" w:rsidR="004101BA" w:rsidRPr="00311E6C" w:rsidRDefault="004101BA" w:rsidP="00067965">
            <w:pPr>
              <w:spacing w:before="100" w:beforeAutospacing="1" w:after="100" w:afterAutospacing="1"/>
              <w:jc w:val="right"/>
              <w:rPr>
                <w:rFonts w:cs="Tahoma"/>
                <w:bCs/>
              </w:rPr>
            </w:pPr>
          </w:p>
        </w:tc>
      </w:tr>
      <w:tr w:rsidR="00311E6C" w:rsidRPr="00311E6C" w14:paraId="1FD7A92A"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14F2856D" w14:textId="77777777" w:rsidR="004101BA" w:rsidRPr="00311E6C" w:rsidRDefault="004101BA" w:rsidP="00067965">
            <w:pPr>
              <w:spacing w:before="100" w:beforeAutospacing="1" w:after="100" w:afterAutospacing="1"/>
              <w:rPr>
                <w:rFonts w:cs="Tahoma"/>
                <w:b/>
                <w:bCs/>
              </w:rPr>
            </w:pPr>
          </w:p>
        </w:tc>
        <w:tc>
          <w:tcPr>
            <w:tcW w:w="278" w:type="dxa"/>
            <w:gridSpan w:val="2"/>
          </w:tcPr>
          <w:p w14:paraId="36F574AC" w14:textId="77777777" w:rsidR="004101BA" w:rsidRPr="00311E6C" w:rsidRDefault="004101BA" w:rsidP="00067965">
            <w:pPr>
              <w:spacing w:before="100" w:beforeAutospacing="1" w:after="100" w:afterAutospacing="1"/>
              <w:rPr>
                <w:rFonts w:cs="Tahoma"/>
              </w:rPr>
            </w:pPr>
          </w:p>
        </w:tc>
        <w:tc>
          <w:tcPr>
            <w:tcW w:w="5392" w:type="dxa"/>
            <w:gridSpan w:val="2"/>
          </w:tcPr>
          <w:p w14:paraId="0189CEAB" w14:textId="77777777" w:rsidR="004101BA" w:rsidRPr="00311E6C" w:rsidRDefault="004101BA" w:rsidP="00067965">
            <w:pPr>
              <w:spacing w:before="100" w:beforeAutospacing="1" w:after="100" w:afterAutospacing="1"/>
              <w:rPr>
                <w:rFonts w:cs="Tahoma"/>
              </w:rPr>
            </w:pPr>
            <w:r w:rsidRPr="00311E6C">
              <w:rPr>
                <w:rFonts w:cs="Tahoma"/>
              </w:rPr>
              <w:t xml:space="preserve">Renter og udbytter, værdipapirer </w:t>
            </w:r>
          </w:p>
        </w:tc>
        <w:tc>
          <w:tcPr>
            <w:tcW w:w="278" w:type="dxa"/>
            <w:gridSpan w:val="2"/>
          </w:tcPr>
          <w:p w14:paraId="1ECA23FB"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BD30DF4"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ACB30B4"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60185091" w14:textId="77777777" w:rsidR="004101BA" w:rsidRPr="00311E6C" w:rsidRDefault="004101BA" w:rsidP="00067965">
            <w:pPr>
              <w:spacing w:before="100" w:beforeAutospacing="1" w:after="100" w:afterAutospacing="1"/>
              <w:jc w:val="right"/>
              <w:rPr>
                <w:rFonts w:cs="Tahoma"/>
                <w:bCs/>
              </w:rPr>
            </w:pPr>
          </w:p>
        </w:tc>
      </w:tr>
      <w:tr w:rsidR="00311E6C" w:rsidRPr="00311E6C" w14:paraId="3A4D3F6A"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2F81659C" w14:textId="77777777" w:rsidR="004101BA" w:rsidRPr="00311E6C" w:rsidRDefault="004101BA" w:rsidP="00067965">
            <w:pPr>
              <w:spacing w:before="100" w:beforeAutospacing="1" w:after="100" w:afterAutospacing="1"/>
              <w:rPr>
                <w:rFonts w:cs="Tahoma"/>
                <w:b/>
                <w:bCs/>
              </w:rPr>
            </w:pPr>
          </w:p>
        </w:tc>
        <w:tc>
          <w:tcPr>
            <w:tcW w:w="278" w:type="dxa"/>
            <w:gridSpan w:val="2"/>
          </w:tcPr>
          <w:p w14:paraId="1223D1BD" w14:textId="77777777" w:rsidR="004101BA" w:rsidRPr="00311E6C" w:rsidRDefault="004101BA" w:rsidP="00067965">
            <w:pPr>
              <w:spacing w:before="100" w:beforeAutospacing="1" w:after="100" w:afterAutospacing="1"/>
              <w:rPr>
                <w:rFonts w:cs="Tahoma"/>
              </w:rPr>
            </w:pPr>
          </w:p>
        </w:tc>
        <w:tc>
          <w:tcPr>
            <w:tcW w:w="5392" w:type="dxa"/>
            <w:gridSpan w:val="2"/>
          </w:tcPr>
          <w:p w14:paraId="0331FEC1" w14:textId="77777777" w:rsidR="004101BA" w:rsidRPr="00311E6C" w:rsidRDefault="004101BA" w:rsidP="00067965">
            <w:pPr>
              <w:spacing w:before="100" w:beforeAutospacing="1" w:after="100" w:afterAutospacing="1"/>
              <w:rPr>
                <w:rFonts w:cs="Tahoma"/>
              </w:rPr>
            </w:pPr>
            <w:r w:rsidRPr="00311E6C">
              <w:rPr>
                <w:rFonts w:cs="Tahoma"/>
              </w:rPr>
              <w:t>Realiserede og urealiserede kursgevinster af værdipapirer</w:t>
            </w:r>
          </w:p>
        </w:tc>
        <w:tc>
          <w:tcPr>
            <w:tcW w:w="278" w:type="dxa"/>
            <w:gridSpan w:val="2"/>
          </w:tcPr>
          <w:p w14:paraId="3006E358"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134C676A"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527F9B6"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bottom w:val="single" w:sz="4" w:space="0" w:color="auto"/>
            </w:tcBorders>
          </w:tcPr>
          <w:p w14:paraId="19A3C1C4" w14:textId="77777777" w:rsidR="004101BA" w:rsidRPr="00311E6C" w:rsidRDefault="004101BA" w:rsidP="00067965">
            <w:pPr>
              <w:spacing w:before="100" w:beforeAutospacing="1" w:after="100" w:afterAutospacing="1"/>
              <w:jc w:val="right"/>
              <w:rPr>
                <w:rFonts w:cs="Tahoma"/>
                <w:bCs/>
              </w:rPr>
            </w:pPr>
          </w:p>
        </w:tc>
      </w:tr>
      <w:tr w:rsidR="00311E6C" w:rsidRPr="00311E6C" w14:paraId="5DCF62AD" w14:textId="77777777" w:rsidTr="003C5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62"/>
        </w:trPr>
        <w:tc>
          <w:tcPr>
            <w:tcW w:w="732" w:type="dxa"/>
          </w:tcPr>
          <w:p w14:paraId="40869CBA" w14:textId="77777777" w:rsidR="004101BA" w:rsidRPr="00311E6C" w:rsidRDefault="004101BA" w:rsidP="00067965">
            <w:pPr>
              <w:spacing w:before="100" w:beforeAutospacing="1" w:after="100" w:afterAutospacing="1"/>
              <w:rPr>
                <w:rFonts w:cs="Tahoma"/>
                <w:b/>
                <w:bCs/>
              </w:rPr>
            </w:pPr>
          </w:p>
        </w:tc>
        <w:tc>
          <w:tcPr>
            <w:tcW w:w="278" w:type="dxa"/>
            <w:gridSpan w:val="2"/>
          </w:tcPr>
          <w:p w14:paraId="07374F89" w14:textId="77777777" w:rsidR="004101BA" w:rsidRPr="00311E6C" w:rsidRDefault="004101BA" w:rsidP="00067965">
            <w:pPr>
              <w:spacing w:before="100" w:beforeAutospacing="1" w:after="100" w:afterAutospacing="1"/>
              <w:rPr>
                <w:rFonts w:cs="Tahoma"/>
                <w:b/>
                <w:bCs/>
              </w:rPr>
            </w:pPr>
          </w:p>
        </w:tc>
        <w:tc>
          <w:tcPr>
            <w:tcW w:w="5392" w:type="dxa"/>
            <w:gridSpan w:val="2"/>
          </w:tcPr>
          <w:p w14:paraId="6FF2E494"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gridSpan w:val="2"/>
          </w:tcPr>
          <w:p w14:paraId="5437E93E"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single" w:sz="4" w:space="0" w:color="auto"/>
              <w:bottom w:val="single" w:sz="4" w:space="0" w:color="auto"/>
            </w:tcBorders>
          </w:tcPr>
          <w:p w14:paraId="7FFBC384"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888908B"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bottom w:val="single" w:sz="4" w:space="0" w:color="auto"/>
            </w:tcBorders>
          </w:tcPr>
          <w:p w14:paraId="2A1E0C6C" w14:textId="77777777" w:rsidR="004101BA" w:rsidRPr="00311E6C" w:rsidRDefault="004101BA" w:rsidP="00067965">
            <w:pPr>
              <w:spacing w:before="100" w:beforeAutospacing="1" w:after="100" w:afterAutospacing="1"/>
              <w:jc w:val="right"/>
              <w:rPr>
                <w:rFonts w:cs="Tahoma"/>
                <w:bCs/>
              </w:rPr>
            </w:pPr>
          </w:p>
        </w:tc>
      </w:tr>
      <w:tr w:rsidR="00311E6C" w:rsidRPr="00311E6C" w14:paraId="40A114C3" w14:textId="77777777" w:rsidTr="003C52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2" w:type="dxa"/>
            <w:gridSpan w:val="2"/>
          </w:tcPr>
          <w:p w14:paraId="3D7FE08B" w14:textId="77777777" w:rsidR="003C5237" w:rsidRPr="00311E6C" w:rsidRDefault="003C5237" w:rsidP="00067965">
            <w:pPr>
              <w:spacing w:before="100" w:beforeAutospacing="1" w:after="100" w:afterAutospacing="1"/>
              <w:rPr>
                <w:rFonts w:cs="Tahoma"/>
                <w:b/>
                <w:bCs/>
              </w:rPr>
            </w:pPr>
          </w:p>
          <w:p w14:paraId="219A4BFF" w14:textId="77777777" w:rsidR="00233E51" w:rsidRPr="00311E6C" w:rsidRDefault="00233E51" w:rsidP="00067965">
            <w:pPr>
              <w:spacing w:before="100" w:beforeAutospacing="1" w:after="100" w:afterAutospacing="1"/>
              <w:rPr>
                <w:rFonts w:cs="Tahoma"/>
                <w:b/>
                <w:bCs/>
              </w:rPr>
            </w:pPr>
          </w:p>
        </w:tc>
        <w:tc>
          <w:tcPr>
            <w:tcW w:w="278" w:type="dxa"/>
            <w:gridSpan w:val="2"/>
          </w:tcPr>
          <w:p w14:paraId="3762449D" w14:textId="77777777" w:rsidR="003C5237" w:rsidRPr="00311E6C" w:rsidRDefault="003C5237" w:rsidP="00067965">
            <w:pPr>
              <w:spacing w:before="100" w:beforeAutospacing="1" w:after="100" w:afterAutospacing="1"/>
              <w:rPr>
                <w:rFonts w:cs="Tahoma"/>
                <w:b/>
                <w:bCs/>
              </w:rPr>
            </w:pPr>
          </w:p>
        </w:tc>
        <w:tc>
          <w:tcPr>
            <w:tcW w:w="5393" w:type="dxa"/>
            <w:gridSpan w:val="2"/>
          </w:tcPr>
          <w:p w14:paraId="4FEEFFBE" w14:textId="77777777" w:rsidR="003C5237" w:rsidRPr="00311E6C" w:rsidRDefault="003C5237" w:rsidP="00067965">
            <w:pPr>
              <w:spacing w:before="100" w:beforeAutospacing="1" w:after="100" w:afterAutospacing="1"/>
              <w:rPr>
                <w:rFonts w:cs="Tahoma"/>
                <w:b/>
                <w:bCs/>
              </w:rPr>
            </w:pPr>
          </w:p>
        </w:tc>
        <w:tc>
          <w:tcPr>
            <w:tcW w:w="278" w:type="dxa"/>
            <w:gridSpan w:val="2"/>
          </w:tcPr>
          <w:p w14:paraId="1ED60B85" w14:textId="77777777" w:rsidR="003C5237" w:rsidRPr="00311E6C" w:rsidRDefault="003C5237" w:rsidP="00067965">
            <w:pPr>
              <w:spacing w:before="100" w:beforeAutospacing="1" w:after="100" w:afterAutospacing="1"/>
              <w:jc w:val="right"/>
              <w:rPr>
                <w:rFonts w:cs="Tahoma"/>
                <w:b/>
                <w:bCs/>
              </w:rPr>
            </w:pPr>
          </w:p>
        </w:tc>
        <w:tc>
          <w:tcPr>
            <w:tcW w:w="1077" w:type="dxa"/>
            <w:gridSpan w:val="2"/>
          </w:tcPr>
          <w:p w14:paraId="1484AB96" w14:textId="77777777" w:rsidR="003C5237" w:rsidRPr="00311E6C" w:rsidRDefault="003C5237" w:rsidP="00067965">
            <w:pPr>
              <w:spacing w:before="100" w:beforeAutospacing="1" w:after="100" w:afterAutospacing="1"/>
              <w:jc w:val="right"/>
              <w:rPr>
                <w:rFonts w:cs="Tahoma"/>
                <w:b/>
                <w:bCs/>
              </w:rPr>
            </w:pPr>
          </w:p>
        </w:tc>
        <w:tc>
          <w:tcPr>
            <w:tcW w:w="278" w:type="dxa"/>
            <w:gridSpan w:val="2"/>
          </w:tcPr>
          <w:p w14:paraId="40B74ACC" w14:textId="77777777" w:rsidR="003C5237" w:rsidRPr="00311E6C" w:rsidRDefault="003C5237" w:rsidP="00067965">
            <w:pPr>
              <w:spacing w:before="100" w:beforeAutospacing="1" w:after="100" w:afterAutospacing="1"/>
              <w:jc w:val="right"/>
              <w:rPr>
                <w:rFonts w:cs="Tahoma"/>
                <w:b/>
                <w:bCs/>
              </w:rPr>
            </w:pPr>
          </w:p>
        </w:tc>
        <w:tc>
          <w:tcPr>
            <w:tcW w:w="1079" w:type="dxa"/>
            <w:gridSpan w:val="2"/>
          </w:tcPr>
          <w:p w14:paraId="52BD3B84" w14:textId="77777777" w:rsidR="003C5237" w:rsidRPr="00311E6C" w:rsidRDefault="003C5237" w:rsidP="00067965">
            <w:pPr>
              <w:spacing w:before="100" w:beforeAutospacing="1" w:after="100" w:afterAutospacing="1"/>
              <w:jc w:val="right"/>
              <w:rPr>
                <w:rFonts w:cs="Tahoma"/>
                <w:b/>
                <w:bCs/>
              </w:rPr>
            </w:pPr>
          </w:p>
        </w:tc>
      </w:tr>
      <w:tr w:rsidR="00311E6C" w:rsidRPr="00311E6C" w14:paraId="632AEC20"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02FC9761" w14:textId="77777777" w:rsidR="003C5237" w:rsidRPr="00311E6C" w:rsidRDefault="003C5237" w:rsidP="00067965">
            <w:pPr>
              <w:spacing w:before="100" w:beforeAutospacing="1" w:after="100" w:afterAutospacing="1"/>
              <w:rPr>
                <w:rFonts w:cs="Tahoma"/>
                <w:b/>
                <w:bCs/>
              </w:rPr>
            </w:pPr>
          </w:p>
        </w:tc>
        <w:tc>
          <w:tcPr>
            <w:tcW w:w="278" w:type="dxa"/>
            <w:gridSpan w:val="2"/>
          </w:tcPr>
          <w:p w14:paraId="2F4825A7" w14:textId="77777777" w:rsidR="003C5237" w:rsidRPr="00311E6C" w:rsidRDefault="003C5237" w:rsidP="00067965">
            <w:pPr>
              <w:spacing w:before="100" w:beforeAutospacing="1" w:after="100" w:afterAutospacing="1"/>
              <w:rPr>
                <w:rFonts w:cs="Tahoma"/>
                <w:b/>
                <w:bCs/>
              </w:rPr>
            </w:pPr>
          </w:p>
        </w:tc>
        <w:tc>
          <w:tcPr>
            <w:tcW w:w="5392" w:type="dxa"/>
            <w:gridSpan w:val="2"/>
          </w:tcPr>
          <w:p w14:paraId="7DD94119" w14:textId="77777777" w:rsidR="003C5237" w:rsidRPr="00311E6C" w:rsidRDefault="003C5237" w:rsidP="00067965">
            <w:pPr>
              <w:spacing w:before="100" w:beforeAutospacing="1" w:after="100" w:afterAutospacing="1"/>
              <w:rPr>
                <w:rFonts w:cs="Tahoma"/>
                <w:b/>
                <w:bCs/>
              </w:rPr>
            </w:pPr>
          </w:p>
        </w:tc>
        <w:tc>
          <w:tcPr>
            <w:tcW w:w="278" w:type="dxa"/>
            <w:gridSpan w:val="2"/>
          </w:tcPr>
          <w:p w14:paraId="12A34D3A" w14:textId="77777777" w:rsidR="003C5237" w:rsidRPr="00311E6C" w:rsidRDefault="003C5237" w:rsidP="00067965">
            <w:pPr>
              <w:spacing w:before="100" w:beforeAutospacing="1" w:after="100" w:afterAutospacing="1"/>
              <w:jc w:val="right"/>
              <w:rPr>
                <w:rFonts w:cs="Tahoma"/>
                <w:b/>
                <w:bCs/>
              </w:rPr>
            </w:pPr>
          </w:p>
        </w:tc>
        <w:tc>
          <w:tcPr>
            <w:tcW w:w="1077" w:type="dxa"/>
            <w:gridSpan w:val="2"/>
          </w:tcPr>
          <w:p w14:paraId="1DD66830" w14:textId="77777777" w:rsidR="003C5237" w:rsidRPr="00311E6C" w:rsidRDefault="003C5237" w:rsidP="00067965">
            <w:pPr>
              <w:spacing w:before="100" w:beforeAutospacing="1" w:after="100" w:afterAutospacing="1"/>
              <w:jc w:val="right"/>
              <w:rPr>
                <w:rFonts w:cs="Tahoma"/>
                <w:bCs/>
              </w:rPr>
            </w:pPr>
          </w:p>
        </w:tc>
        <w:tc>
          <w:tcPr>
            <w:tcW w:w="278" w:type="dxa"/>
            <w:gridSpan w:val="2"/>
          </w:tcPr>
          <w:p w14:paraId="4567C32B" w14:textId="77777777" w:rsidR="003C5237" w:rsidRPr="00311E6C" w:rsidRDefault="003C5237" w:rsidP="00067965">
            <w:pPr>
              <w:spacing w:before="100" w:beforeAutospacing="1" w:after="100" w:afterAutospacing="1"/>
              <w:jc w:val="right"/>
              <w:rPr>
                <w:rFonts w:cs="Tahoma"/>
                <w:bCs/>
              </w:rPr>
            </w:pPr>
          </w:p>
        </w:tc>
        <w:tc>
          <w:tcPr>
            <w:tcW w:w="1077" w:type="dxa"/>
            <w:gridSpan w:val="2"/>
          </w:tcPr>
          <w:p w14:paraId="38B71845" w14:textId="77777777" w:rsidR="003C5237" w:rsidRPr="00311E6C" w:rsidRDefault="003C5237" w:rsidP="00067965">
            <w:pPr>
              <w:spacing w:before="100" w:beforeAutospacing="1" w:after="100" w:afterAutospacing="1"/>
              <w:jc w:val="right"/>
              <w:rPr>
                <w:rFonts w:cs="Tahoma"/>
                <w:bCs/>
              </w:rPr>
            </w:pPr>
          </w:p>
        </w:tc>
      </w:tr>
      <w:tr w:rsidR="00311E6C" w:rsidRPr="00311E6C" w14:paraId="2FEAD2AA"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528463BE" w14:textId="77777777" w:rsidR="004101BA" w:rsidRPr="00311E6C" w:rsidRDefault="004101BA" w:rsidP="00067965">
            <w:pPr>
              <w:spacing w:before="100" w:beforeAutospacing="1" w:after="100" w:afterAutospacing="1"/>
              <w:rPr>
                <w:rFonts w:cs="Tahoma"/>
                <w:b/>
                <w:bCs/>
              </w:rPr>
            </w:pPr>
            <w:r w:rsidRPr="00311E6C">
              <w:rPr>
                <w:rFonts w:cs="Tahoma"/>
                <w:b/>
                <w:bCs/>
              </w:rPr>
              <w:t>8</w:t>
            </w:r>
          </w:p>
        </w:tc>
        <w:tc>
          <w:tcPr>
            <w:tcW w:w="278" w:type="dxa"/>
            <w:gridSpan w:val="2"/>
          </w:tcPr>
          <w:p w14:paraId="3BF353A4" w14:textId="77777777" w:rsidR="004101BA" w:rsidRPr="00311E6C" w:rsidRDefault="004101BA" w:rsidP="00067965">
            <w:pPr>
              <w:spacing w:before="100" w:beforeAutospacing="1" w:after="100" w:afterAutospacing="1"/>
              <w:rPr>
                <w:rFonts w:cs="Tahoma"/>
                <w:b/>
                <w:bCs/>
              </w:rPr>
            </w:pPr>
          </w:p>
        </w:tc>
        <w:tc>
          <w:tcPr>
            <w:tcW w:w="5392" w:type="dxa"/>
            <w:gridSpan w:val="2"/>
          </w:tcPr>
          <w:p w14:paraId="00DC941F" w14:textId="77777777" w:rsidR="004101BA" w:rsidRPr="00311E6C" w:rsidRDefault="004101BA" w:rsidP="00067965">
            <w:pPr>
              <w:spacing w:before="100" w:beforeAutospacing="1" w:after="100" w:afterAutospacing="1"/>
              <w:rPr>
                <w:rFonts w:cs="Tahoma"/>
                <w:b/>
                <w:bCs/>
              </w:rPr>
            </w:pPr>
            <w:r w:rsidRPr="00311E6C">
              <w:rPr>
                <w:rFonts w:cs="Tahoma"/>
                <w:b/>
                <w:bCs/>
              </w:rPr>
              <w:t>Finansielle omkostninger m.v.</w:t>
            </w:r>
          </w:p>
        </w:tc>
        <w:tc>
          <w:tcPr>
            <w:tcW w:w="278" w:type="dxa"/>
            <w:gridSpan w:val="2"/>
          </w:tcPr>
          <w:p w14:paraId="292B1F10"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76536C52"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96F8461"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463665C3" w14:textId="77777777" w:rsidR="004101BA" w:rsidRPr="00311E6C" w:rsidRDefault="004101BA" w:rsidP="00067965">
            <w:pPr>
              <w:spacing w:before="100" w:beforeAutospacing="1" w:after="100" w:afterAutospacing="1"/>
              <w:jc w:val="right"/>
              <w:rPr>
                <w:rFonts w:cs="Tahoma"/>
                <w:bCs/>
              </w:rPr>
            </w:pPr>
          </w:p>
        </w:tc>
      </w:tr>
      <w:tr w:rsidR="00311E6C" w:rsidRPr="00311E6C" w14:paraId="47DC2C6B"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5EA0A204" w14:textId="77777777" w:rsidR="004101BA" w:rsidRPr="00311E6C" w:rsidRDefault="004101BA" w:rsidP="00067965">
            <w:pPr>
              <w:spacing w:before="100" w:beforeAutospacing="1" w:after="100" w:afterAutospacing="1"/>
              <w:rPr>
                <w:rFonts w:cs="Tahoma"/>
                <w:b/>
                <w:bCs/>
              </w:rPr>
            </w:pPr>
          </w:p>
        </w:tc>
        <w:tc>
          <w:tcPr>
            <w:tcW w:w="278" w:type="dxa"/>
            <w:gridSpan w:val="2"/>
          </w:tcPr>
          <w:p w14:paraId="5374609F" w14:textId="77777777" w:rsidR="004101BA" w:rsidRPr="00311E6C" w:rsidRDefault="004101BA" w:rsidP="00067965">
            <w:pPr>
              <w:spacing w:before="100" w:beforeAutospacing="1" w:after="100" w:afterAutospacing="1"/>
              <w:rPr>
                <w:rFonts w:cs="Tahoma"/>
              </w:rPr>
            </w:pPr>
          </w:p>
        </w:tc>
        <w:tc>
          <w:tcPr>
            <w:tcW w:w="5392" w:type="dxa"/>
            <w:gridSpan w:val="2"/>
          </w:tcPr>
          <w:p w14:paraId="32ABA68E" w14:textId="77777777" w:rsidR="004101BA" w:rsidRPr="00311E6C" w:rsidRDefault="004101BA" w:rsidP="00067965">
            <w:pPr>
              <w:spacing w:before="100" w:beforeAutospacing="1" w:after="100" w:afterAutospacing="1"/>
              <w:rPr>
                <w:rFonts w:cs="Tahoma"/>
                <w:b/>
                <w:bCs/>
              </w:rPr>
            </w:pPr>
            <w:r w:rsidRPr="00311E6C">
              <w:rPr>
                <w:rFonts w:cs="Tahoma"/>
              </w:rPr>
              <w:t>Renteudgifter, pengeinstitutter</w:t>
            </w:r>
          </w:p>
        </w:tc>
        <w:tc>
          <w:tcPr>
            <w:tcW w:w="278" w:type="dxa"/>
            <w:gridSpan w:val="2"/>
          </w:tcPr>
          <w:p w14:paraId="7E21538C"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F8F2A61"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1259A322"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13D4054E" w14:textId="77777777" w:rsidR="004101BA" w:rsidRPr="00311E6C" w:rsidRDefault="004101BA" w:rsidP="00067965">
            <w:pPr>
              <w:spacing w:before="100" w:beforeAutospacing="1" w:after="100" w:afterAutospacing="1"/>
              <w:jc w:val="right"/>
              <w:rPr>
                <w:rFonts w:cs="Tahoma"/>
                <w:bCs/>
              </w:rPr>
            </w:pPr>
          </w:p>
        </w:tc>
      </w:tr>
      <w:tr w:rsidR="00311E6C" w:rsidRPr="00311E6C" w14:paraId="4FC2F1E1"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64A0EFB8" w14:textId="77777777" w:rsidR="004101BA" w:rsidRPr="00311E6C" w:rsidRDefault="004101BA" w:rsidP="00067965">
            <w:pPr>
              <w:spacing w:before="100" w:beforeAutospacing="1" w:after="100" w:afterAutospacing="1"/>
              <w:rPr>
                <w:rFonts w:cs="Tahoma"/>
                <w:b/>
                <w:bCs/>
              </w:rPr>
            </w:pPr>
          </w:p>
        </w:tc>
        <w:tc>
          <w:tcPr>
            <w:tcW w:w="278" w:type="dxa"/>
            <w:gridSpan w:val="2"/>
          </w:tcPr>
          <w:p w14:paraId="0D19406F" w14:textId="77777777" w:rsidR="004101BA" w:rsidRPr="00311E6C" w:rsidRDefault="004101BA" w:rsidP="00067965">
            <w:pPr>
              <w:spacing w:before="100" w:beforeAutospacing="1" w:after="100" w:afterAutospacing="1"/>
              <w:rPr>
                <w:rFonts w:cs="Tahoma"/>
              </w:rPr>
            </w:pPr>
          </w:p>
        </w:tc>
        <w:tc>
          <w:tcPr>
            <w:tcW w:w="5392" w:type="dxa"/>
            <w:gridSpan w:val="2"/>
          </w:tcPr>
          <w:p w14:paraId="1CC9ACF5" w14:textId="77777777" w:rsidR="004101BA" w:rsidRPr="00311E6C" w:rsidRDefault="004101BA" w:rsidP="00067965">
            <w:pPr>
              <w:spacing w:before="100" w:beforeAutospacing="1" w:after="100" w:afterAutospacing="1"/>
              <w:rPr>
                <w:rFonts w:cs="Tahoma"/>
              </w:rPr>
            </w:pPr>
            <w:r w:rsidRPr="00311E6C">
              <w:rPr>
                <w:rFonts w:cs="Tahoma"/>
              </w:rPr>
              <w:t xml:space="preserve">Prioritetsrenter </w:t>
            </w:r>
          </w:p>
        </w:tc>
        <w:tc>
          <w:tcPr>
            <w:tcW w:w="278" w:type="dxa"/>
            <w:gridSpan w:val="2"/>
          </w:tcPr>
          <w:p w14:paraId="7FFCE32E"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23A4540C"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2391F42"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14710B15" w14:textId="77777777" w:rsidR="004101BA" w:rsidRPr="00311E6C" w:rsidRDefault="004101BA" w:rsidP="00067965">
            <w:pPr>
              <w:spacing w:before="100" w:beforeAutospacing="1" w:after="100" w:afterAutospacing="1"/>
              <w:jc w:val="right"/>
              <w:rPr>
                <w:rFonts w:cs="Tahoma"/>
                <w:bCs/>
              </w:rPr>
            </w:pPr>
          </w:p>
        </w:tc>
      </w:tr>
      <w:tr w:rsidR="00311E6C" w:rsidRPr="00311E6C" w14:paraId="246F9023"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04C628FF" w14:textId="77777777" w:rsidR="004101BA" w:rsidRPr="00311E6C" w:rsidRDefault="004101BA" w:rsidP="00067965">
            <w:pPr>
              <w:spacing w:before="100" w:beforeAutospacing="1" w:after="100" w:afterAutospacing="1"/>
              <w:rPr>
                <w:rFonts w:cs="Tahoma"/>
                <w:b/>
                <w:bCs/>
                <w:i/>
              </w:rPr>
            </w:pPr>
          </w:p>
        </w:tc>
        <w:tc>
          <w:tcPr>
            <w:tcW w:w="278" w:type="dxa"/>
            <w:gridSpan w:val="2"/>
          </w:tcPr>
          <w:p w14:paraId="411F7376" w14:textId="77777777" w:rsidR="004101BA" w:rsidRPr="00311E6C" w:rsidRDefault="004101BA" w:rsidP="00067965">
            <w:pPr>
              <w:spacing w:before="100" w:beforeAutospacing="1" w:after="100" w:afterAutospacing="1"/>
              <w:rPr>
                <w:rFonts w:cs="Tahoma"/>
                <w:i/>
              </w:rPr>
            </w:pPr>
          </w:p>
        </w:tc>
        <w:tc>
          <w:tcPr>
            <w:tcW w:w="5392" w:type="dxa"/>
            <w:gridSpan w:val="2"/>
          </w:tcPr>
          <w:p w14:paraId="6E9D51E0" w14:textId="77777777" w:rsidR="004101BA" w:rsidRPr="00311E6C" w:rsidRDefault="004101BA" w:rsidP="00067965">
            <w:pPr>
              <w:spacing w:before="100" w:beforeAutospacing="1" w:after="100" w:afterAutospacing="1"/>
              <w:rPr>
                <w:rFonts w:cs="Tahoma"/>
                <w:i/>
              </w:rPr>
            </w:pPr>
            <w:r w:rsidRPr="00311E6C">
              <w:rPr>
                <w:rFonts w:cs="Tahoma"/>
                <w:i/>
              </w:rPr>
              <w:t>Inklusive bidrag og provision m.v.</w:t>
            </w:r>
          </w:p>
        </w:tc>
        <w:tc>
          <w:tcPr>
            <w:tcW w:w="278" w:type="dxa"/>
            <w:gridSpan w:val="2"/>
          </w:tcPr>
          <w:p w14:paraId="245B00AD" w14:textId="77777777" w:rsidR="004101BA" w:rsidRPr="00311E6C" w:rsidRDefault="004101BA" w:rsidP="00067965">
            <w:pPr>
              <w:spacing w:before="100" w:beforeAutospacing="1" w:after="100" w:afterAutospacing="1"/>
              <w:jc w:val="right"/>
              <w:rPr>
                <w:rFonts w:cs="Tahoma"/>
                <w:b/>
                <w:bCs/>
                <w:i/>
              </w:rPr>
            </w:pPr>
          </w:p>
        </w:tc>
        <w:tc>
          <w:tcPr>
            <w:tcW w:w="1077" w:type="dxa"/>
            <w:gridSpan w:val="2"/>
          </w:tcPr>
          <w:p w14:paraId="5235C1E4" w14:textId="77777777" w:rsidR="004101BA" w:rsidRPr="00311E6C" w:rsidRDefault="004101BA" w:rsidP="00067965">
            <w:pPr>
              <w:spacing w:before="100" w:beforeAutospacing="1" w:after="100" w:afterAutospacing="1"/>
              <w:jc w:val="right"/>
              <w:rPr>
                <w:rFonts w:cs="Tahoma"/>
                <w:bCs/>
                <w:i/>
              </w:rPr>
            </w:pPr>
          </w:p>
        </w:tc>
        <w:tc>
          <w:tcPr>
            <w:tcW w:w="278" w:type="dxa"/>
            <w:gridSpan w:val="2"/>
          </w:tcPr>
          <w:p w14:paraId="735C27E2" w14:textId="77777777" w:rsidR="004101BA" w:rsidRPr="00311E6C" w:rsidRDefault="004101BA" w:rsidP="00067965">
            <w:pPr>
              <w:spacing w:before="100" w:beforeAutospacing="1" w:after="100" w:afterAutospacing="1"/>
              <w:jc w:val="right"/>
              <w:rPr>
                <w:rFonts w:cs="Tahoma"/>
                <w:bCs/>
                <w:i/>
              </w:rPr>
            </w:pPr>
          </w:p>
        </w:tc>
        <w:tc>
          <w:tcPr>
            <w:tcW w:w="1077" w:type="dxa"/>
            <w:gridSpan w:val="2"/>
          </w:tcPr>
          <w:p w14:paraId="3173040F" w14:textId="77777777" w:rsidR="004101BA" w:rsidRPr="00311E6C" w:rsidRDefault="004101BA" w:rsidP="00067965">
            <w:pPr>
              <w:spacing w:before="100" w:beforeAutospacing="1" w:after="100" w:afterAutospacing="1"/>
              <w:jc w:val="right"/>
              <w:rPr>
                <w:rFonts w:cs="Tahoma"/>
                <w:bCs/>
                <w:i/>
              </w:rPr>
            </w:pPr>
          </w:p>
        </w:tc>
      </w:tr>
      <w:tr w:rsidR="00311E6C" w:rsidRPr="00311E6C" w14:paraId="29ED2C49"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66F95CA3" w14:textId="77777777" w:rsidR="004101BA" w:rsidRPr="00311E6C" w:rsidRDefault="004101BA" w:rsidP="00067965">
            <w:pPr>
              <w:spacing w:before="100" w:beforeAutospacing="1" w:after="100" w:afterAutospacing="1"/>
              <w:rPr>
                <w:rFonts w:cs="Tahoma"/>
                <w:b/>
                <w:bCs/>
              </w:rPr>
            </w:pPr>
          </w:p>
        </w:tc>
        <w:tc>
          <w:tcPr>
            <w:tcW w:w="278" w:type="dxa"/>
            <w:gridSpan w:val="2"/>
          </w:tcPr>
          <w:p w14:paraId="0763D5D3" w14:textId="77777777" w:rsidR="004101BA" w:rsidRPr="00311E6C" w:rsidRDefault="004101BA" w:rsidP="00067965">
            <w:pPr>
              <w:spacing w:before="100" w:beforeAutospacing="1" w:after="100" w:afterAutospacing="1"/>
              <w:rPr>
                <w:rFonts w:cs="Tahoma"/>
              </w:rPr>
            </w:pPr>
          </w:p>
        </w:tc>
        <w:tc>
          <w:tcPr>
            <w:tcW w:w="5392" w:type="dxa"/>
            <w:gridSpan w:val="2"/>
          </w:tcPr>
          <w:p w14:paraId="1C0EB5C1" w14:textId="77777777" w:rsidR="004101BA" w:rsidRPr="00311E6C" w:rsidRDefault="004101BA" w:rsidP="00067965">
            <w:pPr>
              <w:spacing w:before="100" w:beforeAutospacing="1" w:after="100" w:afterAutospacing="1"/>
              <w:rPr>
                <w:rFonts w:cs="Tahoma"/>
              </w:rPr>
            </w:pPr>
            <w:r w:rsidRPr="00311E6C">
              <w:rPr>
                <w:rFonts w:cs="Tahoma"/>
              </w:rPr>
              <w:t>Øvrige renteudgifter m.v.</w:t>
            </w:r>
          </w:p>
        </w:tc>
        <w:tc>
          <w:tcPr>
            <w:tcW w:w="278" w:type="dxa"/>
            <w:gridSpan w:val="2"/>
          </w:tcPr>
          <w:p w14:paraId="7B5F6621"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15DE08F6"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20A7A58"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6704458D" w14:textId="77777777" w:rsidR="004101BA" w:rsidRPr="00311E6C" w:rsidRDefault="004101BA" w:rsidP="00067965">
            <w:pPr>
              <w:spacing w:before="100" w:beforeAutospacing="1" w:after="100" w:afterAutospacing="1"/>
              <w:jc w:val="right"/>
              <w:rPr>
                <w:rFonts w:cs="Tahoma"/>
                <w:bCs/>
              </w:rPr>
            </w:pPr>
          </w:p>
        </w:tc>
      </w:tr>
      <w:tr w:rsidR="00311E6C" w:rsidRPr="00311E6C" w14:paraId="5FB33705"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0AC8B2E1" w14:textId="77777777" w:rsidR="004101BA" w:rsidRPr="00311E6C" w:rsidRDefault="004101BA" w:rsidP="00067965">
            <w:pPr>
              <w:spacing w:before="100" w:beforeAutospacing="1" w:after="100" w:afterAutospacing="1"/>
              <w:rPr>
                <w:rFonts w:cs="Tahoma"/>
                <w:b/>
                <w:bCs/>
              </w:rPr>
            </w:pPr>
          </w:p>
        </w:tc>
        <w:tc>
          <w:tcPr>
            <w:tcW w:w="278" w:type="dxa"/>
            <w:gridSpan w:val="2"/>
          </w:tcPr>
          <w:p w14:paraId="50832AB8" w14:textId="77777777" w:rsidR="004101BA" w:rsidRPr="00311E6C" w:rsidRDefault="004101BA" w:rsidP="00067965">
            <w:pPr>
              <w:spacing w:before="100" w:beforeAutospacing="1" w:after="100" w:afterAutospacing="1"/>
              <w:rPr>
                <w:rFonts w:cs="Tahoma"/>
              </w:rPr>
            </w:pPr>
          </w:p>
        </w:tc>
        <w:tc>
          <w:tcPr>
            <w:tcW w:w="5392" w:type="dxa"/>
            <w:gridSpan w:val="2"/>
          </w:tcPr>
          <w:p w14:paraId="530AAB89" w14:textId="77777777" w:rsidR="004101BA" w:rsidRPr="00311E6C" w:rsidRDefault="004101BA" w:rsidP="00067965">
            <w:pPr>
              <w:spacing w:before="100" w:beforeAutospacing="1" w:after="100" w:afterAutospacing="1"/>
              <w:rPr>
                <w:rFonts w:cs="Tahoma"/>
              </w:rPr>
            </w:pPr>
            <w:r w:rsidRPr="00311E6C">
              <w:rPr>
                <w:rFonts w:cs="Tahoma"/>
              </w:rPr>
              <w:t>Realiserede og urealiserede kurstab af værdipapirer</w:t>
            </w:r>
          </w:p>
        </w:tc>
        <w:tc>
          <w:tcPr>
            <w:tcW w:w="278" w:type="dxa"/>
            <w:gridSpan w:val="2"/>
          </w:tcPr>
          <w:p w14:paraId="5B6386AD"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143287DF"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1933480"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bottom w:val="single" w:sz="4" w:space="0" w:color="auto"/>
            </w:tcBorders>
          </w:tcPr>
          <w:p w14:paraId="3751FF12" w14:textId="77777777" w:rsidR="004101BA" w:rsidRPr="00311E6C" w:rsidRDefault="004101BA" w:rsidP="00067965">
            <w:pPr>
              <w:spacing w:before="100" w:beforeAutospacing="1" w:after="100" w:afterAutospacing="1"/>
              <w:jc w:val="right"/>
              <w:rPr>
                <w:rFonts w:cs="Tahoma"/>
                <w:bCs/>
              </w:rPr>
            </w:pPr>
          </w:p>
        </w:tc>
      </w:tr>
      <w:tr w:rsidR="004101BA" w:rsidRPr="00311E6C" w14:paraId="09791216" w14:textId="77777777" w:rsidTr="000679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Pr>
        <w:tc>
          <w:tcPr>
            <w:tcW w:w="732" w:type="dxa"/>
          </w:tcPr>
          <w:p w14:paraId="7952A0B7" w14:textId="77777777" w:rsidR="004101BA" w:rsidRPr="00311E6C" w:rsidRDefault="004101BA" w:rsidP="00067965">
            <w:pPr>
              <w:spacing w:before="100" w:beforeAutospacing="1" w:after="100" w:afterAutospacing="1"/>
              <w:rPr>
                <w:rFonts w:cs="Tahoma"/>
                <w:b/>
                <w:bCs/>
              </w:rPr>
            </w:pPr>
          </w:p>
        </w:tc>
        <w:tc>
          <w:tcPr>
            <w:tcW w:w="278" w:type="dxa"/>
            <w:gridSpan w:val="2"/>
          </w:tcPr>
          <w:p w14:paraId="71EC8DE1" w14:textId="77777777" w:rsidR="004101BA" w:rsidRPr="00311E6C" w:rsidRDefault="004101BA" w:rsidP="00067965">
            <w:pPr>
              <w:spacing w:before="100" w:beforeAutospacing="1" w:after="100" w:afterAutospacing="1"/>
              <w:rPr>
                <w:rFonts w:cs="Tahoma"/>
                <w:b/>
                <w:bCs/>
              </w:rPr>
            </w:pPr>
          </w:p>
        </w:tc>
        <w:tc>
          <w:tcPr>
            <w:tcW w:w="5392" w:type="dxa"/>
            <w:gridSpan w:val="2"/>
          </w:tcPr>
          <w:p w14:paraId="1B0BE541"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gridSpan w:val="2"/>
          </w:tcPr>
          <w:p w14:paraId="3266B379"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single" w:sz="4" w:space="0" w:color="auto"/>
              <w:bottom w:val="single" w:sz="4" w:space="0" w:color="auto"/>
            </w:tcBorders>
          </w:tcPr>
          <w:p w14:paraId="29000007"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00DC292"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bottom w:val="single" w:sz="4" w:space="0" w:color="auto"/>
            </w:tcBorders>
          </w:tcPr>
          <w:p w14:paraId="2AEE0D18" w14:textId="77777777" w:rsidR="004101BA" w:rsidRPr="00311E6C" w:rsidRDefault="004101BA" w:rsidP="00067965">
            <w:pPr>
              <w:spacing w:before="100" w:beforeAutospacing="1" w:after="100" w:afterAutospacing="1"/>
              <w:jc w:val="right"/>
              <w:rPr>
                <w:rFonts w:cs="Tahoma"/>
                <w:bCs/>
              </w:rPr>
            </w:pPr>
          </w:p>
        </w:tc>
      </w:tr>
    </w:tbl>
    <w:p w14:paraId="04B7983C" w14:textId="48160479" w:rsidR="003C5237" w:rsidRPr="00311E6C" w:rsidRDefault="003C5237" w:rsidP="004101BA"/>
    <w:p w14:paraId="0FB66CEA" w14:textId="77777777" w:rsidR="003C5237" w:rsidRPr="00311E6C" w:rsidRDefault="003C5237">
      <w:r w:rsidRPr="00311E6C">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8"/>
        <w:gridCol w:w="5392"/>
        <w:gridCol w:w="278"/>
        <w:gridCol w:w="1077"/>
        <w:gridCol w:w="278"/>
        <w:gridCol w:w="1077"/>
      </w:tblGrid>
      <w:tr w:rsidR="00311E6C" w:rsidRPr="00311E6C" w14:paraId="53AA4F10" w14:textId="77777777" w:rsidTr="00067965">
        <w:tc>
          <w:tcPr>
            <w:tcW w:w="732" w:type="dxa"/>
          </w:tcPr>
          <w:p w14:paraId="1257D8CB" w14:textId="77777777" w:rsidR="004101BA" w:rsidRPr="00311E6C" w:rsidRDefault="004101BA" w:rsidP="00067965">
            <w:pPr>
              <w:spacing w:before="100" w:beforeAutospacing="1" w:after="100" w:afterAutospacing="1"/>
              <w:rPr>
                <w:rFonts w:cs="Tahoma"/>
                <w:b/>
                <w:bCs/>
              </w:rPr>
            </w:pPr>
            <w:r w:rsidRPr="00311E6C">
              <w:rPr>
                <w:rFonts w:cs="Tahoma"/>
                <w:b/>
              </w:rPr>
              <w:lastRenderedPageBreak/>
              <w:t>Note</w:t>
            </w:r>
          </w:p>
        </w:tc>
        <w:tc>
          <w:tcPr>
            <w:tcW w:w="278" w:type="dxa"/>
          </w:tcPr>
          <w:p w14:paraId="4F24908D" w14:textId="77777777" w:rsidR="004101BA" w:rsidRPr="00311E6C" w:rsidRDefault="004101BA" w:rsidP="00067965">
            <w:pPr>
              <w:spacing w:before="100" w:beforeAutospacing="1" w:after="100" w:afterAutospacing="1"/>
              <w:rPr>
                <w:rFonts w:cs="Tahoma"/>
                <w:b/>
                <w:bCs/>
              </w:rPr>
            </w:pPr>
          </w:p>
        </w:tc>
        <w:tc>
          <w:tcPr>
            <w:tcW w:w="5392" w:type="dxa"/>
          </w:tcPr>
          <w:p w14:paraId="48CA62E3" w14:textId="77777777" w:rsidR="004101BA" w:rsidRPr="00311E6C" w:rsidRDefault="004101BA" w:rsidP="00067965">
            <w:pPr>
              <w:spacing w:before="100" w:beforeAutospacing="1" w:after="100" w:afterAutospacing="1"/>
              <w:rPr>
                <w:rFonts w:cs="Tahoma"/>
                <w:b/>
                <w:bCs/>
              </w:rPr>
            </w:pPr>
          </w:p>
        </w:tc>
        <w:tc>
          <w:tcPr>
            <w:tcW w:w="278" w:type="dxa"/>
          </w:tcPr>
          <w:p w14:paraId="17408D5D" w14:textId="77777777" w:rsidR="004101BA" w:rsidRPr="00311E6C" w:rsidRDefault="004101BA" w:rsidP="00067965">
            <w:pPr>
              <w:spacing w:before="100" w:beforeAutospacing="1" w:after="100" w:afterAutospacing="1"/>
              <w:jc w:val="right"/>
              <w:rPr>
                <w:rFonts w:cs="Tahoma"/>
                <w:b/>
                <w:bCs/>
              </w:rPr>
            </w:pPr>
          </w:p>
        </w:tc>
        <w:tc>
          <w:tcPr>
            <w:tcW w:w="1077" w:type="dxa"/>
          </w:tcPr>
          <w:p w14:paraId="227BD5AB"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8" w:type="dxa"/>
          </w:tcPr>
          <w:p w14:paraId="03C0D365" w14:textId="77777777" w:rsidR="004101BA" w:rsidRPr="00311E6C" w:rsidRDefault="004101BA" w:rsidP="00067965">
            <w:pPr>
              <w:spacing w:before="100" w:beforeAutospacing="1" w:after="100" w:afterAutospacing="1"/>
              <w:jc w:val="right"/>
              <w:rPr>
                <w:rFonts w:cs="Tahoma"/>
                <w:b/>
                <w:bCs/>
              </w:rPr>
            </w:pPr>
          </w:p>
        </w:tc>
        <w:tc>
          <w:tcPr>
            <w:tcW w:w="1077" w:type="dxa"/>
          </w:tcPr>
          <w:p w14:paraId="177A8E1B"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49ABC7E0" w14:textId="77777777" w:rsidTr="00067965">
        <w:tc>
          <w:tcPr>
            <w:tcW w:w="732" w:type="dxa"/>
          </w:tcPr>
          <w:p w14:paraId="47A80DED" w14:textId="77777777" w:rsidR="004101BA" w:rsidRPr="00311E6C" w:rsidRDefault="004101BA" w:rsidP="00067965">
            <w:pPr>
              <w:spacing w:before="100" w:beforeAutospacing="1" w:after="100" w:afterAutospacing="1"/>
              <w:rPr>
                <w:rFonts w:cs="Tahoma"/>
                <w:b/>
                <w:bCs/>
              </w:rPr>
            </w:pPr>
          </w:p>
        </w:tc>
        <w:tc>
          <w:tcPr>
            <w:tcW w:w="278" w:type="dxa"/>
          </w:tcPr>
          <w:p w14:paraId="152B1345" w14:textId="77777777" w:rsidR="004101BA" w:rsidRPr="00311E6C" w:rsidRDefault="004101BA" w:rsidP="00067965">
            <w:pPr>
              <w:spacing w:before="100" w:beforeAutospacing="1" w:after="100" w:afterAutospacing="1"/>
              <w:rPr>
                <w:rFonts w:cs="Tahoma"/>
                <w:b/>
                <w:bCs/>
              </w:rPr>
            </w:pPr>
          </w:p>
        </w:tc>
        <w:tc>
          <w:tcPr>
            <w:tcW w:w="5392" w:type="dxa"/>
          </w:tcPr>
          <w:p w14:paraId="308EED33" w14:textId="77777777" w:rsidR="004101BA" w:rsidRPr="00311E6C" w:rsidRDefault="004101BA" w:rsidP="00067965">
            <w:pPr>
              <w:spacing w:before="100" w:beforeAutospacing="1" w:after="100" w:afterAutospacing="1"/>
              <w:rPr>
                <w:rFonts w:cs="Tahoma"/>
                <w:b/>
                <w:bCs/>
              </w:rPr>
            </w:pPr>
          </w:p>
        </w:tc>
        <w:tc>
          <w:tcPr>
            <w:tcW w:w="278" w:type="dxa"/>
          </w:tcPr>
          <w:p w14:paraId="762E7AAA"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7024D459"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8" w:type="dxa"/>
          </w:tcPr>
          <w:p w14:paraId="4FF35FA1"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46A882B9"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58BF172B" w14:textId="77777777" w:rsidTr="00067965">
        <w:tc>
          <w:tcPr>
            <w:tcW w:w="732" w:type="dxa"/>
          </w:tcPr>
          <w:p w14:paraId="5E1FBFF4" w14:textId="77777777" w:rsidR="004101BA" w:rsidRPr="00311E6C" w:rsidRDefault="004101BA" w:rsidP="00067965">
            <w:pPr>
              <w:spacing w:before="100" w:beforeAutospacing="1" w:after="100" w:afterAutospacing="1"/>
              <w:rPr>
                <w:rFonts w:cs="Tahoma"/>
                <w:b/>
                <w:bCs/>
              </w:rPr>
            </w:pPr>
            <w:r w:rsidRPr="00311E6C">
              <w:rPr>
                <w:rFonts w:cs="Tahoma"/>
                <w:b/>
                <w:bCs/>
              </w:rPr>
              <w:t>9</w:t>
            </w:r>
          </w:p>
        </w:tc>
        <w:tc>
          <w:tcPr>
            <w:tcW w:w="278" w:type="dxa"/>
          </w:tcPr>
          <w:p w14:paraId="0313DCD8" w14:textId="77777777" w:rsidR="004101BA" w:rsidRPr="00311E6C" w:rsidRDefault="004101BA" w:rsidP="00067965">
            <w:pPr>
              <w:spacing w:before="100" w:beforeAutospacing="1" w:after="100" w:afterAutospacing="1"/>
              <w:rPr>
                <w:rFonts w:cs="Tahoma"/>
                <w:b/>
                <w:bCs/>
              </w:rPr>
            </w:pPr>
          </w:p>
        </w:tc>
        <w:tc>
          <w:tcPr>
            <w:tcW w:w="5392" w:type="dxa"/>
          </w:tcPr>
          <w:p w14:paraId="2C0BFED8" w14:textId="77777777" w:rsidR="004101BA" w:rsidRPr="00311E6C" w:rsidRDefault="004101BA" w:rsidP="00067965">
            <w:pPr>
              <w:spacing w:before="100" w:beforeAutospacing="1" w:after="100" w:afterAutospacing="1"/>
              <w:rPr>
                <w:rFonts w:cs="Tahoma"/>
                <w:b/>
                <w:bCs/>
              </w:rPr>
            </w:pPr>
            <w:r w:rsidRPr="00311E6C">
              <w:rPr>
                <w:rFonts w:cs="Tahoma"/>
                <w:b/>
                <w:bCs/>
              </w:rPr>
              <w:t xml:space="preserve">Særlige poster </w:t>
            </w:r>
            <w:r w:rsidRPr="00311E6C">
              <w:rPr>
                <w:rFonts w:cs="Tahoma"/>
                <w:bCs/>
                <w:i/>
              </w:rPr>
              <w:t>(Årsregnskabsloven § 67a)</w:t>
            </w:r>
          </w:p>
        </w:tc>
        <w:tc>
          <w:tcPr>
            <w:tcW w:w="278" w:type="dxa"/>
          </w:tcPr>
          <w:p w14:paraId="633C7D09" w14:textId="77777777" w:rsidR="004101BA" w:rsidRPr="00311E6C" w:rsidRDefault="004101BA" w:rsidP="00067965">
            <w:pPr>
              <w:spacing w:before="100" w:beforeAutospacing="1" w:after="100" w:afterAutospacing="1"/>
              <w:jc w:val="right"/>
              <w:rPr>
                <w:rFonts w:cs="Tahoma"/>
                <w:b/>
                <w:bCs/>
              </w:rPr>
            </w:pPr>
          </w:p>
        </w:tc>
        <w:tc>
          <w:tcPr>
            <w:tcW w:w="1077" w:type="dxa"/>
          </w:tcPr>
          <w:p w14:paraId="2295A793" w14:textId="77777777" w:rsidR="004101BA" w:rsidRPr="00311E6C" w:rsidRDefault="004101BA" w:rsidP="00067965">
            <w:pPr>
              <w:spacing w:before="100" w:beforeAutospacing="1" w:after="100" w:afterAutospacing="1"/>
              <w:jc w:val="right"/>
              <w:rPr>
                <w:rFonts w:cs="Tahoma"/>
                <w:bCs/>
              </w:rPr>
            </w:pPr>
          </w:p>
        </w:tc>
        <w:tc>
          <w:tcPr>
            <w:tcW w:w="278" w:type="dxa"/>
          </w:tcPr>
          <w:p w14:paraId="624A7C0E" w14:textId="77777777" w:rsidR="004101BA" w:rsidRPr="00311E6C" w:rsidRDefault="004101BA" w:rsidP="00067965">
            <w:pPr>
              <w:spacing w:before="100" w:beforeAutospacing="1" w:after="100" w:afterAutospacing="1"/>
              <w:jc w:val="right"/>
              <w:rPr>
                <w:rFonts w:cs="Tahoma"/>
                <w:bCs/>
              </w:rPr>
            </w:pPr>
          </w:p>
        </w:tc>
        <w:tc>
          <w:tcPr>
            <w:tcW w:w="1077" w:type="dxa"/>
          </w:tcPr>
          <w:p w14:paraId="5E861421" w14:textId="77777777" w:rsidR="004101BA" w:rsidRPr="00311E6C" w:rsidRDefault="004101BA" w:rsidP="00067965">
            <w:pPr>
              <w:spacing w:before="100" w:beforeAutospacing="1" w:after="100" w:afterAutospacing="1"/>
              <w:jc w:val="right"/>
              <w:rPr>
                <w:rFonts w:cs="Tahoma"/>
                <w:bCs/>
              </w:rPr>
            </w:pPr>
          </w:p>
        </w:tc>
      </w:tr>
      <w:tr w:rsidR="00311E6C" w:rsidRPr="00311E6C" w14:paraId="73D290F0" w14:textId="77777777" w:rsidTr="00067965">
        <w:tc>
          <w:tcPr>
            <w:tcW w:w="732" w:type="dxa"/>
          </w:tcPr>
          <w:p w14:paraId="35E8BD04" w14:textId="77777777" w:rsidR="004101BA" w:rsidRPr="00311E6C" w:rsidRDefault="004101BA" w:rsidP="00067965">
            <w:pPr>
              <w:spacing w:before="100" w:beforeAutospacing="1" w:after="100" w:afterAutospacing="1"/>
              <w:rPr>
                <w:rFonts w:cs="Tahoma"/>
                <w:b/>
                <w:bCs/>
              </w:rPr>
            </w:pPr>
          </w:p>
        </w:tc>
        <w:tc>
          <w:tcPr>
            <w:tcW w:w="278" w:type="dxa"/>
          </w:tcPr>
          <w:p w14:paraId="3CA8079D" w14:textId="77777777" w:rsidR="004101BA" w:rsidRPr="00311E6C" w:rsidRDefault="004101BA" w:rsidP="00067965">
            <w:pPr>
              <w:spacing w:before="100" w:beforeAutospacing="1" w:after="100" w:afterAutospacing="1"/>
              <w:rPr>
                <w:rFonts w:cs="Tahoma"/>
                <w:i/>
              </w:rPr>
            </w:pPr>
          </w:p>
        </w:tc>
        <w:tc>
          <w:tcPr>
            <w:tcW w:w="5392" w:type="dxa"/>
          </w:tcPr>
          <w:p w14:paraId="1538DE9D" w14:textId="77777777" w:rsidR="004101BA" w:rsidRPr="00311E6C" w:rsidRDefault="004101BA" w:rsidP="00067965">
            <w:pPr>
              <w:pStyle w:val="Listeafsnit"/>
              <w:numPr>
                <w:ilvl w:val="0"/>
                <w:numId w:val="26"/>
              </w:numPr>
              <w:spacing w:before="100" w:beforeAutospacing="1" w:after="100" w:afterAutospacing="1"/>
              <w:ind w:left="176" w:hanging="141"/>
              <w:rPr>
                <w:rFonts w:cs="Tahoma"/>
                <w:i/>
              </w:rPr>
            </w:pPr>
            <w:r w:rsidRPr="00311E6C">
              <w:rPr>
                <w:rFonts w:cs="Tahoma"/>
                <w:i/>
              </w:rPr>
              <w:t>Særlige poster omfatter væsentlige særlige indtægter og omkostninger. Skolen skal oplyse om størrelsen og arten af indtægts- eller omkostningsposter, som er særlige på grund af deres størrelse eller art. Det kan være poster ved den løbende skoledrift fx tilbageførsler af nedskrivninger på omsætningsaktiver, som overstiger normale nedskrivninger, nedskrivninger og tilbageførsel heraf på anlægsaktiver. Det kan være poster af engangskarakter fx tilpasning af omkostninger til faldende aktivitetsniveau, løn til afskedigelse af medarbejdere, (hvis der er tale om en større gruppe medarbejdere der bliver afskediget), hensættelser til retssager.</w:t>
            </w:r>
          </w:p>
        </w:tc>
        <w:tc>
          <w:tcPr>
            <w:tcW w:w="278" w:type="dxa"/>
          </w:tcPr>
          <w:p w14:paraId="41C0F8F0" w14:textId="77777777" w:rsidR="004101BA" w:rsidRPr="00311E6C" w:rsidRDefault="004101BA" w:rsidP="00067965">
            <w:pPr>
              <w:spacing w:before="100" w:beforeAutospacing="1" w:after="100" w:afterAutospacing="1"/>
              <w:jc w:val="right"/>
              <w:rPr>
                <w:rFonts w:cs="Tahoma"/>
                <w:b/>
                <w:bCs/>
              </w:rPr>
            </w:pPr>
          </w:p>
        </w:tc>
        <w:tc>
          <w:tcPr>
            <w:tcW w:w="1077" w:type="dxa"/>
          </w:tcPr>
          <w:p w14:paraId="231AE91B" w14:textId="77777777" w:rsidR="004101BA" w:rsidRPr="00311E6C" w:rsidRDefault="004101BA" w:rsidP="00067965">
            <w:pPr>
              <w:spacing w:before="100" w:beforeAutospacing="1" w:after="100" w:afterAutospacing="1"/>
              <w:jc w:val="right"/>
              <w:rPr>
                <w:rFonts w:cs="Tahoma"/>
                <w:bCs/>
              </w:rPr>
            </w:pPr>
          </w:p>
        </w:tc>
        <w:tc>
          <w:tcPr>
            <w:tcW w:w="278" w:type="dxa"/>
          </w:tcPr>
          <w:p w14:paraId="5A6D6316" w14:textId="77777777" w:rsidR="004101BA" w:rsidRPr="00311E6C" w:rsidRDefault="004101BA" w:rsidP="00067965">
            <w:pPr>
              <w:spacing w:before="100" w:beforeAutospacing="1" w:after="100" w:afterAutospacing="1"/>
              <w:jc w:val="right"/>
              <w:rPr>
                <w:rFonts w:cs="Tahoma"/>
                <w:bCs/>
              </w:rPr>
            </w:pPr>
          </w:p>
        </w:tc>
        <w:tc>
          <w:tcPr>
            <w:tcW w:w="1077" w:type="dxa"/>
          </w:tcPr>
          <w:p w14:paraId="317F1843" w14:textId="77777777" w:rsidR="004101BA" w:rsidRPr="00311E6C" w:rsidRDefault="004101BA" w:rsidP="00067965">
            <w:pPr>
              <w:spacing w:before="100" w:beforeAutospacing="1" w:after="100" w:afterAutospacing="1"/>
              <w:jc w:val="right"/>
              <w:rPr>
                <w:rFonts w:cs="Tahoma"/>
                <w:bCs/>
              </w:rPr>
            </w:pPr>
          </w:p>
        </w:tc>
      </w:tr>
      <w:tr w:rsidR="00311E6C" w:rsidRPr="00311E6C" w14:paraId="4781D47A" w14:textId="77777777" w:rsidTr="00067965">
        <w:tc>
          <w:tcPr>
            <w:tcW w:w="732" w:type="dxa"/>
          </w:tcPr>
          <w:p w14:paraId="700F35C7" w14:textId="77777777" w:rsidR="004101BA" w:rsidRPr="00311E6C" w:rsidRDefault="004101BA" w:rsidP="00067965">
            <w:pPr>
              <w:spacing w:before="100" w:beforeAutospacing="1" w:after="100" w:afterAutospacing="1"/>
              <w:rPr>
                <w:rFonts w:cs="Tahoma"/>
                <w:b/>
                <w:bCs/>
              </w:rPr>
            </w:pPr>
          </w:p>
        </w:tc>
        <w:tc>
          <w:tcPr>
            <w:tcW w:w="278" w:type="dxa"/>
          </w:tcPr>
          <w:p w14:paraId="128F1765" w14:textId="77777777" w:rsidR="004101BA" w:rsidRPr="00311E6C" w:rsidRDefault="004101BA" w:rsidP="00067965">
            <w:pPr>
              <w:spacing w:before="100" w:beforeAutospacing="1" w:after="100" w:afterAutospacing="1"/>
              <w:rPr>
                <w:rFonts w:cs="Tahoma"/>
                <w:i/>
              </w:rPr>
            </w:pPr>
          </w:p>
        </w:tc>
        <w:tc>
          <w:tcPr>
            <w:tcW w:w="5392" w:type="dxa"/>
          </w:tcPr>
          <w:p w14:paraId="16813A29" w14:textId="77777777" w:rsidR="004101BA" w:rsidRPr="00311E6C" w:rsidRDefault="004101BA" w:rsidP="00067965">
            <w:pPr>
              <w:pStyle w:val="Listeafsnit"/>
              <w:numPr>
                <w:ilvl w:val="0"/>
                <w:numId w:val="26"/>
              </w:numPr>
              <w:spacing w:before="100" w:beforeAutospacing="1" w:after="100" w:afterAutospacing="1"/>
              <w:ind w:left="176" w:hanging="141"/>
              <w:rPr>
                <w:rFonts w:cs="Tahoma"/>
                <w:i/>
              </w:rPr>
            </w:pPr>
            <w:r w:rsidRPr="00311E6C">
              <w:rPr>
                <w:rFonts w:cs="Tahoma"/>
                <w:i/>
              </w:rPr>
              <w:t>Der henvises til de noter i resultatopgørelsen, hvor særlige indtægts- eller omkostningsposter er medtaget.</w:t>
            </w:r>
          </w:p>
        </w:tc>
        <w:tc>
          <w:tcPr>
            <w:tcW w:w="278" w:type="dxa"/>
          </w:tcPr>
          <w:p w14:paraId="76A100C5" w14:textId="77777777" w:rsidR="004101BA" w:rsidRPr="00311E6C" w:rsidRDefault="004101BA" w:rsidP="00067965">
            <w:pPr>
              <w:spacing w:before="100" w:beforeAutospacing="1" w:after="100" w:afterAutospacing="1"/>
              <w:jc w:val="right"/>
              <w:rPr>
                <w:rFonts w:cs="Tahoma"/>
                <w:b/>
                <w:bCs/>
              </w:rPr>
            </w:pPr>
          </w:p>
        </w:tc>
        <w:tc>
          <w:tcPr>
            <w:tcW w:w="1077" w:type="dxa"/>
          </w:tcPr>
          <w:p w14:paraId="19A78985" w14:textId="77777777" w:rsidR="004101BA" w:rsidRPr="00311E6C" w:rsidRDefault="004101BA" w:rsidP="00067965">
            <w:pPr>
              <w:spacing w:before="100" w:beforeAutospacing="1" w:after="100" w:afterAutospacing="1"/>
              <w:jc w:val="right"/>
              <w:rPr>
                <w:rFonts w:cs="Tahoma"/>
                <w:bCs/>
              </w:rPr>
            </w:pPr>
          </w:p>
        </w:tc>
        <w:tc>
          <w:tcPr>
            <w:tcW w:w="278" w:type="dxa"/>
          </w:tcPr>
          <w:p w14:paraId="4B5361D9" w14:textId="77777777" w:rsidR="004101BA" w:rsidRPr="00311E6C" w:rsidRDefault="004101BA" w:rsidP="00067965">
            <w:pPr>
              <w:spacing w:before="100" w:beforeAutospacing="1" w:after="100" w:afterAutospacing="1"/>
              <w:jc w:val="right"/>
              <w:rPr>
                <w:rFonts w:cs="Tahoma"/>
                <w:bCs/>
              </w:rPr>
            </w:pPr>
          </w:p>
        </w:tc>
        <w:tc>
          <w:tcPr>
            <w:tcW w:w="1077" w:type="dxa"/>
          </w:tcPr>
          <w:p w14:paraId="58DD93F4" w14:textId="77777777" w:rsidR="004101BA" w:rsidRPr="00311E6C" w:rsidRDefault="004101BA" w:rsidP="00067965">
            <w:pPr>
              <w:spacing w:before="100" w:beforeAutospacing="1" w:after="100" w:afterAutospacing="1"/>
              <w:jc w:val="right"/>
              <w:rPr>
                <w:rFonts w:cs="Tahoma"/>
                <w:bCs/>
              </w:rPr>
            </w:pPr>
          </w:p>
        </w:tc>
      </w:tr>
      <w:tr w:rsidR="00311E6C" w:rsidRPr="00311E6C" w14:paraId="76B632B1" w14:textId="77777777" w:rsidTr="00067965">
        <w:tc>
          <w:tcPr>
            <w:tcW w:w="732" w:type="dxa"/>
          </w:tcPr>
          <w:p w14:paraId="5AC1282E" w14:textId="77777777" w:rsidR="004101BA" w:rsidRPr="00311E6C" w:rsidRDefault="004101BA" w:rsidP="00067965">
            <w:pPr>
              <w:spacing w:before="100" w:beforeAutospacing="1" w:after="100" w:afterAutospacing="1"/>
              <w:rPr>
                <w:rFonts w:cs="Tahoma"/>
                <w:b/>
                <w:bCs/>
              </w:rPr>
            </w:pPr>
          </w:p>
        </w:tc>
        <w:tc>
          <w:tcPr>
            <w:tcW w:w="278" w:type="dxa"/>
          </w:tcPr>
          <w:p w14:paraId="3F2F6113" w14:textId="77777777" w:rsidR="004101BA" w:rsidRPr="00311E6C" w:rsidRDefault="004101BA" w:rsidP="00067965">
            <w:pPr>
              <w:spacing w:before="100" w:beforeAutospacing="1" w:after="100" w:afterAutospacing="1"/>
              <w:rPr>
                <w:rFonts w:cs="Tahoma"/>
              </w:rPr>
            </w:pPr>
          </w:p>
        </w:tc>
        <w:tc>
          <w:tcPr>
            <w:tcW w:w="5392" w:type="dxa"/>
          </w:tcPr>
          <w:p w14:paraId="17ABF31E" w14:textId="77777777" w:rsidR="004101BA" w:rsidRPr="00311E6C" w:rsidRDefault="004101BA" w:rsidP="00067965">
            <w:pPr>
              <w:spacing w:before="100" w:beforeAutospacing="1" w:after="100" w:afterAutospacing="1"/>
              <w:rPr>
                <w:rFonts w:cs="Tahoma"/>
              </w:rPr>
            </w:pPr>
            <w:r w:rsidRPr="00311E6C">
              <w:rPr>
                <w:rFonts w:cs="Tahoma"/>
              </w:rPr>
              <w:t>Årets resultat, jf. resultatopgørelsen</w:t>
            </w:r>
          </w:p>
        </w:tc>
        <w:tc>
          <w:tcPr>
            <w:tcW w:w="278" w:type="dxa"/>
          </w:tcPr>
          <w:p w14:paraId="3A9A77E0"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52F5AC22" w14:textId="77777777" w:rsidR="004101BA" w:rsidRPr="00311E6C" w:rsidRDefault="004101BA" w:rsidP="00067965">
            <w:pPr>
              <w:spacing w:before="100" w:beforeAutospacing="1" w:after="100" w:afterAutospacing="1"/>
              <w:jc w:val="right"/>
              <w:rPr>
                <w:rFonts w:cs="Tahoma"/>
                <w:bCs/>
              </w:rPr>
            </w:pPr>
          </w:p>
        </w:tc>
        <w:tc>
          <w:tcPr>
            <w:tcW w:w="278" w:type="dxa"/>
          </w:tcPr>
          <w:p w14:paraId="35D97370"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722E566B" w14:textId="77777777" w:rsidR="004101BA" w:rsidRPr="00311E6C" w:rsidRDefault="004101BA" w:rsidP="00067965">
            <w:pPr>
              <w:spacing w:before="100" w:beforeAutospacing="1" w:after="100" w:afterAutospacing="1"/>
              <w:jc w:val="right"/>
              <w:rPr>
                <w:rFonts w:cs="Tahoma"/>
                <w:bCs/>
              </w:rPr>
            </w:pPr>
          </w:p>
        </w:tc>
      </w:tr>
      <w:tr w:rsidR="00311E6C" w:rsidRPr="00311E6C" w14:paraId="3A437D89" w14:textId="77777777" w:rsidTr="00067965">
        <w:tc>
          <w:tcPr>
            <w:tcW w:w="732" w:type="dxa"/>
          </w:tcPr>
          <w:p w14:paraId="46C398D3" w14:textId="77777777" w:rsidR="004101BA" w:rsidRPr="00311E6C" w:rsidRDefault="004101BA" w:rsidP="00067965">
            <w:pPr>
              <w:spacing w:before="100" w:beforeAutospacing="1" w:after="100" w:afterAutospacing="1"/>
              <w:rPr>
                <w:rFonts w:cs="Tahoma"/>
                <w:b/>
                <w:bCs/>
              </w:rPr>
            </w:pPr>
          </w:p>
        </w:tc>
        <w:tc>
          <w:tcPr>
            <w:tcW w:w="278" w:type="dxa"/>
          </w:tcPr>
          <w:p w14:paraId="58CABF7A" w14:textId="77777777" w:rsidR="004101BA" w:rsidRPr="00311E6C" w:rsidRDefault="004101BA" w:rsidP="00067965">
            <w:pPr>
              <w:spacing w:before="100" w:beforeAutospacing="1" w:after="100" w:afterAutospacing="1"/>
              <w:rPr>
                <w:rFonts w:cs="Tahoma"/>
              </w:rPr>
            </w:pPr>
          </w:p>
        </w:tc>
        <w:tc>
          <w:tcPr>
            <w:tcW w:w="5392" w:type="dxa"/>
          </w:tcPr>
          <w:p w14:paraId="75208994" w14:textId="77777777" w:rsidR="004101BA" w:rsidRPr="00311E6C" w:rsidRDefault="004101BA" w:rsidP="00067965">
            <w:pPr>
              <w:spacing w:before="100" w:beforeAutospacing="1" w:after="100" w:afterAutospacing="1"/>
              <w:rPr>
                <w:rFonts w:cs="Tahoma"/>
              </w:rPr>
            </w:pPr>
            <w:r w:rsidRPr="00311E6C">
              <w:rPr>
                <w:rFonts w:cs="Tahoma"/>
              </w:rPr>
              <w:t>Særlige indtægter</w:t>
            </w:r>
          </w:p>
        </w:tc>
        <w:tc>
          <w:tcPr>
            <w:tcW w:w="278" w:type="dxa"/>
          </w:tcPr>
          <w:p w14:paraId="7C4ADFEF"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5F7DC6B0" w14:textId="77777777" w:rsidR="004101BA" w:rsidRPr="00311E6C" w:rsidRDefault="004101BA" w:rsidP="00067965">
            <w:pPr>
              <w:spacing w:before="100" w:beforeAutospacing="1" w:after="100" w:afterAutospacing="1"/>
              <w:jc w:val="right"/>
              <w:rPr>
                <w:rFonts w:cs="Tahoma"/>
                <w:bCs/>
              </w:rPr>
            </w:pPr>
          </w:p>
        </w:tc>
        <w:tc>
          <w:tcPr>
            <w:tcW w:w="278" w:type="dxa"/>
          </w:tcPr>
          <w:p w14:paraId="773C394F"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5C6F70B3" w14:textId="77777777" w:rsidR="004101BA" w:rsidRPr="00311E6C" w:rsidRDefault="004101BA" w:rsidP="00067965">
            <w:pPr>
              <w:spacing w:before="100" w:beforeAutospacing="1" w:after="100" w:afterAutospacing="1"/>
              <w:jc w:val="right"/>
              <w:rPr>
                <w:rFonts w:cs="Tahoma"/>
                <w:bCs/>
              </w:rPr>
            </w:pPr>
          </w:p>
        </w:tc>
      </w:tr>
      <w:tr w:rsidR="00311E6C" w:rsidRPr="00311E6C" w14:paraId="1228DBE6" w14:textId="77777777" w:rsidTr="00067965">
        <w:tc>
          <w:tcPr>
            <w:tcW w:w="732" w:type="dxa"/>
          </w:tcPr>
          <w:p w14:paraId="4A33C9EF" w14:textId="77777777" w:rsidR="004101BA" w:rsidRPr="00311E6C" w:rsidRDefault="004101BA" w:rsidP="00067965">
            <w:pPr>
              <w:spacing w:before="100" w:beforeAutospacing="1" w:after="100" w:afterAutospacing="1"/>
              <w:rPr>
                <w:rFonts w:cs="Tahoma"/>
                <w:b/>
                <w:bCs/>
              </w:rPr>
            </w:pPr>
          </w:p>
        </w:tc>
        <w:tc>
          <w:tcPr>
            <w:tcW w:w="278" w:type="dxa"/>
          </w:tcPr>
          <w:p w14:paraId="3FD6B582" w14:textId="77777777" w:rsidR="004101BA" w:rsidRPr="00311E6C" w:rsidRDefault="004101BA" w:rsidP="00067965">
            <w:pPr>
              <w:spacing w:before="100" w:beforeAutospacing="1" w:after="100" w:afterAutospacing="1"/>
              <w:rPr>
                <w:rFonts w:cs="Tahoma"/>
              </w:rPr>
            </w:pPr>
          </w:p>
        </w:tc>
        <w:tc>
          <w:tcPr>
            <w:tcW w:w="5392" w:type="dxa"/>
          </w:tcPr>
          <w:p w14:paraId="2AFE1458" w14:textId="77777777" w:rsidR="004101BA" w:rsidRPr="00311E6C" w:rsidRDefault="004101BA" w:rsidP="00067965">
            <w:pPr>
              <w:spacing w:before="100" w:beforeAutospacing="1" w:after="100" w:afterAutospacing="1"/>
              <w:rPr>
                <w:rFonts w:cs="Tahoma"/>
              </w:rPr>
            </w:pPr>
            <w:r w:rsidRPr="00311E6C">
              <w:rPr>
                <w:rFonts w:cs="Tahoma"/>
              </w:rPr>
              <w:t>Tekst (note x)</w:t>
            </w:r>
          </w:p>
        </w:tc>
        <w:tc>
          <w:tcPr>
            <w:tcW w:w="278" w:type="dxa"/>
          </w:tcPr>
          <w:p w14:paraId="705F3ED2" w14:textId="77777777" w:rsidR="004101BA" w:rsidRPr="00311E6C" w:rsidRDefault="004101BA" w:rsidP="00067965">
            <w:pPr>
              <w:spacing w:before="100" w:beforeAutospacing="1" w:after="100" w:afterAutospacing="1"/>
              <w:jc w:val="right"/>
              <w:rPr>
                <w:rFonts w:cs="Tahoma"/>
                <w:b/>
                <w:bCs/>
              </w:rPr>
            </w:pPr>
          </w:p>
        </w:tc>
        <w:tc>
          <w:tcPr>
            <w:tcW w:w="1077" w:type="dxa"/>
          </w:tcPr>
          <w:p w14:paraId="10F9E9BD" w14:textId="77777777" w:rsidR="004101BA" w:rsidRPr="00311E6C" w:rsidRDefault="004101BA" w:rsidP="00067965">
            <w:pPr>
              <w:spacing w:before="100" w:beforeAutospacing="1" w:after="100" w:afterAutospacing="1"/>
              <w:jc w:val="right"/>
              <w:rPr>
                <w:rFonts w:cs="Tahoma"/>
                <w:bCs/>
              </w:rPr>
            </w:pPr>
          </w:p>
        </w:tc>
        <w:tc>
          <w:tcPr>
            <w:tcW w:w="278" w:type="dxa"/>
          </w:tcPr>
          <w:p w14:paraId="5E88BD44" w14:textId="77777777" w:rsidR="004101BA" w:rsidRPr="00311E6C" w:rsidRDefault="004101BA" w:rsidP="00067965">
            <w:pPr>
              <w:spacing w:before="100" w:beforeAutospacing="1" w:after="100" w:afterAutospacing="1"/>
              <w:jc w:val="right"/>
              <w:rPr>
                <w:rFonts w:cs="Tahoma"/>
                <w:bCs/>
              </w:rPr>
            </w:pPr>
          </w:p>
        </w:tc>
        <w:tc>
          <w:tcPr>
            <w:tcW w:w="1077" w:type="dxa"/>
          </w:tcPr>
          <w:p w14:paraId="3ED1D017" w14:textId="77777777" w:rsidR="004101BA" w:rsidRPr="00311E6C" w:rsidRDefault="004101BA" w:rsidP="00067965">
            <w:pPr>
              <w:spacing w:before="100" w:beforeAutospacing="1" w:after="100" w:afterAutospacing="1"/>
              <w:jc w:val="right"/>
              <w:rPr>
                <w:rFonts w:cs="Tahoma"/>
                <w:bCs/>
              </w:rPr>
            </w:pPr>
          </w:p>
        </w:tc>
      </w:tr>
      <w:tr w:rsidR="00311E6C" w:rsidRPr="00311E6C" w14:paraId="0D75D8AF" w14:textId="77777777" w:rsidTr="00067965">
        <w:tc>
          <w:tcPr>
            <w:tcW w:w="732" w:type="dxa"/>
          </w:tcPr>
          <w:p w14:paraId="4488BC5A" w14:textId="77777777" w:rsidR="004101BA" w:rsidRPr="00311E6C" w:rsidRDefault="004101BA" w:rsidP="00067965">
            <w:pPr>
              <w:spacing w:before="100" w:beforeAutospacing="1" w:after="100" w:afterAutospacing="1"/>
              <w:rPr>
                <w:rFonts w:cs="Tahoma"/>
                <w:b/>
                <w:bCs/>
              </w:rPr>
            </w:pPr>
          </w:p>
        </w:tc>
        <w:tc>
          <w:tcPr>
            <w:tcW w:w="278" w:type="dxa"/>
          </w:tcPr>
          <w:p w14:paraId="4CAEB292" w14:textId="77777777" w:rsidR="004101BA" w:rsidRPr="00311E6C" w:rsidRDefault="004101BA" w:rsidP="00067965">
            <w:pPr>
              <w:spacing w:before="100" w:beforeAutospacing="1" w:after="100" w:afterAutospacing="1"/>
              <w:rPr>
                <w:rFonts w:cs="Tahoma"/>
              </w:rPr>
            </w:pPr>
          </w:p>
        </w:tc>
        <w:tc>
          <w:tcPr>
            <w:tcW w:w="5392" w:type="dxa"/>
          </w:tcPr>
          <w:p w14:paraId="650557C4" w14:textId="77777777" w:rsidR="004101BA" w:rsidRPr="00311E6C" w:rsidRDefault="004101BA" w:rsidP="00067965">
            <w:pPr>
              <w:spacing w:before="100" w:beforeAutospacing="1" w:after="100" w:afterAutospacing="1"/>
              <w:rPr>
                <w:rFonts w:cs="Tahoma"/>
              </w:rPr>
            </w:pPr>
            <w:r w:rsidRPr="00311E6C">
              <w:rPr>
                <w:rFonts w:cs="Tahoma"/>
              </w:rPr>
              <w:t>Tekst (note x)</w:t>
            </w:r>
          </w:p>
        </w:tc>
        <w:tc>
          <w:tcPr>
            <w:tcW w:w="278" w:type="dxa"/>
          </w:tcPr>
          <w:p w14:paraId="1904D40B" w14:textId="77777777" w:rsidR="004101BA" w:rsidRPr="00311E6C" w:rsidRDefault="004101BA" w:rsidP="00067965">
            <w:pPr>
              <w:spacing w:before="100" w:beforeAutospacing="1" w:after="100" w:afterAutospacing="1"/>
              <w:jc w:val="right"/>
              <w:rPr>
                <w:rFonts w:cs="Tahoma"/>
                <w:b/>
                <w:bCs/>
              </w:rPr>
            </w:pPr>
          </w:p>
        </w:tc>
        <w:tc>
          <w:tcPr>
            <w:tcW w:w="1077" w:type="dxa"/>
          </w:tcPr>
          <w:p w14:paraId="69477BAA" w14:textId="77777777" w:rsidR="004101BA" w:rsidRPr="00311E6C" w:rsidRDefault="004101BA" w:rsidP="00067965">
            <w:pPr>
              <w:spacing w:before="100" w:beforeAutospacing="1" w:after="100" w:afterAutospacing="1"/>
              <w:jc w:val="right"/>
              <w:rPr>
                <w:rFonts w:cs="Tahoma"/>
                <w:bCs/>
              </w:rPr>
            </w:pPr>
          </w:p>
        </w:tc>
        <w:tc>
          <w:tcPr>
            <w:tcW w:w="278" w:type="dxa"/>
          </w:tcPr>
          <w:p w14:paraId="76602882" w14:textId="77777777" w:rsidR="004101BA" w:rsidRPr="00311E6C" w:rsidRDefault="004101BA" w:rsidP="00067965">
            <w:pPr>
              <w:spacing w:before="100" w:beforeAutospacing="1" w:after="100" w:afterAutospacing="1"/>
              <w:jc w:val="right"/>
              <w:rPr>
                <w:rFonts w:cs="Tahoma"/>
                <w:bCs/>
              </w:rPr>
            </w:pPr>
          </w:p>
        </w:tc>
        <w:tc>
          <w:tcPr>
            <w:tcW w:w="1077" w:type="dxa"/>
          </w:tcPr>
          <w:p w14:paraId="61FEF7D0" w14:textId="77777777" w:rsidR="004101BA" w:rsidRPr="00311E6C" w:rsidRDefault="004101BA" w:rsidP="00067965">
            <w:pPr>
              <w:spacing w:before="100" w:beforeAutospacing="1" w:after="100" w:afterAutospacing="1"/>
              <w:jc w:val="right"/>
              <w:rPr>
                <w:rFonts w:cs="Tahoma"/>
                <w:bCs/>
              </w:rPr>
            </w:pPr>
          </w:p>
        </w:tc>
      </w:tr>
      <w:tr w:rsidR="00311E6C" w:rsidRPr="00311E6C" w14:paraId="40D89DF9" w14:textId="77777777" w:rsidTr="00067965">
        <w:tc>
          <w:tcPr>
            <w:tcW w:w="732" w:type="dxa"/>
          </w:tcPr>
          <w:p w14:paraId="7D06572F" w14:textId="77777777" w:rsidR="004101BA" w:rsidRPr="00311E6C" w:rsidRDefault="004101BA" w:rsidP="00067965">
            <w:pPr>
              <w:spacing w:before="100" w:beforeAutospacing="1" w:after="100" w:afterAutospacing="1"/>
              <w:rPr>
                <w:rFonts w:cs="Tahoma"/>
                <w:b/>
                <w:bCs/>
              </w:rPr>
            </w:pPr>
          </w:p>
        </w:tc>
        <w:tc>
          <w:tcPr>
            <w:tcW w:w="278" w:type="dxa"/>
          </w:tcPr>
          <w:p w14:paraId="774BAD51" w14:textId="77777777" w:rsidR="004101BA" w:rsidRPr="00311E6C" w:rsidRDefault="004101BA" w:rsidP="00067965">
            <w:pPr>
              <w:spacing w:before="100" w:beforeAutospacing="1" w:after="100" w:afterAutospacing="1"/>
              <w:rPr>
                <w:rFonts w:cs="Tahoma"/>
              </w:rPr>
            </w:pPr>
          </w:p>
        </w:tc>
        <w:tc>
          <w:tcPr>
            <w:tcW w:w="5392" w:type="dxa"/>
          </w:tcPr>
          <w:p w14:paraId="2D44F762" w14:textId="77777777" w:rsidR="004101BA" w:rsidRPr="00311E6C" w:rsidRDefault="004101BA" w:rsidP="00067965">
            <w:pPr>
              <w:spacing w:before="100" w:beforeAutospacing="1" w:after="100" w:afterAutospacing="1"/>
              <w:rPr>
                <w:rFonts w:cs="Tahoma"/>
              </w:rPr>
            </w:pPr>
            <w:r w:rsidRPr="00311E6C">
              <w:rPr>
                <w:rFonts w:cs="Tahoma"/>
              </w:rPr>
              <w:t>Tekst (note x)</w:t>
            </w:r>
          </w:p>
        </w:tc>
        <w:tc>
          <w:tcPr>
            <w:tcW w:w="278" w:type="dxa"/>
          </w:tcPr>
          <w:p w14:paraId="49D3474A"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4962AFCF" w14:textId="77777777" w:rsidR="004101BA" w:rsidRPr="00311E6C" w:rsidRDefault="004101BA" w:rsidP="00067965">
            <w:pPr>
              <w:spacing w:before="100" w:beforeAutospacing="1" w:after="100" w:afterAutospacing="1"/>
              <w:jc w:val="right"/>
              <w:rPr>
                <w:rFonts w:cs="Tahoma"/>
                <w:bCs/>
              </w:rPr>
            </w:pPr>
          </w:p>
        </w:tc>
        <w:tc>
          <w:tcPr>
            <w:tcW w:w="278" w:type="dxa"/>
          </w:tcPr>
          <w:p w14:paraId="69FF6E70"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073CC184" w14:textId="77777777" w:rsidR="004101BA" w:rsidRPr="00311E6C" w:rsidRDefault="004101BA" w:rsidP="00067965">
            <w:pPr>
              <w:spacing w:before="100" w:beforeAutospacing="1" w:after="100" w:afterAutospacing="1"/>
              <w:jc w:val="right"/>
              <w:rPr>
                <w:rFonts w:cs="Tahoma"/>
                <w:bCs/>
              </w:rPr>
            </w:pPr>
          </w:p>
        </w:tc>
      </w:tr>
      <w:tr w:rsidR="00311E6C" w:rsidRPr="00311E6C" w14:paraId="51FABE83" w14:textId="77777777" w:rsidTr="00067965">
        <w:tc>
          <w:tcPr>
            <w:tcW w:w="732" w:type="dxa"/>
          </w:tcPr>
          <w:p w14:paraId="51313C10" w14:textId="77777777" w:rsidR="004101BA" w:rsidRPr="00311E6C" w:rsidRDefault="004101BA" w:rsidP="00067965">
            <w:pPr>
              <w:spacing w:before="100" w:beforeAutospacing="1" w:after="100" w:afterAutospacing="1"/>
              <w:rPr>
                <w:rFonts w:cs="Tahoma"/>
                <w:b/>
                <w:bCs/>
              </w:rPr>
            </w:pPr>
          </w:p>
        </w:tc>
        <w:tc>
          <w:tcPr>
            <w:tcW w:w="278" w:type="dxa"/>
          </w:tcPr>
          <w:p w14:paraId="68DA0D26" w14:textId="77777777" w:rsidR="004101BA" w:rsidRPr="00311E6C" w:rsidRDefault="004101BA" w:rsidP="00067965">
            <w:pPr>
              <w:spacing w:before="100" w:beforeAutospacing="1" w:after="100" w:afterAutospacing="1"/>
              <w:rPr>
                <w:rFonts w:cs="Tahoma"/>
              </w:rPr>
            </w:pPr>
          </w:p>
        </w:tc>
        <w:tc>
          <w:tcPr>
            <w:tcW w:w="5392" w:type="dxa"/>
          </w:tcPr>
          <w:p w14:paraId="103754C2" w14:textId="77777777" w:rsidR="004101BA" w:rsidRPr="00311E6C" w:rsidRDefault="004101BA" w:rsidP="00067965">
            <w:pPr>
              <w:spacing w:before="100" w:beforeAutospacing="1" w:after="100" w:afterAutospacing="1"/>
              <w:rPr>
                <w:rFonts w:cs="Tahoma"/>
              </w:rPr>
            </w:pPr>
          </w:p>
        </w:tc>
        <w:tc>
          <w:tcPr>
            <w:tcW w:w="278" w:type="dxa"/>
          </w:tcPr>
          <w:p w14:paraId="35BB43CF"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6C2531EA" w14:textId="77777777" w:rsidR="004101BA" w:rsidRPr="00311E6C" w:rsidRDefault="004101BA" w:rsidP="00067965">
            <w:pPr>
              <w:spacing w:before="100" w:beforeAutospacing="1" w:after="100" w:afterAutospacing="1"/>
              <w:jc w:val="right"/>
              <w:rPr>
                <w:rFonts w:cs="Tahoma"/>
                <w:bCs/>
              </w:rPr>
            </w:pPr>
          </w:p>
        </w:tc>
        <w:tc>
          <w:tcPr>
            <w:tcW w:w="278" w:type="dxa"/>
          </w:tcPr>
          <w:p w14:paraId="69F8D66A"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0A469CD1" w14:textId="77777777" w:rsidR="004101BA" w:rsidRPr="00311E6C" w:rsidRDefault="004101BA" w:rsidP="00067965">
            <w:pPr>
              <w:spacing w:before="100" w:beforeAutospacing="1" w:after="100" w:afterAutospacing="1"/>
              <w:jc w:val="right"/>
              <w:rPr>
                <w:rFonts w:cs="Tahoma"/>
                <w:bCs/>
              </w:rPr>
            </w:pPr>
          </w:p>
        </w:tc>
      </w:tr>
      <w:tr w:rsidR="00311E6C" w:rsidRPr="00311E6C" w14:paraId="3DF9BEB6" w14:textId="77777777" w:rsidTr="00067965">
        <w:tc>
          <w:tcPr>
            <w:tcW w:w="732" w:type="dxa"/>
          </w:tcPr>
          <w:p w14:paraId="1B6B9776" w14:textId="77777777" w:rsidR="004101BA" w:rsidRPr="00311E6C" w:rsidRDefault="004101BA" w:rsidP="00067965">
            <w:pPr>
              <w:spacing w:before="100" w:beforeAutospacing="1" w:after="100" w:afterAutospacing="1"/>
              <w:rPr>
                <w:rFonts w:cs="Tahoma"/>
                <w:b/>
                <w:bCs/>
              </w:rPr>
            </w:pPr>
          </w:p>
        </w:tc>
        <w:tc>
          <w:tcPr>
            <w:tcW w:w="278" w:type="dxa"/>
          </w:tcPr>
          <w:p w14:paraId="099E449D" w14:textId="77777777" w:rsidR="004101BA" w:rsidRPr="00311E6C" w:rsidRDefault="004101BA" w:rsidP="00067965">
            <w:pPr>
              <w:spacing w:before="100" w:beforeAutospacing="1" w:after="100" w:afterAutospacing="1"/>
              <w:rPr>
                <w:rFonts w:cs="Tahoma"/>
              </w:rPr>
            </w:pPr>
          </w:p>
        </w:tc>
        <w:tc>
          <w:tcPr>
            <w:tcW w:w="5392" w:type="dxa"/>
          </w:tcPr>
          <w:p w14:paraId="17BAFE19" w14:textId="77777777" w:rsidR="004101BA" w:rsidRPr="00311E6C" w:rsidRDefault="004101BA" w:rsidP="00067965">
            <w:pPr>
              <w:spacing w:before="100" w:beforeAutospacing="1" w:after="100" w:afterAutospacing="1"/>
              <w:rPr>
                <w:rFonts w:cs="Tahoma"/>
              </w:rPr>
            </w:pPr>
            <w:r w:rsidRPr="00311E6C">
              <w:rPr>
                <w:rFonts w:cs="Tahoma"/>
              </w:rPr>
              <w:t>Særlige omkostninger</w:t>
            </w:r>
          </w:p>
        </w:tc>
        <w:tc>
          <w:tcPr>
            <w:tcW w:w="278" w:type="dxa"/>
          </w:tcPr>
          <w:p w14:paraId="7BB2CE5C"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15A391FD" w14:textId="77777777" w:rsidR="004101BA" w:rsidRPr="00311E6C" w:rsidRDefault="004101BA" w:rsidP="00067965">
            <w:pPr>
              <w:spacing w:before="100" w:beforeAutospacing="1" w:after="100" w:afterAutospacing="1"/>
              <w:jc w:val="right"/>
              <w:rPr>
                <w:rFonts w:cs="Tahoma"/>
                <w:bCs/>
              </w:rPr>
            </w:pPr>
          </w:p>
        </w:tc>
        <w:tc>
          <w:tcPr>
            <w:tcW w:w="278" w:type="dxa"/>
          </w:tcPr>
          <w:p w14:paraId="3F246669"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72799944" w14:textId="77777777" w:rsidR="004101BA" w:rsidRPr="00311E6C" w:rsidRDefault="004101BA" w:rsidP="00067965">
            <w:pPr>
              <w:spacing w:before="100" w:beforeAutospacing="1" w:after="100" w:afterAutospacing="1"/>
              <w:jc w:val="right"/>
              <w:rPr>
                <w:rFonts w:cs="Tahoma"/>
                <w:bCs/>
              </w:rPr>
            </w:pPr>
          </w:p>
        </w:tc>
      </w:tr>
      <w:tr w:rsidR="00311E6C" w:rsidRPr="00311E6C" w14:paraId="34FD7BBD" w14:textId="77777777" w:rsidTr="00067965">
        <w:tc>
          <w:tcPr>
            <w:tcW w:w="732" w:type="dxa"/>
          </w:tcPr>
          <w:p w14:paraId="31163372" w14:textId="77777777" w:rsidR="004101BA" w:rsidRPr="00311E6C" w:rsidRDefault="004101BA" w:rsidP="00067965">
            <w:pPr>
              <w:spacing w:before="100" w:beforeAutospacing="1" w:after="100" w:afterAutospacing="1"/>
              <w:rPr>
                <w:rFonts w:cs="Tahoma"/>
                <w:b/>
                <w:bCs/>
              </w:rPr>
            </w:pPr>
          </w:p>
        </w:tc>
        <w:tc>
          <w:tcPr>
            <w:tcW w:w="278" w:type="dxa"/>
          </w:tcPr>
          <w:p w14:paraId="3BC06266" w14:textId="77777777" w:rsidR="004101BA" w:rsidRPr="00311E6C" w:rsidRDefault="004101BA" w:rsidP="00067965">
            <w:pPr>
              <w:spacing w:before="100" w:beforeAutospacing="1" w:after="100" w:afterAutospacing="1"/>
              <w:rPr>
                <w:rFonts w:cs="Tahoma"/>
              </w:rPr>
            </w:pPr>
          </w:p>
        </w:tc>
        <w:tc>
          <w:tcPr>
            <w:tcW w:w="5392" w:type="dxa"/>
          </w:tcPr>
          <w:p w14:paraId="5E8BAF8E" w14:textId="77777777" w:rsidR="004101BA" w:rsidRPr="00311E6C" w:rsidRDefault="004101BA" w:rsidP="00067965">
            <w:pPr>
              <w:spacing w:before="100" w:beforeAutospacing="1" w:after="100" w:afterAutospacing="1"/>
              <w:rPr>
                <w:rFonts w:cs="Tahoma"/>
              </w:rPr>
            </w:pPr>
            <w:r w:rsidRPr="00311E6C">
              <w:rPr>
                <w:rFonts w:cs="Tahoma"/>
              </w:rPr>
              <w:t>Tekst (note x)</w:t>
            </w:r>
          </w:p>
        </w:tc>
        <w:tc>
          <w:tcPr>
            <w:tcW w:w="278" w:type="dxa"/>
          </w:tcPr>
          <w:p w14:paraId="2FDAC5E2" w14:textId="77777777" w:rsidR="004101BA" w:rsidRPr="00311E6C" w:rsidRDefault="004101BA" w:rsidP="00067965">
            <w:pPr>
              <w:spacing w:before="100" w:beforeAutospacing="1" w:after="100" w:afterAutospacing="1"/>
              <w:jc w:val="right"/>
              <w:rPr>
                <w:rFonts w:cs="Tahoma"/>
                <w:b/>
                <w:bCs/>
              </w:rPr>
            </w:pPr>
          </w:p>
        </w:tc>
        <w:tc>
          <w:tcPr>
            <w:tcW w:w="1077" w:type="dxa"/>
          </w:tcPr>
          <w:p w14:paraId="76E64D22" w14:textId="77777777" w:rsidR="004101BA" w:rsidRPr="00311E6C" w:rsidRDefault="004101BA" w:rsidP="00067965">
            <w:pPr>
              <w:spacing w:before="100" w:beforeAutospacing="1" w:after="100" w:afterAutospacing="1"/>
              <w:jc w:val="right"/>
              <w:rPr>
                <w:rFonts w:cs="Tahoma"/>
                <w:bCs/>
              </w:rPr>
            </w:pPr>
          </w:p>
        </w:tc>
        <w:tc>
          <w:tcPr>
            <w:tcW w:w="278" w:type="dxa"/>
          </w:tcPr>
          <w:p w14:paraId="7C2A0FFA" w14:textId="77777777" w:rsidR="004101BA" w:rsidRPr="00311E6C" w:rsidRDefault="004101BA" w:rsidP="00067965">
            <w:pPr>
              <w:spacing w:before="100" w:beforeAutospacing="1" w:after="100" w:afterAutospacing="1"/>
              <w:jc w:val="right"/>
              <w:rPr>
                <w:rFonts w:cs="Tahoma"/>
                <w:bCs/>
              </w:rPr>
            </w:pPr>
          </w:p>
        </w:tc>
        <w:tc>
          <w:tcPr>
            <w:tcW w:w="1077" w:type="dxa"/>
          </w:tcPr>
          <w:p w14:paraId="74B3E8F9" w14:textId="77777777" w:rsidR="004101BA" w:rsidRPr="00311E6C" w:rsidRDefault="004101BA" w:rsidP="00067965">
            <w:pPr>
              <w:spacing w:before="100" w:beforeAutospacing="1" w:after="100" w:afterAutospacing="1"/>
              <w:jc w:val="right"/>
              <w:rPr>
                <w:rFonts w:cs="Tahoma"/>
                <w:bCs/>
              </w:rPr>
            </w:pPr>
          </w:p>
        </w:tc>
      </w:tr>
      <w:tr w:rsidR="00311E6C" w:rsidRPr="00311E6C" w14:paraId="53148DAB" w14:textId="77777777" w:rsidTr="00067965">
        <w:tc>
          <w:tcPr>
            <w:tcW w:w="732" w:type="dxa"/>
          </w:tcPr>
          <w:p w14:paraId="7B80CF0F" w14:textId="77777777" w:rsidR="004101BA" w:rsidRPr="00311E6C" w:rsidRDefault="004101BA" w:rsidP="00067965">
            <w:pPr>
              <w:spacing w:before="100" w:beforeAutospacing="1" w:after="100" w:afterAutospacing="1"/>
              <w:rPr>
                <w:rFonts w:cs="Tahoma"/>
                <w:b/>
                <w:bCs/>
              </w:rPr>
            </w:pPr>
          </w:p>
        </w:tc>
        <w:tc>
          <w:tcPr>
            <w:tcW w:w="278" w:type="dxa"/>
          </w:tcPr>
          <w:p w14:paraId="179464A5" w14:textId="77777777" w:rsidR="004101BA" w:rsidRPr="00311E6C" w:rsidRDefault="004101BA" w:rsidP="00067965">
            <w:pPr>
              <w:spacing w:before="100" w:beforeAutospacing="1" w:after="100" w:afterAutospacing="1"/>
              <w:rPr>
                <w:rFonts w:cs="Tahoma"/>
              </w:rPr>
            </w:pPr>
          </w:p>
        </w:tc>
        <w:tc>
          <w:tcPr>
            <w:tcW w:w="5392" w:type="dxa"/>
          </w:tcPr>
          <w:p w14:paraId="32E5BA86" w14:textId="77777777" w:rsidR="004101BA" w:rsidRPr="00311E6C" w:rsidDel="00DB5B44" w:rsidRDefault="004101BA" w:rsidP="00067965">
            <w:pPr>
              <w:spacing w:before="100" w:beforeAutospacing="1" w:after="100" w:afterAutospacing="1"/>
              <w:rPr>
                <w:rFonts w:cs="Tahoma"/>
              </w:rPr>
            </w:pPr>
            <w:r w:rsidRPr="00311E6C">
              <w:rPr>
                <w:rFonts w:cs="Tahoma"/>
              </w:rPr>
              <w:t>Tekst (note x)</w:t>
            </w:r>
          </w:p>
        </w:tc>
        <w:tc>
          <w:tcPr>
            <w:tcW w:w="278" w:type="dxa"/>
          </w:tcPr>
          <w:p w14:paraId="32318371" w14:textId="77777777" w:rsidR="004101BA" w:rsidRPr="00311E6C" w:rsidRDefault="004101BA" w:rsidP="00067965">
            <w:pPr>
              <w:spacing w:before="100" w:beforeAutospacing="1" w:after="100" w:afterAutospacing="1"/>
              <w:jc w:val="right"/>
              <w:rPr>
                <w:rFonts w:cs="Tahoma"/>
                <w:b/>
                <w:bCs/>
              </w:rPr>
            </w:pPr>
          </w:p>
        </w:tc>
        <w:tc>
          <w:tcPr>
            <w:tcW w:w="1077" w:type="dxa"/>
          </w:tcPr>
          <w:p w14:paraId="308C5AF2" w14:textId="77777777" w:rsidR="004101BA" w:rsidRPr="00311E6C" w:rsidRDefault="004101BA" w:rsidP="00067965">
            <w:pPr>
              <w:spacing w:before="100" w:beforeAutospacing="1" w:after="100" w:afterAutospacing="1"/>
              <w:jc w:val="right"/>
              <w:rPr>
                <w:rFonts w:cs="Tahoma"/>
                <w:bCs/>
              </w:rPr>
            </w:pPr>
          </w:p>
        </w:tc>
        <w:tc>
          <w:tcPr>
            <w:tcW w:w="278" w:type="dxa"/>
          </w:tcPr>
          <w:p w14:paraId="1389C80A" w14:textId="77777777" w:rsidR="004101BA" w:rsidRPr="00311E6C" w:rsidRDefault="004101BA" w:rsidP="00067965">
            <w:pPr>
              <w:spacing w:before="100" w:beforeAutospacing="1" w:after="100" w:afterAutospacing="1"/>
              <w:jc w:val="right"/>
              <w:rPr>
                <w:rFonts w:cs="Tahoma"/>
                <w:bCs/>
              </w:rPr>
            </w:pPr>
          </w:p>
        </w:tc>
        <w:tc>
          <w:tcPr>
            <w:tcW w:w="1077" w:type="dxa"/>
          </w:tcPr>
          <w:p w14:paraId="27CBDE1C" w14:textId="77777777" w:rsidR="004101BA" w:rsidRPr="00311E6C" w:rsidRDefault="004101BA" w:rsidP="00067965">
            <w:pPr>
              <w:spacing w:before="100" w:beforeAutospacing="1" w:after="100" w:afterAutospacing="1"/>
              <w:jc w:val="right"/>
              <w:rPr>
                <w:rFonts w:cs="Tahoma"/>
                <w:bCs/>
              </w:rPr>
            </w:pPr>
          </w:p>
        </w:tc>
      </w:tr>
      <w:tr w:rsidR="00311E6C" w:rsidRPr="00311E6C" w14:paraId="3C4CE45D" w14:textId="77777777" w:rsidTr="00067965">
        <w:tc>
          <w:tcPr>
            <w:tcW w:w="732" w:type="dxa"/>
          </w:tcPr>
          <w:p w14:paraId="568BCD7C" w14:textId="77777777" w:rsidR="004101BA" w:rsidRPr="00311E6C" w:rsidRDefault="004101BA" w:rsidP="00067965">
            <w:pPr>
              <w:spacing w:before="100" w:beforeAutospacing="1" w:after="100" w:afterAutospacing="1"/>
              <w:rPr>
                <w:rFonts w:cs="Tahoma"/>
                <w:b/>
                <w:bCs/>
              </w:rPr>
            </w:pPr>
          </w:p>
        </w:tc>
        <w:tc>
          <w:tcPr>
            <w:tcW w:w="278" w:type="dxa"/>
          </w:tcPr>
          <w:p w14:paraId="4C56EB42" w14:textId="77777777" w:rsidR="004101BA" w:rsidRPr="00311E6C" w:rsidRDefault="004101BA" w:rsidP="00067965">
            <w:pPr>
              <w:spacing w:before="100" w:beforeAutospacing="1" w:after="100" w:afterAutospacing="1"/>
              <w:rPr>
                <w:rFonts w:cs="Tahoma"/>
              </w:rPr>
            </w:pPr>
          </w:p>
        </w:tc>
        <w:tc>
          <w:tcPr>
            <w:tcW w:w="5392" w:type="dxa"/>
          </w:tcPr>
          <w:p w14:paraId="3D8C1B51" w14:textId="77777777" w:rsidR="004101BA" w:rsidRPr="00311E6C" w:rsidRDefault="004101BA" w:rsidP="00067965">
            <w:pPr>
              <w:spacing w:before="100" w:beforeAutospacing="1" w:after="100" w:afterAutospacing="1"/>
              <w:rPr>
                <w:rFonts w:cs="Tahoma"/>
              </w:rPr>
            </w:pPr>
            <w:r w:rsidRPr="00311E6C">
              <w:rPr>
                <w:rFonts w:cs="Tahoma"/>
              </w:rPr>
              <w:t>Tekst (note x)</w:t>
            </w:r>
          </w:p>
        </w:tc>
        <w:tc>
          <w:tcPr>
            <w:tcW w:w="278" w:type="dxa"/>
          </w:tcPr>
          <w:p w14:paraId="4300D22F"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118C3429" w14:textId="77777777" w:rsidR="004101BA" w:rsidRPr="00311E6C" w:rsidRDefault="004101BA" w:rsidP="00067965">
            <w:pPr>
              <w:spacing w:before="100" w:beforeAutospacing="1" w:after="100" w:afterAutospacing="1"/>
              <w:jc w:val="right"/>
              <w:rPr>
                <w:rFonts w:cs="Tahoma"/>
                <w:bCs/>
              </w:rPr>
            </w:pPr>
          </w:p>
        </w:tc>
        <w:tc>
          <w:tcPr>
            <w:tcW w:w="278" w:type="dxa"/>
          </w:tcPr>
          <w:p w14:paraId="4AB9CFA0"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555F18F2" w14:textId="77777777" w:rsidR="004101BA" w:rsidRPr="00311E6C" w:rsidRDefault="004101BA" w:rsidP="00067965">
            <w:pPr>
              <w:spacing w:before="100" w:beforeAutospacing="1" w:after="100" w:afterAutospacing="1"/>
              <w:jc w:val="right"/>
              <w:rPr>
                <w:rFonts w:cs="Tahoma"/>
                <w:bCs/>
              </w:rPr>
            </w:pPr>
          </w:p>
        </w:tc>
      </w:tr>
      <w:tr w:rsidR="00311E6C" w:rsidRPr="00311E6C" w14:paraId="70068DAD" w14:textId="77777777" w:rsidTr="00067965">
        <w:tc>
          <w:tcPr>
            <w:tcW w:w="732" w:type="dxa"/>
          </w:tcPr>
          <w:p w14:paraId="6CE1A590" w14:textId="77777777" w:rsidR="004101BA" w:rsidRPr="00311E6C" w:rsidRDefault="004101BA" w:rsidP="00067965">
            <w:pPr>
              <w:spacing w:before="100" w:beforeAutospacing="1" w:after="100" w:afterAutospacing="1"/>
              <w:rPr>
                <w:rFonts w:cs="Tahoma"/>
                <w:b/>
                <w:bCs/>
              </w:rPr>
            </w:pPr>
          </w:p>
        </w:tc>
        <w:tc>
          <w:tcPr>
            <w:tcW w:w="278" w:type="dxa"/>
          </w:tcPr>
          <w:p w14:paraId="27998717" w14:textId="77777777" w:rsidR="004101BA" w:rsidRPr="00311E6C" w:rsidRDefault="004101BA" w:rsidP="00067965">
            <w:pPr>
              <w:spacing w:before="100" w:beforeAutospacing="1" w:after="100" w:afterAutospacing="1"/>
              <w:rPr>
                <w:rFonts w:cs="Tahoma"/>
                <w:b/>
                <w:bCs/>
              </w:rPr>
            </w:pPr>
          </w:p>
        </w:tc>
        <w:tc>
          <w:tcPr>
            <w:tcW w:w="5392" w:type="dxa"/>
          </w:tcPr>
          <w:p w14:paraId="47E047E9" w14:textId="77777777" w:rsidR="004101BA" w:rsidRPr="00311E6C" w:rsidRDefault="004101BA" w:rsidP="00067965">
            <w:pPr>
              <w:spacing w:before="100" w:beforeAutospacing="1" w:after="100" w:afterAutospacing="1"/>
              <w:rPr>
                <w:rFonts w:cs="Tahoma"/>
                <w:b/>
                <w:bCs/>
              </w:rPr>
            </w:pPr>
          </w:p>
        </w:tc>
        <w:tc>
          <w:tcPr>
            <w:tcW w:w="278" w:type="dxa"/>
          </w:tcPr>
          <w:p w14:paraId="02338539"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0D8A8B71" w14:textId="77777777" w:rsidR="004101BA" w:rsidRPr="00311E6C" w:rsidRDefault="004101BA" w:rsidP="00067965">
            <w:pPr>
              <w:spacing w:before="100" w:beforeAutospacing="1" w:after="100" w:afterAutospacing="1"/>
              <w:jc w:val="right"/>
              <w:rPr>
                <w:rFonts w:cs="Tahoma"/>
                <w:bCs/>
              </w:rPr>
            </w:pPr>
          </w:p>
        </w:tc>
        <w:tc>
          <w:tcPr>
            <w:tcW w:w="278" w:type="dxa"/>
          </w:tcPr>
          <w:p w14:paraId="17141638"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78A5143E" w14:textId="77777777" w:rsidR="004101BA" w:rsidRPr="00311E6C" w:rsidRDefault="004101BA" w:rsidP="00067965">
            <w:pPr>
              <w:spacing w:before="100" w:beforeAutospacing="1" w:after="100" w:afterAutospacing="1"/>
              <w:jc w:val="right"/>
              <w:rPr>
                <w:rFonts w:cs="Tahoma"/>
                <w:bCs/>
              </w:rPr>
            </w:pPr>
          </w:p>
        </w:tc>
      </w:tr>
      <w:tr w:rsidR="004101BA" w:rsidRPr="00311E6C" w14:paraId="00515350" w14:textId="77777777" w:rsidTr="00067965">
        <w:tc>
          <w:tcPr>
            <w:tcW w:w="732" w:type="dxa"/>
          </w:tcPr>
          <w:p w14:paraId="46760921" w14:textId="77777777" w:rsidR="004101BA" w:rsidRPr="00311E6C" w:rsidRDefault="004101BA" w:rsidP="00067965">
            <w:pPr>
              <w:spacing w:before="100" w:beforeAutospacing="1" w:after="100" w:afterAutospacing="1"/>
              <w:rPr>
                <w:rFonts w:cs="Tahoma"/>
                <w:b/>
                <w:bCs/>
              </w:rPr>
            </w:pPr>
          </w:p>
        </w:tc>
        <w:tc>
          <w:tcPr>
            <w:tcW w:w="278" w:type="dxa"/>
          </w:tcPr>
          <w:p w14:paraId="39490464" w14:textId="77777777" w:rsidR="004101BA" w:rsidRPr="00311E6C" w:rsidRDefault="004101BA" w:rsidP="00067965">
            <w:pPr>
              <w:spacing w:before="100" w:beforeAutospacing="1" w:after="100" w:afterAutospacing="1"/>
              <w:rPr>
                <w:rFonts w:cs="Tahoma"/>
                <w:b/>
                <w:bCs/>
              </w:rPr>
            </w:pPr>
          </w:p>
        </w:tc>
        <w:tc>
          <w:tcPr>
            <w:tcW w:w="5392" w:type="dxa"/>
          </w:tcPr>
          <w:p w14:paraId="413A3C28" w14:textId="77777777" w:rsidR="004101BA" w:rsidRPr="00311E6C" w:rsidDel="00DD45C9" w:rsidRDefault="004101BA" w:rsidP="00067965">
            <w:pPr>
              <w:spacing w:before="100" w:beforeAutospacing="1" w:after="100" w:afterAutospacing="1"/>
              <w:rPr>
                <w:rFonts w:cs="Tahoma"/>
                <w:b/>
                <w:bCs/>
              </w:rPr>
            </w:pPr>
            <w:r w:rsidRPr="00311E6C">
              <w:rPr>
                <w:rFonts w:cs="Tahoma"/>
                <w:b/>
                <w:bCs/>
              </w:rPr>
              <w:t>Årets resultat eksklusiv særlige poster</w:t>
            </w:r>
          </w:p>
        </w:tc>
        <w:tc>
          <w:tcPr>
            <w:tcW w:w="278" w:type="dxa"/>
          </w:tcPr>
          <w:p w14:paraId="72229D79"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35002E15" w14:textId="77777777" w:rsidR="004101BA" w:rsidRPr="00311E6C" w:rsidRDefault="004101BA" w:rsidP="00067965">
            <w:pPr>
              <w:spacing w:before="100" w:beforeAutospacing="1" w:after="100" w:afterAutospacing="1"/>
              <w:jc w:val="right"/>
              <w:rPr>
                <w:rFonts w:cs="Tahoma"/>
                <w:bCs/>
              </w:rPr>
            </w:pPr>
          </w:p>
        </w:tc>
        <w:tc>
          <w:tcPr>
            <w:tcW w:w="278" w:type="dxa"/>
          </w:tcPr>
          <w:p w14:paraId="62F4B085"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6024D6CD" w14:textId="77777777" w:rsidR="004101BA" w:rsidRPr="00311E6C" w:rsidRDefault="004101BA" w:rsidP="00067965">
            <w:pPr>
              <w:spacing w:before="100" w:beforeAutospacing="1" w:after="100" w:afterAutospacing="1"/>
              <w:jc w:val="right"/>
              <w:rPr>
                <w:rFonts w:cs="Tahoma"/>
                <w:bCs/>
              </w:rPr>
            </w:pPr>
          </w:p>
        </w:tc>
      </w:tr>
    </w:tbl>
    <w:p w14:paraId="4AF5D990" w14:textId="20361239" w:rsidR="004101BA" w:rsidRPr="00311E6C" w:rsidRDefault="004101BA" w:rsidP="004101BA">
      <w:pPr>
        <w:spacing w:before="100" w:beforeAutospacing="1" w:after="100" w:afterAutospacing="1"/>
        <w:rPr>
          <w:rFonts w:cs="Tahoma"/>
          <w:b/>
          <w:bCs/>
        </w:rPr>
      </w:pPr>
    </w:p>
    <w:tbl>
      <w:tblPr>
        <w:tblStyle w:val="Tabel-Git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277"/>
        <w:gridCol w:w="5383"/>
        <w:gridCol w:w="278"/>
        <w:gridCol w:w="1076"/>
        <w:gridCol w:w="343"/>
        <w:gridCol w:w="1276"/>
      </w:tblGrid>
      <w:tr w:rsidR="00311E6C" w:rsidRPr="00311E6C" w14:paraId="06DA1C6A" w14:textId="77777777" w:rsidTr="00067965">
        <w:tc>
          <w:tcPr>
            <w:tcW w:w="689" w:type="dxa"/>
          </w:tcPr>
          <w:p w14:paraId="54A83750" w14:textId="77777777" w:rsidR="004101BA" w:rsidRPr="00311E6C" w:rsidRDefault="004101BA" w:rsidP="00067965">
            <w:pPr>
              <w:spacing w:before="100" w:beforeAutospacing="1" w:after="100" w:afterAutospacing="1"/>
              <w:rPr>
                <w:rFonts w:cs="Tahoma"/>
                <w:b/>
                <w:bCs/>
              </w:rPr>
            </w:pPr>
          </w:p>
        </w:tc>
        <w:tc>
          <w:tcPr>
            <w:tcW w:w="277" w:type="dxa"/>
          </w:tcPr>
          <w:p w14:paraId="545EE3A9" w14:textId="77777777" w:rsidR="004101BA" w:rsidRPr="00311E6C" w:rsidRDefault="004101BA" w:rsidP="00067965">
            <w:pPr>
              <w:spacing w:before="100" w:beforeAutospacing="1" w:after="100" w:afterAutospacing="1"/>
              <w:rPr>
                <w:rFonts w:cs="Tahoma"/>
                <w:b/>
                <w:bCs/>
              </w:rPr>
            </w:pPr>
          </w:p>
        </w:tc>
        <w:tc>
          <w:tcPr>
            <w:tcW w:w="5383" w:type="dxa"/>
          </w:tcPr>
          <w:p w14:paraId="57509DF0" w14:textId="77777777" w:rsidR="004101BA" w:rsidRPr="00311E6C" w:rsidRDefault="004101BA" w:rsidP="00067965">
            <w:pPr>
              <w:spacing w:before="100" w:beforeAutospacing="1" w:after="100" w:afterAutospacing="1"/>
              <w:rPr>
                <w:rFonts w:cs="Tahoma"/>
                <w:b/>
                <w:bCs/>
              </w:rPr>
            </w:pPr>
          </w:p>
        </w:tc>
        <w:tc>
          <w:tcPr>
            <w:tcW w:w="278" w:type="dxa"/>
          </w:tcPr>
          <w:p w14:paraId="4AC7EE55" w14:textId="77777777" w:rsidR="004101BA" w:rsidRPr="00311E6C" w:rsidRDefault="004101BA" w:rsidP="00067965">
            <w:pPr>
              <w:spacing w:before="100" w:beforeAutospacing="1" w:after="100" w:afterAutospacing="1"/>
              <w:jc w:val="right"/>
              <w:rPr>
                <w:rFonts w:cs="Tahoma"/>
                <w:b/>
                <w:bCs/>
              </w:rPr>
            </w:pPr>
          </w:p>
        </w:tc>
        <w:tc>
          <w:tcPr>
            <w:tcW w:w="1076" w:type="dxa"/>
          </w:tcPr>
          <w:p w14:paraId="730F0D2A" w14:textId="77777777" w:rsidR="004101BA" w:rsidRPr="00311E6C" w:rsidRDefault="004101BA" w:rsidP="00067965">
            <w:pPr>
              <w:spacing w:before="100" w:beforeAutospacing="1" w:after="100" w:afterAutospacing="1"/>
              <w:jc w:val="right"/>
              <w:rPr>
                <w:rFonts w:cs="Tahoma"/>
                <w:b/>
                <w:bCs/>
              </w:rPr>
            </w:pPr>
          </w:p>
        </w:tc>
        <w:tc>
          <w:tcPr>
            <w:tcW w:w="343" w:type="dxa"/>
          </w:tcPr>
          <w:p w14:paraId="2378FFBE" w14:textId="77777777" w:rsidR="004101BA" w:rsidRPr="00311E6C" w:rsidRDefault="004101BA" w:rsidP="00067965">
            <w:pPr>
              <w:spacing w:before="100" w:beforeAutospacing="1" w:after="100" w:afterAutospacing="1"/>
              <w:jc w:val="right"/>
              <w:rPr>
                <w:rFonts w:cs="Tahoma"/>
                <w:b/>
                <w:bCs/>
              </w:rPr>
            </w:pPr>
          </w:p>
        </w:tc>
        <w:tc>
          <w:tcPr>
            <w:tcW w:w="1276" w:type="dxa"/>
          </w:tcPr>
          <w:p w14:paraId="73F7DCAF" w14:textId="77777777" w:rsidR="004101BA" w:rsidRPr="00311E6C" w:rsidRDefault="004101BA" w:rsidP="00067965">
            <w:pPr>
              <w:spacing w:before="100" w:beforeAutospacing="1" w:after="100" w:afterAutospacing="1"/>
              <w:jc w:val="right"/>
              <w:rPr>
                <w:rFonts w:cs="Tahoma"/>
                <w:b/>
                <w:bCs/>
              </w:rPr>
            </w:pPr>
          </w:p>
        </w:tc>
      </w:tr>
      <w:tr w:rsidR="00311E6C" w:rsidRPr="00311E6C" w14:paraId="29901138" w14:textId="77777777" w:rsidTr="00067965">
        <w:tc>
          <w:tcPr>
            <w:tcW w:w="689" w:type="dxa"/>
          </w:tcPr>
          <w:p w14:paraId="7880C521" w14:textId="77777777" w:rsidR="004101BA" w:rsidRPr="00311E6C" w:rsidRDefault="004101BA" w:rsidP="00067965">
            <w:pPr>
              <w:spacing w:before="100" w:beforeAutospacing="1" w:after="100" w:afterAutospacing="1"/>
              <w:rPr>
                <w:rFonts w:cs="Tahoma"/>
                <w:b/>
                <w:bCs/>
              </w:rPr>
            </w:pPr>
            <w:r w:rsidRPr="00311E6C">
              <w:rPr>
                <w:rFonts w:cs="Tahoma"/>
                <w:b/>
                <w:bCs/>
              </w:rPr>
              <w:t>10</w:t>
            </w:r>
          </w:p>
        </w:tc>
        <w:tc>
          <w:tcPr>
            <w:tcW w:w="277" w:type="dxa"/>
          </w:tcPr>
          <w:p w14:paraId="7F176CC9" w14:textId="77777777" w:rsidR="004101BA" w:rsidRPr="00311E6C" w:rsidRDefault="004101BA" w:rsidP="00067965">
            <w:pPr>
              <w:spacing w:before="100" w:beforeAutospacing="1" w:after="100" w:afterAutospacing="1"/>
              <w:rPr>
                <w:rFonts w:cs="Tahoma"/>
                <w:b/>
                <w:bCs/>
              </w:rPr>
            </w:pPr>
          </w:p>
        </w:tc>
        <w:tc>
          <w:tcPr>
            <w:tcW w:w="5383" w:type="dxa"/>
          </w:tcPr>
          <w:p w14:paraId="40B54724" w14:textId="77777777" w:rsidR="004101BA" w:rsidRPr="00311E6C" w:rsidRDefault="004101BA" w:rsidP="00067965">
            <w:pPr>
              <w:spacing w:before="100" w:beforeAutospacing="1" w:after="100" w:afterAutospacing="1"/>
              <w:rPr>
                <w:rFonts w:cs="Tahoma"/>
                <w:b/>
                <w:bCs/>
              </w:rPr>
            </w:pPr>
            <w:r w:rsidRPr="00311E6C">
              <w:rPr>
                <w:rFonts w:cs="Tahoma"/>
                <w:b/>
              </w:rPr>
              <w:t>Immaterielle anlægsaktiver</w:t>
            </w:r>
          </w:p>
        </w:tc>
        <w:tc>
          <w:tcPr>
            <w:tcW w:w="278" w:type="dxa"/>
          </w:tcPr>
          <w:p w14:paraId="05770E1E" w14:textId="77777777" w:rsidR="004101BA" w:rsidRPr="00311E6C" w:rsidRDefault="004101BA" w:rsidP="00067965">
            <w:pPr>
              <w:spacing w:before="100" w:beforeAutospacing="1" w:after="100" w:afterAutospacing="1"/>
              <w:jc w:val="right"/>
              <w:rPr>
                <w:rFonts w:cs="Tahoma"/>
                <w:b/>
                <w:bCs/>
              </w:rPr>
            </w:pPr>
          </w:p>
        </w:tc>
        <w:tc>
          <w:tcPr>
            <w:tcW w:w="1076" w:type="dxa"/>
          </w:tcPr>
          <w:p w14:paraId="436546CD" w14:textId="77777777" w:rsidR="004101BA" w:rsidRPr="00311E6C" w:rsidRDefault="004101BA" w:rsidP="00067965">
            <w:pPr>
              <w:spacing w:before="100" w:beforeAutospacing="1" w:after="100" w:afterAutospacing="1"/>
              <w:jc w:val="right"/>
              <w:rPr>
                <w:rFonts w:cs="Tahoma"/>
                <w:b/>
                <w:bCs/>
              </w:rPr>
            </w:pPr>
          </w:p>
        </w:tc>
        <w:tc>
          <w:tcPr>
            <w:tcW w:w="343" w:type="dxa"/>
          </w:tcPr>
          <w:p w14:paraId="1F59FF44" w14:textId="77777777" w:rsidR="004101BA" w:rsidRPr="00311E6C" w:rsidRDefault="004101BA" w:rsidP="00067965">
            <w:pPr>
              <w:spacing w:before="100" w:beforeAutospacing="1" w:after="100" w:afterAutospacing="1"/>
              <w:jc w:val="right"/>
              <w:rPr>
                <w:rFonts w:cs="Tahoma"/>
                <w:b/>
                <w:bCs/>
              </w:rPr>
            </w:pPr>
          </w:p>
        </w:tc>
        <w:tc>
          <w:tcPr>
            <w:tcW w:w="1276" w:type="dxa"/>
          </w:tcPr>
          <w:p w14:paraId="5AA2908B" w14:textId="77777777" w:rsidR="004101BA" w:rsidRPr="00311E6C" w:rsidRDefault="004101BA" w:rsidP="00067965">
            <w:pPr>
              <w:spacing w:before="100" w:beforeAutospacing="1" w:after="100" w:afterAutospacing="1"/>
              <w:jc w:val="right"/>
              <w:rPr>
                <w:rFonts w:cs="Tahoma"/>
                <w:b/>
                <w:bCs/>
              </w:rPr>
            </w:pPr>
          </w:p>
        </w:tc>
      </w:tr>
      <w:tr w:rsidR="00311E6C" w:rsidRPr="00311E6C" w14:paraId="618A7D90" w14:textId="77777777" w:rsidTr="00067965">
        <w:tc>
          <w:tcPr>
            <w:tcW w:w="689" w:type="dxa"/>
          </w:tcPr>
          <w:p w14:paraId="16F15A54" w14:textId="77777777" w:rsidR="004101BA" w:rsidRPr="00311E6C" w:rsidRDefault="004101BA" w:rsidP="00067965">
            <w:pPr>
              <w:spacing w:before="100" w:beforeAutospacing="1" w:after="100" w:afterAutospacing="1"/>
              <w:rPr>
                <w:rFonts w:cs="Tahoma"/>
              </w:rPr>
            </w:pPr>
          </w:p>
        </w:tc>
        <w:tc>
          <w:tcPr>
            <w:tcW w:w="277" w:type="dxa"/>
          </w:tcPr>
          <w:p w14:paraId="4422F8D8" w14:textId="77777777" w:rsidR="004101BA" w:rsidRPr="00311E6C" w:rsidRDefault="004101BA" w:rsidP="00067965">
            <w:pPr>
              <w:spacing w:before="100" w:beforeAutospacing="1" w:after="100" w:afterAutospacing="1"/>
              <w:rPr>
                <w:rFonts w:cs="Tahoma"/>
              </w:rPr>
            </w:pPr>
          </w:p>
        </w:tc>
        <w:tc>
          <w:tcPr>
            <w:tcW w:w="5383" w:type="dxa"/>
          </w:tcPr>
          <w:p w14:paraId="0CB15661" w14:textId="77777777" w:rsidR="004101BA" w:rsidRPr="00311E6C" w:rsidRDefault="004101BA" w:rsidP="00067965">
            <w:pPr>
              <w:spacing w:before="100" w:beforeAutospacing="1" w:after="100" w:afterAutospacing="1"/>
              <w:rPr>
                <w:rFonts w:cs="Tahoma"/>
              </w:rPr>
            </w:pPr>
            <w:r w:rsidRPr="00311E6C">
              <w:rPr>
                <w:rFonts w:cs="Tahoma"/>
              </w:rPr>
              <w:t>Kostpris primo</w:t>
            </w:r>
          </w:p>
        </w:tc>
        <w:tc>
          <w:tcPr>
            <w:tcW w:w="278" w:type="dxa"/>
          </w:tcPr>
          <w:p w14:paraId="0A4B8DE6" w14:textId="77777777" w:rsidR="004101BA" w:rsidRPr="00311E6C" w:rsidRDefault="004101BA" w:rsidP="00067965">
            <w:pPr>
              <w:spacing w:before="100" w:beforeAutospacing="1" w:after="100" w:afterAutospacing="1"/>
              <w:rPr>
                <w:rFonts w:cs="Tahoma"/>
              </w:rPr>
            </w:pPr>
          </w:p>
        </w:tc>
        <w:tc>
          <w:tcPr>
            <w:tcW w:w="1076" w:type="dxa"/>
          </w:tcPr>
          <w:p w14:paraId="0F8F6F0C" w14:textId="77777777" w:rsidR="004101BA" w:rsidRPr="00311E6C" w:rsidRDefault="004101BA" w:rsidP="00067965">
            <w:pPr>
              <w:spacing w:before="100" w:beforeAutospacing="1" w:after="100" w:afterAutospacing="1"/>
              <w:jc w:val="right"/>
              <w:rPr>
                <w:rFonts w:cs="Tahoma"/>
              </w:rPr>
            </w:pPr>
          </w:p>
        </w:tc>
        <w:tc>
          <w:tcPr>
            <w:tcW w:w="343" w:type="dxa"/>
          </w:tcPr>
          <w:p w14:paraId="0CA3E592" w14:textId="77777777" w:rsidR="004101BA" w:rsidRPr="00311E6C" w:rsidRDefault="004101BA" w:rsidP="00067965">
            <w:pPr>
              <w:spacing w:before="100" w:beforeAutospacing="1" w:after="100" w:afterAutospacing="1"/>
              <w:jc w:val="right"/>
              <w:rPr>
                <w:rFonts w:cs="Tahoma"/>
              </w:rPr>
            </w:pPr>
          </w:p>
        </w:tc>
        <w:tc>
          <w:tcPr>
            <w:tcW w:w="1276" w:type="dxa"/>
          </w:tcPr>
          <w:p w14:paraId="06AACD16" w14:textId="77777777" w:rsidR="004101BA" w:rsidRPr="00311E6C" w:rsidRDefault="004101BA" w:rsidP="00067965">
            <w:pPr>
              <w:spacing w:before="100" w:beforeAutospacing="1" w:after="100" w:afterAutospacing="1"/>
              <w:jc w:val="right"/>
              <w:rPr>
                <w:rFonts w:cs="Tahoma"/>
              </w:rPr>
            </w:pPr>
          </w:p>
        </w:tc>
      </w:tr>
      <w:tr w:rsidR="00311E6C" w:rsidRPr="00311E6C" w14:paraId="7E2DB203" w14:textId="77777777" w:rsidTr="00067965">
        <w:tc>
          <w:tcPr>
            <w:tcW w:w="689" w:type="dxa"/>
          </w:tcPr>
          <w:p w14:paraId="18FFDC79" w14:textId="77777777" w:rsidR="004101BA" w:rsidRPr="00311E6C" w:rsidRDefault="004101BA" w:rsidP="00067965">
            <w:pPr>
              <w:spacing w:before="100" w:beforeAutospacing="1" w:after="100" w:afterAutospacing="1"/>
              <w:rPr>
                <w:rFonts w:cs="Tahoma"/>
              </w:rPr>
            </w:pPr>
          </w:p>
        </w:tc>
        <w:tc>
          <w:tcPr>
            <w:tcW w:w="277" w:type="dxa"/>
          </w:tcPr>
          <w:p w14:paraId="2AB9DBA9" w14:textId="77777777" w:rsidR="004101BA" w:rsidRPr="00311E6C" w:rsidRDefault="004101BA" w:rsidP="00067965">
            <w:pPr>
              <w:spacing w:before="100" w:beforeAutospacing="1" w:after="100" w:afterAutospacing="1"/>
              <w:rPr>
                <w:rFonts w:cs="Tahoma"/>
              </w:rPr>
            </w:pPr>
          </w:p>
        </w:tc>
        <w:tc>
          <w:tcPr>
            <w:tcW w:w="5383" w:type="dxa"/>
          </w:tcPr>
          <w:p w14:paraId="372CA3BC" w14:textId="77777777" w:rsidR="004101BA" w:rsidRPr="00311E6C" w:rsidRDefault="004101BA" w:rsidP="00067965">
            <w:pPr>
              <w:spacing w:before="100" w:beforeAutospacing="1" w:after="100" w:afterAutospacing="1"/>
              <w:rPr>
                <w:rFonts w:cs="Tahoma"/>
              </w:rPr>
            </w:pPr>
            <w:r w:rsidRPr="00311E6C">
              <w:rPr>
                <w:rFonts w:cs="Tahoma"/>
                <w:i/>
              </w:rPr>
              <w:t>Det skal oplyses, hvilken type af immaterielle anlægsaktiver posten vedrører.</w:t>
            </w:r>
          </w:p>
        </w:tc>
        <w:tc>
          <w:tcPr>
            <w:tcW w:w="278" w:type="dxa"/>
          </w:tcPr>
          <w:p w14:paraId="469225C2" w14:textId="77777777" w:rsidR="004101BA" w:rsidRPr="00311E6C" w:rsidRDefault="004101BA" w:rsidP="00067965">
            <w:pPr>
              <w:spacing w:before="100" w:beforeAutospacing="1" w:after="100" w:afterAutospacing="1"/>
              <w:rPr>
                <w:rFonts w:cs="Tahoma"/>
              </w:rPr>
            </w:pPr>
          </w:p>
        </w:tc>
        <w:tc>
          <w:tcPr>
            <w:tcW w:w="1076" w:type="dxa"/>
            <w:tcBorders>
              <w:top w:val="single" w:sz="4" w:space="0" w:color="auto"/>
            </w:tcBorders>
          </w:tcPr>
          <w:p w14:paraId="6FBF61BC" w14:textId="77777777" w:rsidR="004101BA" w:rsidRPr="00311E6C" w:rsidRDefault="004101BA" w:rsidP="00067965">
            <w:pPr>
              <w:spacing w:before="100" w:beforeAutospacing="1" w:after="100" w:afterAutospacing="1"/>
              <w:jc w:val="right"/>
              <w:rPr>
                <w:rFonts w:cs="Tahoma"/>
              </w:rPr>
            </w:pPr>
          </w:p>
        </w:tc>
        <w:tc>
          <w:tcPr>
            <w:tcW w:w="343" w:type="dxa"/>
          </w:tcPr>
          <w:p w14:paraId="1C155678" w14:textId="77777777" w:rsidR="004101BA" w:rsidRPr="00311E6C" w:rsidRDefault="004101BA" w:rsidP="00067965">
            <w:pPr>
              <w:spacing w:before="100" w:beforeAutospacing="1" w:after="100" w:afterAutospacing="1"/>
              <w:jc w:val="right"/>
              <w:rPr>
                <w:rFonts w:cs="Tahoma"/>
              </w:rPr>
            </w:pPr>
          </w:p>
        </w:tc>
        <w:tc>
          <w:tcPr>
            <w:tcW w:w="1276" w:type="dxa"/>
            <w:tcBorders>
              <w:top w:val="single" w:sz="4" w:space="0" w:color="auto"/>
            </w:tcBorders>
          </w:tcPr>
          <w:p w14:paraId="79A30618" w14:textId="77777777" w:rsidR="004101BA" w:rsidRPr="00311E6C" w:rsidRDefault="004101BA" w:rsidP="00067965">
            <w:pPr>
              <w:spacing w:before="100" w:beforeAutospacing="1" w:after="100" w:afterAutospacing="1"/>
              <w:jc w:val="right"/>
              <w:rPr>
                <w:rFonts w:cs="Tahoma"/>
              </w:rPr>
            </w:pPr>
          </w:p>
        </w:tc>
      </w:tr>
      <w:tr w:rsidR="00311E6C" w:rsidRPr="00311E6C" w14:paraId="15DA9DB0" w14:textId="77777777" w:rsidTr="00067965">
        <w:tc>
          <w:tcPr>
            <w:tcW w:w="689" w:type="dxa"/>
          </w:tcPr>
          <w:p w14:paraId="3A13217D" w14:textId="77777777" w:rsidR="004101BA" w:rsidRPr="00311E6C" w:rsidRDefault="004101BA" w:rsidP="00067965">
            <w:pPr>
              <w:spacing w:before="100" w:beforeAutospacing="1" w:after="100" w:afterAutospacing="1"/>
              <w:rPr>
                <w:rFonts w:cs="Tahoma"/>
              </w:rPr>
            </w:pPr>
          </w:p>
        </w:tc>
        <w:tc>
          <w:tcPr>
            <w:tcW w:w="277" w:type="dxa"/>
          </w:tcPr>
          <w:p w14:paraId="0AF890C1" w14:textId="77777777" w:rsidR="004101BA" w:rsidRPr="00311E6C" w:rsidRDefault="004101BA" w:rsidP="00067965">
            <w:pPr>
              <w:spacing w:before="100" w:beforeAutospacing="1" w:after="100" w:afterAutospacing="1"/>
              <w:rPr>
                <w:rFonts w:cs="Tahoma"/>
              </w:rPr>
            </w:pPr>
          </w:p>
        </w:tc>
        <w:tc>
          <w:tcPr>
            <w:tcW w:w="5383" w:type="dxa"/>
            <w:vAlign w:val="center"/>
          </w:tcPr>
          <w:p w14:paraId="7CD5F581" w14:textId="77777777" w:rsidR="004101BA" w:rsidRPr="00311E6C" w:rsidRDefault="004101BA" w:rsidP="00067965">
            <w:pPr>
              <w:spacing w:before="100" w:beforeAutospacing="1" w:after="100" w:afterAutospacing="1"/>
              <w:rPr>
                <w:rFonts w:cs="Tahoma"/>
              </w:rPr>
            </w:pPr>
            <w:r w:rsidRPr="00311E6C">
              <w:rPr>
                <w:rFonts w:cs="Tahoma"/>
              </w:rPr>
              <w:t xml:space="preserve">Tilgang i årets løb </w:t>
            </w:r>
          </w:p>
        </w:tc>
        <w:tc>
          <w:tcPr>
            <w:tcW w:w="278" w:type="dxa"/>
          </w:tcPr>
          <w:p w14:paraId="37385B50" w14:textId="77777777" w:rsidR="004101BA" w:rsidRPr="00311E6C" w:rsidRDefault="004101BA" w:rsidP="00067965">
            <w:pPr>
              <w:spacing w:before="100" w:beforeAutospacing="1" w:after="100" w:afterAutospacing="1"/>
              <w:rPr>
                <w:rFonts w:cs="Tahoma"/>
              </w:rPr>
            </w:pPr>
          </w:p>
        </w:tc>
        <w:tc>
          <w:tcPr>
            <w:tcW w:w="1076" w:type="dxa"/>
          </w:tcPr>
          <w:p w14:paraId="0813D2E0" w14:textId="77777777" w:rsidR="004101BA" w:rsidRPr="00311E6C" w:rsidRDefault="004101BA" w:rsidP="00067965">
            <w:pPr>
              <w:spacing w:before="100" w:beforeAutospacing="1" w:after="100" w:afterAutospacing="1"/>
              <w:jc w:val="right"/>
              <w:rPr>
                <w:rFonts w:cs="Tahoma"/>
              </w:rPr>
            </w:pPr>
          </w:p>
        </w:tc>
        <w:tc>
          <w:tcPr>
            <w:tcW w:w="343" w:type="dxa"/>
          </w:tcPr>
          <w:p w14:paraId="7B8D816F" w14:textId="77777777" w:rsidR="004101BA" w:rsidRPr="00311E6C" w:rsidRDefault="004101BA" w:rsidP="00067965">
            <w:pPr>
              <w:spacing w:before="100" w:beforeAutospacing="1" w:after="100" w:afterAutospacing="1"/>
              <w:jc w:val="right"/>
              <w:rPr>
                <w:rFonts w:cs="Tahoma"/>
              </w:rPr>
            </w:pPr>
          </w:p>
        </w:tc>
        <w:tc>
          <w:tcPr>
            <w:tcW w:w="1276" w:type="dxa"/>
          </w:tcPr>
          <w:p w14:paraId="7EAB8A03" w14:textId="77777777" w:rsidR="004101BA" w:rsidRPr="00311E6C" w:rsidRDefault="004101BA" w:rsidP="00067965">
            <w:pPr>
              <w:spacing w:before="100" w:beforeAutospacing="1" w:after="100" w:afterAutospacing="1"/>
              <w:jc w:val="right"/>
              <w:rPr>
                <w:rFonts w:cs="Tahoma"/>
              </w:rPr>
            </w:pPr>
          </w:p>
        </w:tc>
      </w:tr>
      <w:tr w:rsidR="00311E6C" w:rsidRPr="00311E6C" w14:paraId="142E4E72" w14:textId="77777777" w:rsidTr="00067965">
        <w:tc>
          <w:tcPr>
            <w:tcW w:w="689" w:type="dxa"/>
          </w:tcPr>
          <w:p w14:paraId="7EE02181" w14:textId="77777777" w:rsidR="004101BA" w:rsidRPr="00311E6C" w:rsidRDefault="004101BA" w:rsidP="00067965">
            <w:pPr>
              <w:spacing w:before="100" w:beforeAutospacing="1" w:after="100" w:afterAutospacing="1"/>
              <w:rPr>
                <w:rFonts w:cs="Tahoma"/>
              </w:rPr>
            </w:pPr>
          </w:p>
        </w:tc>
        <w:tc>
          <w:tcPr>
            <w:tcW w:w="277" w:type="dxa"/>
          </w:tcPr>
          <w:p w14:paraId="77725762" w14:textId="77777777" w:rsidR="004101BA" w:rsidRPr="00311E6C" w:rsidRDefault="004101BA" w:rsidP="00067965">
            <w:pPr>
              <w:spacing w:before="100" w:beforeAutospacing="1" w:after="100" w:afterAutospacing="1"/>
              <w:rPr>
                <w:rFonts w:cs="Tahoma"/>
              </w:rPr>
            </w:pPr>
          </w:p>
        </w:tc>
        <w:tc>
          <w:tcPr>
            <w:tcW w:w="5383" w:type="dxa"/>
            <w:vAlign w:val="center"/>
          </w:tcPr>
          <w:p w14:paraId="788F3EAA" w14:textId="77777777" w:rsidR="004101BA" w:rsidRPr="00311E6C" w:rsidRDefault="004101BA" w:rsidP="00067965">
            <w:pPr>
              <w:spacing w:before="100" w:beforeAutospacing="1" w:after="100" w:afterAutospacing="1"/>
              <w:rPr>
                <w:rFonts w:cs="Tahoma"/>
              </w:rPr>
            </w:pPr>
            <w:r w:rsidRPr="00311E6C">
              <w:rPr>
                <w:rFonts w:cs="Tahoma"/>
              </w:rPr>
              <w:t xml:space="preserve">Afgang i årets løb </w:t>
            </w:r>
          </w:p>
        </w:tc>
        <w:tc>
          <w:tcPr>
            <w:tcW w:w="278" w:type="dxa"/>
          </w:tcPr>
          <w:p w14:paraId="2A63E789" w14:textId="77777777" w:rsidR="004101BA" w:rsidRPr="00311E6C" w:rsidRDefault="004101BA" w:rsidP="00067965">
            <w:pPr>
              <w:spacing w:before="100" w:beforeAutospacing="1" w:after="100" w:afterAutospacing="1"/>
              <w:rPr>
                <w:rFonts w:cs="Tahoma"/>
              </w:rPr>
            </w:pPr>
          </w:p>
        </w:tc>
        <w:tc>
          <w:tcPr>
            <w:tcW w:w="1076" w:type="dxa"/>
            <w:tcBorders>
              <w:bottom w:val="single" w:sz="4" w:space="0" w:color="auto"/>
            </w:tcBorders>
          </w:tcPr>
          <w:p w14:paraId="55B63C46" w14:textId="77777777" w:rsidR="004101BA" w:rsidRPr="00311E6C" w:rsidRDefault="004101BA" w:rsidP="00067965">
            <w:pPr>
              <w:spacing w:before="100" w:beforeAutospacing="1" w:after="100" w:afterAutospacing="1"/>
              <w:jc w:val="right"/>
              <w:rPr>
                <w:rFonts w:cs="Tahoma"/>
              </w:rPr>
            </w:pPr>
          </w:p>
        </w:tc>
        <w:tc>
          <w:tcPr>
            <w:tcW w:w="343" w:type="dxa"/>
          </w:tcPr>
          <w:p w14:paraId="4B332A89" w14:textId="77777777" w:rsidR="004101BA" w:rsidRPr="00311E6C" w:rsidRDefault="004101BA" w:rsidP="00067965">
            <w:pPr>
              <w:spacing w:before="100" w:beforeAutospacing="1" w:after="100" w:afterAutospacing="1"/>
              <w:jc w:val="right"/>
              <w:rPr>
                <w:rFonts w:cs="Tahoma"/>
              </w:rPr>
            </w:pPr>
          </w:p>
        </w:tc>
        <w:tc>
          <w:tcPr>
            <w:tcW w:w="1276" w:type="dxa"/>
            <w:tcBorders>
              <w:bottom w:val="single" w:sz="4" w:space="0" w:color="auto"/>
            </w:tcBorders>
          </w:tcPr>
          <w:p w14:paraId="04F3B333" w14:textId="77777777" w:rsidR="004101BA" w:rsidRPr="00311E6C" w:rsidRDefault="004101BA" w:rsidP="00067965">
            <w:pPr>
              <w:spacing w:before="100" w:beforeAutospacing="1" w:after="100" w:afterAutospacing="1"/>
              <w:jc w:val="right"/>
              <w:rPr>
                <w:rFonts w:cs="Tahoma"/>
              </w:rPr>
            </w:pPr>
          </w:p>
        </w:tc>
      </w:tr>
      <w:tr w:rsidR="00311E6C" w:rsidRPr="00311E6C" w14:paraId="60F39328" w14:textId="77777777" w:rsidTr="00067965">
        <w:tc>
          <w:tcPr>
            <w:tcW w:w="689" w:type="dxa"/>
          </w:tcPr>
          <w:p w14:paraId="4F84379E" w14:textId="77777777" w:rsidR="004101BA" w:rsidRPr="00311E6C" w:rsidRDefault="004101BA" w:rsidP="00067965">
            <w:pPr>
              <w:spacing w:before="100" w:beforeAutospacing="1" w:after="100" w:afterAutospacing="1"/>
              <w:rPr>
                <w:rFonts w:cs="Tahoma"/>
              </w:rPr>
            </w:pPr>
          </w:p>
        </w:tc>
        <w:tc>
          <w:tcPr>
            <w:tcW w:w="277" w:type="dxa"/>
          </w:tcPr>
          <w:p w14:paraId="1E5677D3" w14:textId="77777777" w:rsidR="004101BA" w:rsidRPr="00311E6C" w:rsidRDefault="004101BA" w:rsidP="00067965">
            <w:pPr>
              <w:spacing w:before="100" w:beforeAutospacing="1" w:after="100" w:afterAutospacing="1"/>
              <w:rPr>
                <w:rFonts w:cs="Tahoma"/>
              </w:rPr>
            </w:pPr>
          </w:p>
        </w:tc>
        <w:tc>
          <w:tcPr>
            <w:tcW w:w="5383" w:type="dxa"/>
            <w:vAlign w:val="center"/>
          </w:tcPr>
          <w:p w14:paraId="763FA1CE" w14:textId="77777777" w:rsidR="004101BA" w:rsidRPr="00311E6C" w:rsidRDefault="004101BA" w:rsidP="00067965">
            <w:pPr>
              <w:spacing w:before="100" w:beforeAutospacing="1" w:after="100" w:afterAutospacing="1"/>
              <w:rPr>
                <w:rFonts w:cs="Tahoma"/>
              </w:rPr>
            </w:pPr>
            <w:r w:rsidRPr="00311E6C">
              <w:rPr>
                <w:rFonts w:cs="Tahoma"/>
              </w:rPr>
              <w:t>Kostpris ultimo</w:t>
            </w:r>
          </w:p>
        </w:tc>
        <w:tc>
          <w:tcPr>
            <w:tcW w:w="278" w:type="dxa"/>
          </w:tcPr>
          <w:p w14:paraId="022F58F8" w14:textId="77777777" w:rsidR="004101BA" w:rsidRPr="00311E6C" w:rsidRDefault="004101BA" w:rsidP="00067965">
            <w:pPr>
              <w:spacing w:before="100" w:beforeAutospacing="1" w:after="100" w:afterAutospacing="1"/>
              <w:rPr>
                <w:rFonts w:cs="Tahoma"/>
              </w:rPr>
            </w:pPr>
          </w:p>
        </w:tc>
        <w:tc>
          <w:tcPr>
            <w:tcW w:w="1076" w:type="dxa"/>
            <w:tcBorders>
              <w:top w:val="single" w:sz="4" w:space="0" w:color="auto"/>
              <w:bottom w:val="single" w:sz="4" w:space="0" w:color="auto"/>
            </w:tcBorders>
          </w:tcPr>
          <w:p w14:paraId="6D74E29B" w14:textId="77777777" w:rsidR="004101BA" w:rsidRPr="00311E6C" w:rsidRDefault="004101BA" w:rsidP="00067965">
            <w:pPr>
              <w:spacing w:before="100" w:beforeAutospacing="1" w:after="100" w:afterAutospacing="1"/>
              <w:jc w:val="right"/>
              <w:rPr>
                <w:rFonts w:cs="Tahoma"/>
              </w:rPr>
            </w:pPr>
          </w:p>
        </w:tc>
        <w:tc>
          <w:tcPr>
            <w:tcW w:w="343" w:type="dxa"/>
          </w:tcPr>
          <w:p w14:paraId="38263D36" w14:textId="77777777" w:rsidR="004101BA" w:rsidRPr="00311E6C" w:rsidRDefault="004101BA" w:rsidP="00067965">
            <w:pPr>
              <w:spacing w:before="100" w:beforeAutospacing="1" w:after="100" w:afterAutospacing="1"/>
              <w:jc w:val="right"/>
              <w:rPr>
                <w:rFonts w:cs="Tahoma"/>
              </w:rPr>
            </w:pPr>
          </w:p>
        </w:tc>
        <w:tc>
          <w:tcPr>
            <w:tcW w:w="1276" w:type="dxa"/>
            <w:tcBorders>
              <w:top w:val="single" w:sz="4" w:space="0" w:color="auto"/>
              <w:bottom w:val="single" w:sz="4" w:space="0" w:color="auto"/>
            </w:tcBorders>
          </w:tcPr>
          <w:p w14:paraId="2E071669" w14:textId="77777777" w:rsidR="004101BA" w:rsidRPr="00311E6C" w:rsidRDefault="004101BA" w:rsidP="00067965">
            <w:pPr>
              <w:spacing w:before="100" w:beforeAutospacing="1" w:after="100" w:afterAutospacing="1"/>
              <w:jc w:val="right"/>
              <w:rPr>
                <w:rFonts w:cs="Tahoma"/>
              </w:rPr>
            </w:pPr>
          </w:p>
        </w:tc>
      </w:tr>
      <w:tr w:rsidR="00311E6C" w:rsidRPr="00311E6C" w14:paraId="56B59635" w14:textId="77777777" w:rsidTr="00067965">
        <w:tc>
          <w:tcPr>
            <w:tcW w:w="689" w:type="dxa"/>
          </w:tcPr>
          <w:p w14:paraId="7B615DA3" w14:textId="77777777" w:rsidR="004101BA" w:rsidRPr="00311E6C" w:rsidRDefault="004101BA" w:rsidP="00067965">
            <w:pPr>
              <w:spacing w:before="100" w:beforeAutospacing="1" w:after="100" w:afterAutospacing="1"/>
              <w:rPr>
                <w:rFonts w:cs="Tahoma"/>
              </w:rPr>
            </w:pPr>
          </w:p>
        </w:tc>
        <w:tc>
          <w:tcPr>
            <w:tcW w:w="277" w:type="dxa"/>
          </w:tcPr>
          <w:p w14:paraId="61523CEF" w14:textId="77777777" w:rsidR="004101BA" w:rsidRPr="00311E6C" w:rsidRDefault="004101BA" w:rsidP="00067965">
            <w:pPr>
              <w:spacing w:before="100" w:beforeAutospacing="1" w:after="100" w:afterAutospacing="1"/>
              <w:rPr>
                <w:rFonts w:cs="Tahoma"/>
              </w:rPr>
            </w:pPr>
          </w:p>
        </w:tc>
        <w:tc>
          <w:tcPr>
            <w:tcW w:w="5383" w:type="dxa"/>
            <w:vAlign w:val="center"/>
          </w:tcPr>
          <w:p w14:paraId="2AF88D4B" w14:textId="77777777" w:rsidR="004101BA" w:rsidRPr="00311E6C" w:rsidRDefault="004101BA" w:rsidP="00067965">
            <w:pPr>
              <w:spacing w:before="100" w:beforeAutospacing="1" w:after="100" w:afterAutospacing="1"/>
              <w:rPr>
                <w:rFonts w:cs="Tahoma"/>
              </w:rPr>
            </w:pPr>
          </w:p>
        </w:tc>
        <w:tc>
          <w:tcPr>
            <w:tcW w:w="278" w:type="dxa"/>
          </w:tcPr>
          <w:p w14:paraId="1C514260" w14:textId="77777777" w:rsidR="004101BA" w:rsidRPr="00311E6C" w:rsidRDefault="004101BA" w:rsidP="00067965">
            <w:pPr>
              <w:spacing w:before="100" w:beforeAutospacing="1" w:after="100" w:afterAutospacing="1"/>
              <w:rPr>
                <w:rFonts w:cs="Tahoma"/>
              </w:rPr>
            </w:pPr>
          </w:p>
        </w:tc>
        <w:tc>
          <w:tcPr>
            <w:tcW w:w="1076" w:type="dxa"/>
            <w:tcBorders>
              <w:top w:val="single" w:sz="4" w:space="0" w:color="auto"/>
            </w:tcBorders>
          </w:tcPr>
          <w:p w14:paraId="746C2554" w14:textId="77777777" w:rsidR="004101BA" w:rsidRPr="00311E6C" w:rsidRDefault="004101BA" w:rsidP="00067965">
            <w:pPr>
              <w:spacing w:before="100" w:beforeAutospacing="1" w:after="100" w:afterAutospacing="1"/>
              <w:jc w:val="right"/>
              <w:rPr>
                <w:rFonts w:cs="Tahoma"/>
              </w:rPr>
            </w:pPr>
          </w:p>
        </w:tc>
        <w:tc>
          <w:tcPr>
            <w:tcW w:w="343" w:type="dxa"/>
          </w:tcPr>
          <w:p w14:paraId="73E0FA27" w14:textId="77777777" w:rsidR="004101BA" w:rsidRPr="00311E6C" w:rsidRDefault="004101BA" w:rsidP="00067965">
            <w:pPr>
              <w:spacing w:before="100" w:beforeAutospacing="1" w:after="100" w:afterAutospacing="1"/>
              <w:jc w:val="right"/>
              <w:rPr>
                <w:rFonts w:cs="Tahoma"/>
              </w:rPr>
            </w:pPr>
          </w:p>
        </w:tc>
        <w:tc>
          <w:tcPr>
            <w:tcW w:w="1276" w:type="dxa"/>
            <w:tcBorders>
              <w:top w:val="single" w:sz="4" w:space="0" w:color="auto"/>
            </w:tcBorders>
          </w:tcPr>
          <w:p w14:paraId="18E9A6ED" w14:textId="77777777" w:rsidR="004101BA" w:rsidRPr="00311E6C" w:rsidRDefault="004101BA" w:rsidP="00067965">
            <w:pPr>
              <w:spacing w:before="100" w:beforeAutospacing="1" w:after="100" w:afterAutospacing="1"/>
              <w:jc w:val="right"/>
              <w:rPr>
                <w:rFonts w:cs="Tahoma"/>
              </w:rPr>
            </w:pPr>
          </w:p>
        </w:tc>
      </w:tr>
      <w:tr w:rsidR="00311E6C" w:rsidRPr="00311E6C" w14:paraId="7C9214FD" w14:textId="77777777" w:rsidTr="00067965">
        <w:tc>
          <w:tcPr>
            <w:tcW w:w="689" w:type="dxa"/>
          </w:tcPr>
          <w:p w14:paraId="0F504D5E" w14:textId="77777777" w:rsidR="004101BA" w:rsidRPr="00311E6C" w:rsidRDefault="004101BA" w:rsidP="00067965">
            <w:pPr>
              <w:spacing w:before="100" w:beforeAutospacing="1" w:after="100" w:afterAutospacing="1"/>
              <w:rPr>
                <w:rFonts w:cs="Tahoma"/>
              </w:rPr>
            </w:pPr>
          </w:p>
        </w:tc>
        <w:tc>
          <w:tcPr>
            <w:tcW w:w="277" w:type="dxa"/>
          </w:tcPr>
          <w:p w14:paraId="16B4C806" w14:textId="77777777" w:rsidR="004101BA" w:rsidRPr="00311E6C" w:rsidRDefault="004101BA" w:rsidP="00067965">
            <w:pPr>
              <w:spacing w:before="100" w:beforeAutospacing="1" w:after="100" w:afterAutospacing="1"/>
              <w:rPr>
                <w:rFonts w:cs="Tahoma"/>
              </w:rPr>
            </w:pPr>
          </w:p>
        </w:tc>
        <w:tc>
          <w:tcPr>
            <w:tcW w:w="5383" w:type="dxa"/>
            <w:vAlign w:val="center"/>
          </w:tcPr>
          <w:p w14:paraId="306A3C7D" w14:textId="77777777" w:rsidR="004101BA" w:rsidRPr="00311E6C" w:rsidRDefault="004101BA" w:rsidP="00067965">
            <w:pPr>
              <w:spacing w:before="100" w:beforeAutospacing="1" w:after="100" w:afterAutospacing="1"/>
              <w:rPr>
                <w:rFonts w:cs="Tahoma"/>
              </w:rPr>
            </w:pPr>
            <w:r w:rsidRPr="00311E6C">
              <w:rPr>
                <w:rFonts w:cs="Tahoma"/>
              </w:rPr>
              <w:t>Akkumulerede af- og nedskrivninger primo</w:t>
            </w:r>
          </w:p>
        </w:tc>
        <w:tc>
          <w:tcPr>
            <w:tcW w:w="278" w:type="dxa"/>
          </w:tcPr>
          <w:p w14:paraId="769F44A0" w14:textId="77777777" w:rsidR="004101BA" w:rsidRPr="00311E6C" w:rsidRDefault="004101BA" w:rsidP="00067965">
            <w:pPr>
              <w:spacing w:before="100" w:beforeAutospacing="1" w:after="100" w:afterAutospacing="1"/>
              <w:rPr>
                <w:rFonts w:cs="Tahoma"/>
              </w:rPr>
            </w:pPr>
          </w:p>
        </w:tc>
        <w:tc>
          <w:tcPr>
            <w:tcW w:w="1076" w:type="dxa"/>
          </w:tcPr>
          <w:p w14:paraId="57189753" w14:textId="77777777" w:rsidR="004101BA" w:rsidRPr="00311E6C" w:rsidRDefault="004101BA" w:rsidP="00067965">
            <w:pPr>
              <w:spacing w:before="100" w:beforeAutospacing="1" w:after="100" w:afterAutospacing="1"/>
              <w:jc w:val="right"/>
              <w:rPr>
                <w:rFonts w:cs="Tahoma"/>
              </w:rPr>
            </w:pPr>
          </w:p>
        </w:tc>
        <w:tc>
          <w:tcPr>
            <w:tcW w:w="343" w:type="dxa"/>
          </w:tcPr>
          <w:p w14:paraId="657225E3" w14:textId="77777777" w:rsidR="004101BA" w:rsidRPr="00311E6C" w:rsidRDefault="004101BA" w:rsidP="00067965">
            <w:pPr>
              <w:spacing w:before="100" w:beforeAutospacing="1" w:after="100" w:afterAutospacing="1"/>
              <w:jc w:val="right"/>
              <w:rPr>
                <w:rFonts w:cs="Tahoma"/>
              </w:rPr>
            </w:pPr>
          </w:p>
        </w:tc>
        <w:tc>
          <w:tcPr>
            <w:tcW w:w="1276" w:type="dxa"/>
          </w:tcPr>
          <w:p w14:paraId="67247464" w14:textId="77777777" w:rsidR="004101BA" w:rsidRPr="00311E6C" w:rsidRDefault="004101BA" w:rsidP="00067965">
            <w:pPr>
              <w:spacing w:before="100" w:beforeAutospacing="1" w:after="100" w:afterAutospacing="1"/>
              <w:jc w:val="right"/>
              <w:rPr>
                <w:rFonts w:cs="Tahoma"/>
              </w:rPr>
            </w:pPr>
          </w:p>
        </w:tc>
      </w:tr>
      <w:tr w:rsidR="00311E6C" w:rsidRPr="00311E6C" w14:paraId="30C9BD17" w14:textId="77777777" w:rsidTr="00067965">
        <w:tc>
          <w:tcPr>
            <w:tcW w:w="689" w:type="dxa"/>
          </w:tcPr>
          <w:p w14:paraId="0B3C26FF" w14:textId="77777777" w:rsidR="004101BA" w:rsidRPr="00311E6C" w:rsidRDefault="004101BA" w:rsidP="00067965">
            <w:pPr>
              <w:spacing w:before="100" w:beforeAutospacing="1" w:after="100" w:afterAutospacing="1"/>
              <w:rPr>
                <w:rFonts w:cs="Tahoma"/>
              </w:rPr>
            </w:pPr>
          </w:p>
        </w:tc>
        <w:tc>
          <w:tcPr>
            <w:tcW w:w="277" w:type="dxa"/>
          </w:tcPr>
          <w:p w14:paraId="1DB0CC7F" w14:textId="77777777" w:rsidR="004101BA" w:rsidRPr="00311E6C" w:rsidRDefault="004101BA" w:rsidP="00067965">
            <w:pPr>
              <w:spacing w:before="100" w:beforeAutospacing="1" w:after="100" w:afterAutospacing="1"/>
              <w:rPr>
                <w:rFonts w:cs="Tahoma"/>
              </w:rPr>
            </w:pPr>
          </w:p>
        </w:tc>
        <w:tc>
          <w:tcPr>
            <w:tcW w:w="5383" w:type="dxa"/>
            <w:vAlign w:val="center"/>
          </w:tcPr>
          <w:p w14:paraId="22A1DF08" w14:textId="77777777" w:rsidR="004101BA" w:rsidRPr="00311E6C" w:rsidRDefault="004101BA" w:rsidP="00067965">
            <w:pPr>
              <w:spacing w:before="100" w:beforeAutospacing="1" w:after="100" w:afterAutospacing="1"/>
              <w:rPr>
                <w:rFonts w:cs="Tahoma"/>
              </w:rPr>
            </w:pPr>
            <w:r w:rsidRPr="00311E6C">
              <w:rPr>
                <w:rFonts w:cs="Tahoma"/>
              </w:rPr>
              <w:t>Årets af- og nedskrivninger</w:t>
            </w:r>
          </w:p>
        </w:tc>
        <w:tc>
          <w:tcPr>
            <w:tcW w:w="278" w:type="dxa"/>
          </w:tcPr>
          <w:p w14:paraId="36F606E8" w14:textId="77777777" w:rsidR="004101BA" w:rsidRPr="00311E6C" w:rsidRDefault="004101BA" w:rsidP="00067965">
            <w:pPr>
              <w:spacing w:before="100" w:beforeAutospacing="1" w:after="100" w:afterAutospacing="1"/>
              <w:rPr>
                <w:rFonts w:cs="Tahoma"/>
              </w:rPr>
            </w:pPr>
          </w:p>
        </w:tc>
        <w:tc>
          <w:tcPr>
            <w:tcW w:w="1076" w:type="dxa"/>
          </w:tcPr>
          <w:p w14:paraId="1773B352" w14:textId="77777777" w:rsidR="004101BA" w:rsidRPr="00311E6C" w:rsidRDefault="004101BA" w:rsidP="00067965">
            <w:pPr>
              <w:spacing w:before="100" w:beforeAutospacing="1" w:after="100" w:afterAutospacing="1"/>
              <w:jc w:val="right"/>
              <w:rPr>
                <w:rFonts w:cs="Tahoma"/>
              </w:rPr>
            </w:pPr>
          </w:p>
        </w:tc>
        <w:tc>
          <w:tcPr>
            <w:tcW w:w="343" w:type="dxa"/>
          </w:tcPr>
          <w:p w14:paraId="4CB31DBD" w14:textId="77777777" w:rsidR="004101BA" w:rsidRPr="00311E6C" w:rsidRDefault="004101BA" w:rsidP="00067965">
            <w:pPr>
              <w:spacing w:before="100" w:beforeAutospacing="1" w:after="100" w:afterAutospacing="1"/>
              <w:jc w:val="right"/>
              <w:rPr>
                <w:rFonts w:cs="Tahoma"/>
              </w:rPr>
            </w:pPr>
          </w:p>
        </w:tc>
        <w:tc>
          <w:tcPr>
            <w:tcW w:w="1276" w:type="dxa"/>
          </w:tcPr>
          <w:p w14:paraId="0E88CA68" w14:textId="77777777" w:rsidR="004101BA" w:rsidRPr="00311E6C" w:rsidRDefault="004101BA" w:rsidP="00067965">
            <w:pPr>
              <w:spacing w:before="100" w:beforeAutospacing="1" w:after="100" w:afterAutospacing="1"/>
              <w:jc w:val="right"/>
              <w:rPr>
                <w:rFonts w:cs="Tahoma"/>
              </w:rPr>
            </w:pPr>
          </w:p>
        </w:tc>
      </w:tr>
      <w:tr w:rsidR="00311E6C" w:rsidRPr="00311E6C" w14:paraId="73AECCD0" w14:textId="77777777" w:rsidTr="00067965">
        <w:tc>
          <w:tcPr>
            <w:tcW w:w="689" w:type="dxa"/>
          </w:tcPr>
          <w:p w14:paraId="4667F5DE" w14:textId="77777777" w:rsidR="004101BA" w:rsidRPr="00311E6C" w:rsidRDefault="004101BA" w:rsidP="00067965">
            <w:pPr>
              <w:spacing w:before="100" w:beforeAutospacing="1" w:after="100" w:afterAutospacing="1"/>
              <w:rPr>
                <w:rFonts w:cs="Tahoma"/>
              </w:rPr>
            </w:pPr>
          </w:p>
        </w:tc>
        <w:tc>
          <w:tcPr>
            <w:tcW w:w="277" w:type="dxa"/>
          </w:tcPr>
          <w:p w14:paraId="1D502FAD" w14:textId="77777777" w:rsidR="004101BA" w:rsidRPr="00311E6C" w:rsidRDefault="004101BA" w:rsidP="00067965">
            <w:pPr>
              <w:spacing w:before="100" w:beforeAutospacing="1" w:after="100" w:afterAutospacing="1"/>
              <w:rPr>
                <w:rFonts w:cs="Tahoma"/>
              </w:rPr>
            </w:pPr>
          </w:p>
        </w:tc>
        <w:tc>
          <w:tcPr>
            <w:tcW w:w="5383" w:type="dxa"/>
            <w:vAlign w:val="center"/>
          </w:tcPr>
          <w:p w14:paraId="2841B426" w14:textId="77777777" w:rsidR="004101BA" w:rsidRPr="00311E6C" w:rsidRDefault="004101BA" w:rsidP="00067965">
            <w:pPr>
              <w:spacing w:before="100" w:beforeAutospacing="1" w:after="100" w:afterAutospacing="1"/>
              <w:rPr>
                <w:rFonts w:cs="Tahoma"/>
              </w:rPr>
            </w:pPr>
            <w:r w:rsidRPr="00311E6C">
              <w:rPr>
                <w:rFonts w:cs="Tahoma"/>
              </w:rPr>
              <w:t>Tilbageførte afskrivninger på afhændede aktiver</w:t>
            </w:r>
          </w:p>
        </w:tc>
        <w:tc>
          <w:tcPr>
            <w:tcW w:w="278" w:type="dxa"/>
          </w:tcPr>
          <w:p w14:paraId="7BA8E766" w14:textId="77777777" w:rsidR="004101BA" w:rsidRPr="00311E6C" w:rsidRDefault="004101BA" w:rsidP="00067965">
            <w:pPr>
              <w:spacing w:before="100" w:beforeAutospacing="1" w:after="100" w:afterAutospacing="1"/>
              <w:rPr>
                <w:rFonts w:cs="Tahoma"/>
              </w:rPr>
            </w:pPr>
          </w:p>
        </w:tc>
        <w:tc>
          <w:tcPr>
            <w:tcW w:w="1076" w:type="dxa"/>
            <w:tcBorders>
              <w:bottom w:val="single" w:sz="4" w:space="0" w:color="auto"/>
            </w:tcBorders>
          </w:tcPr>
          <w:p w14:paraId="19C22CD7" w14:textId="77777777" w:rsidR="004101BA" w:rsidRPr="00311E6C" w:rsidRDefault="004101BA" w:rsidP="00067965">
            <w:pPr>
              <w:spacing w:before="100" w:beforeAutospacing="1" w:after="100" w:afterAutospacing="1"/>
              <w:jc w:val="right"/>
              <w:rPr>
                <w:rFonts w:cs="Tahoma"/>
              </w:rPr>
            </w:pPr>
          </w:p>
        </w:tc>
        <w:tc>
          <w:tcPr>
            <w:tcW w:w="343" w:type="dxa"/>
          </w:tcPr>
          <w:p w14:paraId="493F0674" w14:textId="77777777" w:rsidR="004101BA" w:rsidRPr="00311E6C" w:rsidRDefault="004101BA" w:rsidP="00067965">
            <w:pPr>
              <w:spacing w:before="100" w:beforeAutospacing="1" w:after="100" w:afterAutospacing="1"/>
              <w:jc w:val="right"/>
              <w:rPr>
                <w:rFonts w:cs="Tahoma"/>
              </w:rPr>
            </w:pPr>
          </w:p>
        </w:tc>
        <w:tc>
          <w:tcPr>
            <w:tcW w:w="1276" w:type="dxa"/>
            <w:tcBorders>
              <w:bottom w:val="single" w:sz="4" w:space="0" w:color="auto"/>
            </w:tcBorders>
          </w:tcPr>
          <w:p w14:paraId="11E75B86" w14:textId="77777777" w:rsidR="004101BA" w:rsidRPr="00311E6C" w:rsidRDefault="004101BA" w:rsidP="00067965">
            <w:pPr>
              <w:spacing w:before="100" w:beforeAutospacing="1" w:after="100" w:afterAutospacing="1"/>
              <w:jc w:val="right"/>
              <w:rPr>
                <w:rFonts w:cs="Tahoma"/>
              </w:rPr>
            </w:pPr>
          </w:p>
        </w:tc>
      </w:tr>
      <w:tr w:rsidR="00311E6C" w:rsidRPr="00311E6C" w14:paraId="375DF47B" w14:textId="77777777" w:rsidTr="00067965">
        <w:tc>
          <w:tcPr>
            <w:tcW w:w="689" w:type="dxa"/>
          </w:tcPr>
          <w:p w14:paraId="13F43D0E" w14:textId="77777777" w:rsidR="004101BA" w:rsidRPr="00311E6C" w:rsidRDefault="004101BA" w:rsidP="00067965">
            <w:pPr>
              <w:spacing w:before="100" w:beforeAutospacing="1" w:after="100" w:afterAutospacing="1"/>
              <w:rPr>
                <w:rFonts w:cs="Tahoma"/>
              </w:rPr>
            </w:pPr>
          </w:p>
        </w:tc>
        <w:tc>
          <w:tcPr>
            <w:tcW w:w="277" w:type="dxa"/>
          </w:tcPr>
          <w:p w14:paraId="1BD6EE5F" w14:textId="77777777" w:rsidR="004101BA" w:rsidRPr="00311E6C" w:rsidRDefault="004101BA" w:rsidP="00067965">
            <w:pPr>
              <w:spacing w:before="100" w:beforeAutospacing="1" w:after="100" w:afterAutospacing="1"/>
              <w:rPr>
                <w:rFonts w:cs="Tahoma"/>
              </w:rPr>
            </w:pPr>
          </w:p>
        </w:tc>
        <w:tc>
          <w:tcPr>
            <w:tcW w:w="5383" w:type="dxa"/>
            <w:vAlign w:val="center"/>
          </w:tcPr>
          <w:p w14:paraId="1F837367" w14:textId="77777777" w:rsidR="004101BA" w:rsidRPr="00311E6C" w:rsidRDefault="004101BA" w:rsidP="00067965">
            <w:pPr>
              <w:spacing w:before="100" w:beforeAutospacing="1" w:after="100" w:afterAutospacing="1"/>
              <w:rPr>
                <w:rFonts w:cs="Tahoma"/>
              </w:rPr>
            </w:pPr>
            <w:r w:rsidRPr="00311E6C">
              <w:rPr>
                <w:rFonts w:cs="Tahoma"/>
              </w:rPr>
              <w:t>Akkumulerede af- og nedskrivninger ultimo</w:t>
            </w:r>
          </w:p>
        </w:tc>
        <w:tc>
          <w:tcPr>
            <w:tcW w:w="278" w:type="dxa"/>
          </w:tcPr>
          <w:p w14:paraId="10EEF570" w14:textId="77777777" w:rsidR="004101BA" w:rsidRPr="00311E6C" w:rsidRDefault="004101BA" w:rsidP="00067965">
            <w:pPr>
              <w:spacing w:before="100" w:beforeAutospacing="1" w:after="100" w:afterAutospacing="1"/>
              <w:rPr>
                <w:rFonts w:cs="Tahoma"/>
              </w:rPr>
            </w:pPr>
          </w:p>
        </w:tc>
        <w:tc>
          <w:tcPr>
            <w:tcW w:w="1076" w:type="dxa"/>
            <w:tcBorders>
              <w:top w:val="single" w:sz="4" w:space="0" w:color="auto"/>
              <w:bottom w:val="single" w:sz="4" w:space="0" w:color="auto"/>
            </w:tcBorders>
          </w:tcPr>
          <w:p w14:paraId="3A4A73F3" w14:textId="77777777" w:rsidR="004101BA" w:rsidRPr="00311E6C" w:rsidRDefault="004101BA" w:rsidP="00067965">
            <w:pPr>
              <w:spacing w:before="100" w:beforeAutospacing="1" w:after="100" w:afterAutospacing="1"/>
              <w:jc w:val="right"/>
              <w:rPr>
                <w:rFonts w:cs="Tahoma"/>
              </w:rPr>
            </w:pPr>
          </w:p>
        </w:tc>
        <w:tc>
          <w:tcPr>
            <w:tcW w:w="343" w:type="dxa"/>
          </w:tcPr>
          <w:p w14:paraId="554EF5D6" w14:textId="77777777" w:rsidR="004101BA" w:rsidRPr="00311E6C" w:rsidRDefault="004101BA" w:rsidP="00067965">
            <w:pPr>
              <w:spacing w:before="100" w:beforeAutospacing="1" w:after="100" w:afterAutospacing="1"/>
              <w:jc w:val="right"/>
              <w:rPr>
                <w:rFonts w:cs="Tahoma"/>
              </w:rPr>
            </w:pPr>
          </w:p>
        </w:tc>
        <w:tc>
          <w:tcPr>
            <w:tcW w:w="1276" w:type="dxa"/>
            <w:tcBorders>
              <w:top w:val="single" w:sz="4" w:space="0" w:color="auto"/>
              <w:bottom w:val="single" w:sz="4" w:space="0" w:color="auto"/>
            </w:tcBorders>
          </w:tcPr>
          <w:p w14:paraId="5139F44C" w14:textId="77777777" w:rsidR="004101BA" w:rsidRPr="00311E6C" w:rsidRDefault="004101BA" w:rsidP="00067965">
            <w:pPr>
              <w:spacing w:before="100" w:beforeAutospacing="1" w:after="100" w:afterAutospacing="1"/>
              <w:jc w:val="right"/>
              <w:rPr>
                <w:rFonts w:cs="Tahoma"/>
              </w:rPr>
            </w:pPr>
          </w:p>
        </w:tc>
      </w:tr>
      <w:tr w:rsidR="00311E6C" w:rsidRPr="00311E6C" w14:paraId="70759665" w14:textId="77777777" w:rsidTr="00067965">
        <w:tc>
          <w:tcPr>
            <w:tcW w:w="689" w:type="dxa"/>
          </w:tcPr>
          <w:p w14:paraId="2A78E99A" w14:textId="77777777" w:rsidR="004101BA" w:rsidRPr="00311E6C" w:rsidRDefault="004101BA" w:rsidP="00067965">
            <w:pPr>
              <w:spacing w:before="100" w:beforeAutospacing="1" w:after="100" w:afterAutospacing="1"/>
              <w:rPr>
                <w:rFonts w:cs="Tahoma"/>
              </w:rPr>
            </w:pPr>
          </w:p>
        </w:tc>
        <w:tc>
          <w:tcPr>
            <w:tcW w:w="277" w:type="dxa"/>
          </w:tcPr>
          <w:p w14:paraId="7BA68764" w14:textId="77777777" w:rsidR="004101BA" w:rsidRPr="00311E6C" w:rsidRDefault="004101BA" w:rsidP="00067965">
            <w:pPr>
              <w:spacing w:before="100" w:beforeAutospacing="1" w:after="100" w:afterAutospacing="1"/>
              <w:rPr>
                <w:rFonts w:cs="Tahoma"/>
              </w:rPr>
            </w:pPr>
          </w:p>
        </w:tc>
        <w:tc>
          <w:tcPr>
            <w:tcW w:w="5383" w:type="dxa"/>
            <w:vAlign w:val="center"/>
          </w:tcPr>
          <w:p w14:paraId="3EA50E59" w14:textId="77777777" w:rsidR="004101BA" w:rsidRPr="00311E6C" w:rsidRDefault="004101BA" w:rsidP="00067965">
            <w:pPr>
              <w:spacing w:before="100" w:beforeAutospacing="1" w:after="100" w:afterAutospacing="1"/>
              <w:rPr>
                <w:rFonts w:cs="Tahoma"/>
              </w:rPr>
            </w:pPr>
          </w:p>
        </w:tc>
        <w:tc>
          <w:tcPr>
            <w:tcW w:w="278" w:type="dxa"/>
          </w:tcPr>
          <w:p w14:paraId="5D24524F" w14:textId="77777777" w:rsidR="004101BA" w:rsidRPr="00311E6C" w:rsidRDefault="004101BA" w:rsidP="00067965">
            <w:pPr>
              <w:spacing w:before="100" w:beforeAutospacing="1" w:after="100" w:afterAutospacing="1"/>
              <w:rPr>
                <w:rFonts w:cs="Tahoma"/>
              </w:rPr>
            </w:pPr>
          </w:p>
        </w:tc>
        <w:tc>
          <w:tcPr>
            <w:tcW w:w="1076" w:type="dxa"/>
            <w:tcBorders>
              <w:top w:val="single" w:sz="4" w:space="0" w:color="auto"/>
            </w:tcBorders>
          </w:tcPr>
          <w:p w14:paraId="557682B4" w14:textId="77777777" w:rsidR="004101BA" w:rsidRPr="00311E6C" w:rsidRDefault="004101BA" w:rsidP="00067965">
            <w:pPr>
              <w:spacing w:before="100" w:beforeAutospacing="1" w:after="100" w:afterAutospacing="1"/>
              <w:jc w:val="right"/>
              <w:rPr>
                <w:rFonts w:cs="Tahoma"/>
              </w:rPr>
            </w:pPr>
          </w:p>
        </w:tc>
        <w:tc>
          <w:tcPr>
            <w:tcW w:w="343" w:type="dxa"/>
          </w:tcPr>
          <w:p w14:paraId="3E8123B5" w14:textId="77777777" w:rsidR="004101BA" w:rsidRPr="00311E6C" w:rsidRDefault="004101BA" w:rsidP="00067965">
            <w:pPr>
              <w:spacing w:before="100" w:beforeAutospacing="1" w:after="100" w:afterAutospacing="1"/>
              <w:jc w:val="right"/>
              <w:rPr>
                <w:rFonts w:cs="Tahoma"/>
              </w:rPr>
            </w:pPr>
          </w:p>
        </w:tc>
        <w:tc>
          <w:tcPr>
            <w:tcW w:w="1276" w:type="dxa"/>
            <w:tcBorders>
              <w:top w:val="single" w:sz="4" w:space="0" w:color="auto"/>
            </w:tcBorders>
          </w:tcPr>
          <w:p w14:paraId="7B43BB4E" w14:textId="77777777" w:rsidR="004101BA" w:rsidRPr="00311E6C" w:rsidRDefault="004101BA" w:rsidP="00067965">
            <w:pPr>
              <w:spacing w:before="100" w:beforeAutospacing="1" w:after="100" w:afterAutospacing="1"/>
              <w:jc w:val="right"/>
              <w:rPr>
                <w:rFonts w:cs="Tahoma"/>
              </w:rPr>
            </w:pPr>
          </w:p>
        </w:tc>
      </w:tr>
      <w:tr w:rsidR="00311E6C" w:rsidRPr="00311E6C" w14:paraId="3D7973F5" w14:textId="77777777" w:rsidTr="00067965">
        <w:tc>
          <w:tcPr>
            <w:tcW w:w="689" w:type="dxa"/>
          </w:tcPr>
          <w:p w14:paraId="6A1792A8" w14:textId="77777777" w:rsidR="004101BA" w:rsidRPr="00311E6C" w:rsidRDefault="004101BA" w:rsidP="00067965">
            <w:pPr>
              <w:spacing w:before="100" w:beforeAutospacing="1" w:after="100" w:afterAutospacing="1"/>
              <w:rPr>
                <w:rFonts w:cs="Tahoma"/>
              </w:rPr>
            </w:pPr>
          </w:p>
        </w:tc>
        <w:tc>
          <w:tcPr>
            <w:tcW w:w="277" w:type="dxa"/>
          </w:tcPr>
          <w:p w14:paraId="25621B83" w14:textId="77777777" w:rsidR="004101BA" w:rsidRPr="00311E6C" w:rsidRDefault="004101BA" w:rsidP="00067965">
            <w:pPr>
              <w:spacing w:before="100" w:beforeAutospacing="1" w:after="100" w:afterAutospacing="1"/>
              <w:rPr>
                <w:rFonts w:cs="Tahoma"/>
              </w:rPr>
            </w:pPr>
          </w:p>
        </w:tc>
        <w:tc>
          <w:tcPr>
            <w:tcW w:w="5383" w:type="dxa"/>
            <w:vAlign w:val="center"/>
          </w:tcPr>
          <w:p w14:paraId="3FC63A52" w14:textId="77777777" w:rsidR="004101BA" w:rsidRPr="00311E6C" w:rsidRDefault="004101BA" w:rsidP="00067965">
            <w:pPr>
              <w:spacing w:before="100" w:beforeAutospacing="1" w:after="100" w:afterAutospacing="1"/>
              <w:rPr>
                <w:rFonts w:cs="Tahoma"/>
              </w:rPr>
            </w:pPr>
            <w:r w:rsidRPr="00311E6C">
              <w:rPr>
                <w:rFonts w:cs="Tahoma"/>
              </w:rPr>
              <w:t>Regnskabsmæssig værdi ultimo</w:t>
            </w:r>
          </w:p>
        </w:tc>
        <w:tc>
          <w:tcPr>
            <w:tcW w:w="278" w:type="dxa"/>
          </w:tcPr>
          <w:p w14:paraId="32B82B70" w14:textId="77777777" w:rsidR="004101BA" w:rsidRPr="00311E6C" w:rsidRDefault="004101BA" w:rsidP="00067965">
            <w:pPr>
              <w:spacing w:before="100" w:beforeAutospacing="1" w:after="100" w:afterAutospacing="1"/>
              <w:rPr>
                <w:rFonts w:cs="Tahoma"/>
              </w:rPr>
            </w:pPr>
          </w:p>
        </w:tc>
        <w:tc>
          <w:tcPr>
            <w:tcW w:w="1076" w:type="dxa"/>
            <w:tcBorders>
              <w:bottom w:val="single" w:sz="4" w:space="0" w:color="auto"/>
            </w:tcBorders>
          </w:tcPr>
          <w:p w14:paraId="5E6744BF" w14:textId="77777777" w:rsidR="004101BA" w:rsidRPr="00311E6C" w:rsidRDefault="004101BA" w:rsidP="00067965">
            <w:pPr>
              <w:spacing w:before="100" w:beforeAutospacing="1" w:after="100" w:afterAutospacing="1"/>
              <w:jc w:val="right"/>
              <w:rPr>
                <w:rFonts w:cs="Tahoma"/>
              </w:rPr>
            </w:pPr>
          </w:p>
        </w:tc>
        <w:tc>
          <w:tcPr>
            <w:tcW w:w="343" w:type="dxa"/>
          </w:tcPr>
          <w:p w14:paraId="3AC54428" w14:textId="77777777" w:rsidR="004101BA" w:rsidRPr="00311E6C" w:rsidRDefault="004101BA" w:rsidP="00067965">
            <w:pPr>
              <w:spacing w:before="100" w:beforeAutospacing="1" w:after="100" w:afterAutospacing="1"/>
              <w:jc w:val="right"/>
              <w:rPr>
                <w:rFonts w:cs="Tahoma"/>
              </w:rPr>
            </w:pPr>
          </w:p>
        </w:tc>
        <w:tc>
          <w:tcPr>
            <w:tcW w:w="1276" w:type="dxa"/>
            <w:tcBorders>
              <w:bottom w:val="single" w:sz="4" w:space="0" w:color="auto"/>
            </w:tcBorders>
          </w:tcPr>
          <w:p w14:paraId="3CD4742B" w14:textId="77777777" w:rsidR="004101BA" w:rsidRPr="00311E6C" w:rsidRDefault="004101BA" w:rsidP="00067965">
            <w:pPr>
              <w:spacing w:before="100" w:beforeAutospacing="1" w:after="100" w:afterAutospacing="1"/>
              <w:jc w:val="right"/>
              <w:rPr>
                <w:rFonts w:cs="Tahoma"/>
              </w:rPr>
            </w:pPr>
          </w:p>
        </w:tc>
      </w:tr>
    </w:tbl>
    <w:p w14:paraId="18641CE3" w14:textId="49D451C8" w:rsidR="008558F6" w:rsidRDefault="008558F6" w:rsidP="004101BA">
      <w:pPr>
        <w:rPr>
          <w:rFonts w:cs="Tahoma"/>
          <w:b/>
          <w:bCs/>
        </w:rPr>
      </w:pPr>
    </w:p>
    <w:p w14:paraId="715251A0" w14:textId="77777777" w:rsidR="008558F6" w:rsidRDefault="008558F6">
      <w:pPr>
        <w:rPr>
          <w:rFonts w:cs="Tahoma"/>
          <w:b/>
          <w:bCs/>
        </w:rPr>
      </w:pPr>
      <w:r>
        <w:rPr>
          <w:rFonts w:cs="Tahoma"/>
          <w:b/>
          <w:bCs/>
        </w:rPr>
        <w:br w:type="page"/>
      </w:r>
    </w:p>
    <w:p w14:paraId="3BC32E4F" w14:textId="77777777" w:rsidR="00180B46" w:rsidRPr="00311E6C" w:rsidRDefault="00180B46" w:rsidP="004101BA">
      <w:pPr>
        <w:rPr>
          <w:rFonts w:cs="Tahoma"/>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8"/>
        <w:gridCol w:w="2886"/>
        <w:gridCol w:w="278"/>
        <w:gridCol w:w="1339"/>
        <w:gridCol w:w="278"/>
        <w:gridCol w:w="1201"/>
        <w:gridCol w:w="278"/>
        <w:gridCol w:w="1079"/>
        <w:gridCol w:w="278"/>
      </w:tblGrid>
      <w:tr w:rsidR="00311E6C" w:rsidRPr="00311E6C" w14:paraId="0BA9E673" w14:textId="77777777" w:rsidTr="00067965">
        <w:tc>
          <w:tcPr>
            <w:tcW w:w="732" w:type="dxa"/>
          </w:tcPr>
          <w:p w14:paraId="620864E5" w14:textId="77777777" w:rsidR="004101BA" w:rsidRPr="00311E6C" w:rsidRDefault="004101BA" w:rsidP="00067965">
            <w:pPr>
              <w:spacing w:before="100" w:beforeAutospacing="1" w:after="100" w:afterAutospacing="1"/>
              <w:rPr>
                <w:rFonts w:cs="Tahoma"/>
                <w:b/>
              </w:rPr>
            </w:pPr>
            <w:r w:rsidRPr="00311E6C">
              <w:rPr>
                <w:rFonts w:cs="Tahoma"/>
                <w:b/>
              </w:rPr>
              <w:t>Note</w:t>
            </w:r>
          </w:p>
        </w:tc>
        <w:tc>
          <w:tcPr>
            <w:tcW w:w="278" w:type="dxa"/>
          </w:tcPr>
          <w:p w14:paraId="77138925" w14:textId="77777777" w:rsidR="004101BA" w:rsidRPr="00311E6C" w:rsidRDefault="004101BA" w:rsidP="00067965">
            <w:pPr>
              <w:spacing w:before="100" w:beforeAutospacing="1" w:after="100" w:afterAutospacing="1"/>
              <w:rPr>
                <w:rFonts w:cs="Tahoma"/>
                <w:b/>
              </w:rPr>
            </w:pPr>
          </w:p>
        </w:tc>
        <w:tc>
          <w:tcPr>
            <w:tcW w:w="2886" w:type="dxa"/>
          </w:tcPr>
          <w:p w14:paraId="4381361F" w14:textId="77777777" w:rsidR="004101BA" w:rsidRPr="00311E6C" w:rsidRDefault="004101BA" w:rsidP="00067965">
            <w:pPr>
              <w:spacing w:before="100" w:beforeAutospacing="1" w:after="100" w:afterAutospacing="1"/>
              <w:rPr>
                <w:rFonts w:cs="Tahoma"/>
                <w:b/>
              </w:rPr>
            </w:pPr>
          </w:p>
        </w:tc>
        <w:tc>
          <w:tcPr>
            <w:tcW w:w="278" w:type="dxa"/>
          </w:tcPr>
          <w:p w14:paraId="4F060978" w14:textId="77777777" w:rsidR="004101BA" w:rsidRPr="00311E6C" w:rsidRDefault="004101BA" w:rsidP="00067965">
            <w:pPr>
              <w:spacing w:before="100" w:beforeAutospacing="1" w:after="100" w:afterAutospacing="1"/>
              <w:jc w:val="right"/>
              <w:rPr>
                <w:rFonts w:cs="Tahoma"/>
              </w:rPr>
            </w:pPr>
          </w:p>
        </w:tc>
        <w:tc>
          <w:tcPr>
            <w:tcW w:w="1339" w:type="dxa"/>
          </w:tcPr>
          <w:p w14:paraId="35A62200" w14:textId="77777777" w:rsidR="004101BA" w:rsidRPr="00311E6C" w:rsidRDefault="004101BA" w:rsidP="00067965">
            <w:pPr>
              <w:spacing w:before="100" w:beforeAutospacing="1" w:after="100" w:afterAutospacing="1"/>
              <w:jc w:val="right"/>
              <w:rPr>
                <w:rFonts w:cs="Tahoma"/>
              </w:rPr>
            </w:pPr>
          </w:p>
        </w:tc>
        <w:tc>
          <w:tcPr>
            <w:tcW w:w="278" w:type="dxa"/>
          </w:tcPr>
          <w:p w14:paraId="417338EF" w14:textId="77777777" w:rsidR="004101BA" w:rsidRPr="00311E6C" w:rsidRDefault="004101BA" w:rsidP="00067965">
            <w:pPr>
              <w:spacing w:before="100" w:beforeAutospacing="1" w:after="100" w:afterAutospacing="1"/>
              <w:jc w:val="right"/>
              <w:rPr>
                <w:rFonts w:cs="Tahoma"/>
              </w:rPr>
            </w:pPr>
          </w:p>
        </w:tc>
        <w:tc>
          <w:tcPr>
            <w:tcW w:w="1201" w:type="dxa"/>
          </w:tcPr>
          <w:p w14:paraId="7C5C07FB" w14:textId="77777777" w:rsidR="004101BA" w:rsidRPr="00311E6C" w:rsidRDefault="004101BA" w:rsidP="00067965">
            <w:pPr>
              <w:jc w:val="right"/>
              <w:rPr>
                <w:rFonts w:cs="Tahoma"/>
              </w:rPr>
            </w:pPr>
          </w:p>
        </w:tc>
        <w:tc>
          <w:tcPr>
            <w:tcW w:w="278" w:type="dxa"/>
          </w:tcPr>
          <w:p w14:paraId="71AB1C3F" w14:textId="77777777" w:rsidR="004101BA" w:rsidRPr="00311E6C" w:rsidRDefault="004101BA" w:rsidP="00067965">
            <w:pPr>
              <w:spacing w:before="100" w:beforeAutospacing="1" w:after="100" w:afterAutospacing="1"/>
              <w:jc w:val="right"/>
              <w:rPr>
                <w:rFonts w:cs="Tahoma"/>
              </w:rPr>
            </w:pPr>
          </w:p>
        </w:tc>
        <w:tc>
          <w:tcPr>
            <w:tcW w:w="1079" w:type="dxa"/>
          </w:tcPr>
          <w:p w14:paraId="4C6784A9" w14:textId="77777777" w:rsidR="004101BA" w:rsidRPr="00311E6C" w:rsidRDefault="004101BA" w:rsidP="00067965">
            <w:pPr>
              <w:jc w:val="right"/>
              <w:rPr>
                <w:rFonts w:cs="Tahoma"/>
              </w:rPr>
            </w:pPr>
          </w:p>
        </w:tc>
        <w:tc>
          <w:tcPr>
            <w:tcW w:w="278" w:type="dxa"/>
          </w:tcPr>
          <w:p w14:paraId="3A593743" w14:textId="77777777" w:rsidR="004101BA" w:rsidRPr="00311E6C" w:rsidRDefault="004101BA" w:rsidP="00067965">
            <w:pPr>
              <w:spacing w:before="100" w:beforeAutospacing="1" w:after="100" w:afterAutospacing="1"/>
              <w:jc w:val="right"/>
              <w:rPr>
                <w:rFonts w:cs="Tahoma"/>
              </w:rPr>
            </w:pPr>
          </w:p>
        </w:tc>
      </w:tr>
      <w:tr w:rsidR="00311E6C" w:rsidRPr="00311E6C" w14:paraId="5E988EA5" w14:textId="77777777" w:rsidTr="00067965">
        <w:tc>
          <w:tcPr>
            <w:tcW w:w="732" w:type="dxa"/>
          </w:tcPr>
          <w:p w14:paraId="0FFA8CD7" w14:textId="77777777" w:rsidR="004101BA" w:rsidRPr="00311E6C" w:rsidRDefault="004101BA" w:rsidP="00067965">
            <w:pPr>
              <w:spacing w:before="100" w:beforeAutospacing="1" w:after="100" w:afterAutospacing="1"/>
              <w:rPr>
                <w:rFonts w:cs="Tahoma"/>
                <w:b/>
              </w:rPr>
            </w:pPr>
            <w:r w:rsidRPr="00311E6C">
              <w:rPr>
                <w:rFonts w:cs="Tahoma"/>
                <w:b/>
              </w:rPr>
              <w:t>11</w:t>
            </w:r>
          </w:p>
        </w:tc>
        <w:tc>
          <w:tcPr>
            <w:tcW w:w="278" w:type="dxa"/>
          </w:tcPr>
          <w:p w14:paraId="19F9DD63" w14:textId="77777777" w:rsidR="004101BA" w:rsidRPr="00311E6C" w:rsidRDefault="004101BA" w:rsidP="00067965">
            <w:pPr>
              <w:spacing w:before="100" w:beforeAutospacing="1" w:after="100" w:afterAutospacing="1"/>
              <w:rPr>
                <w:rFonts w:cs="Tahoma"/>
                <w:b/>
              </w:rPr>
            </w:pPr>
          </w:p>
        </w:tc>
        <w:tc>
          <w:tcPr>
            <w:tcW w:w="2886" w:type="dxa"/>
          </w:tcPr>
          <w:p w14:paraId="21AEEB2B" w14:textId="77777777" w:rsidR="004101BA" w:rsidRPr="00311E6C" w:rsidRDefault="004101BA" w:rsidP="00067965">
            <w:pPr>
              <w:spacing w:before="100" w:beforeAutospacing="1" w:after="100" w:afterAutospacing="1"/>
              <w:rPr>
                <w:rFonts w:cs="Tahoma"/>
                <w:b/>
              </w:rPr>
            </w:pPr>
            <w:r w:rsidRPr="00311E6C">
              <w:rPr>
                <w:rFonts w:cs="Tahoma"/>
                <w:b/>
              </w:rPr>
              <w:t>Materielle anlægsaktiver</w:t>
            </w:r>
          </w:p>
        </w:tc>
        <w:tc>
          <w:tcPr>
            <w:tcW w:w="278" w:type="dxa"/>
          </w:tcPr>
          <w:p w14:paraId="4E80A00B" w14:textId="77777777" w:rsidR="004101BA" w:rsidRPr="00311E6C" w:rsidRDefault="004101BA" w:rsidP="00067965">
            <w:pPr>
              <w:spacing w:before="100" w:beforeAutospacing="1" w:after="100" w:afterAutospacing="1"/>
              <w:jc w:val="right"/>
              <w:rPr>
                <w:rFonts w:cs="Tahoma"/>
              </w:rPr>
            </w:pPr>
          </w:p>
        </w:tc>
        <w:tc>
          <w:tcPr>
            <w:tcW w:w="1339" w:type="dxa"/>
          </w:tcPr>
          <w:p w14:paraId="3788B484" w14:textId="77777777" w:rsidR="004101BA" w:rsidRPr="00311E6C" w:rsidRDefault="004101BA" w:rsidP="00067965">
            <w:pPr>
              <w:spacing w:before="100" w:beforeAutospacing="1" w:after="100" w:afterAutospacing="1"/>
              <w:jc w:val="right"/>
              <w:rPr>
                <w:rFonts w:cs="Tahoma"/>
              </w:rPr>
            </w:pPr>
          </w:p>
        </w:tc>
        <w:tc>
          <w:tcPr>
            <w:tcW w:w="278" w:type="dxa"/>
          </w:tcPr>
          <w:p w14:paraId="128202B9" w14:textId="77777777" w:rsidR="004101BA" w:rsidRPr="00311E6C" w:rsidRDefault="004101BA" w:rsidP="00067965">
            <w:pPr>
              <w:spacing w:before="100" w:beforeAutospacing="1" w:after="100" w:afterAutospacing="1"/>
              <w:jc w:val="right"/>
              <w:rPr>
                <w:rFonts w:cs="Tahoma"/>
              </w:rPr>
            </w:pPr>
          </w:p>
        </w:tc>
        <w:tc>
          <w:tcPr>
            <w:tcW w:w="1201" w:type="dxa"/>
          </w:tcPr>
          <w:p w14:paraId="20AF33B9" w14:textId="77777777" w:rsidR="004101BA" w:rsidRPr="00311E6C" w:rsidRDefault="004101BA" w:rsidP="00067965">
            <w:pPr>
              <w:jc w:val="right"/>
              <w:rPr>
                <w:rFonts w:cs="Tahoma"/>
              </w:rPr>
            </w:pPr>
          </w:p>
        </w:tc>
        <w:tc>
          <w:tcPr>
            <w:tcW w:w="278" w:type="dxa"/>
          </w:tcPr>
          <w:p w14:paraId="7C6002BD" w14:textId="77777777" w:rsidR="004101BA" w:rsidRPr="00311E6C" w:rsidRDefault="004101BA" w:rsidP="00067965">
            <w:pPr>
              <w:spacing w:before="100" w:beforeAutospacing="1" w:after="100" w:afterAutospacing="1"/>
              <w:jc w:val="right"/>
              <w:rPr>
                <w:rFonts w:cs="Tahoma"/>
              </w:rPr>
            </w:pPr>
          </w:p>
        </w:tc>
        <w:tc>
          <w:tcPr>
            <w:tcW w:w="1079" w:type="dxa"/>
          </w:tcPr>
          <w:p w14:paraId="0A561841" w14:textId="77777777" w:rsidR="004101BA" w:rsidRPr="00311E6C" w:rsidRDefault="004101BA" w:rsidP="00067965">
            <w:pPr>
              <w:jc w:val="right"/>
              <w:rPr>
                <w:rFonts w:cs="Tahoma"/>
              </w:rPr>
            </w:pPr>
          </w:p>
        </w:tc>
        <w:tc>
          <w:tcPr>
            <w:tcW w:w="278" w:type="dxa"/>
          </w:tcPr>
          <w:p w14:paraId="23ED3860" w14:textId="77777777" w:rsidR="004101BA" w:rsidRPr="00311E6C" w:rsidRDefault="004101BA" w:rsidP="00067965">
            <w:pPr>
              <w:spacing w:before="100" w:beforeAutospacing="1" w:after="100" w:afterAutospacing="1"/>
              <w:jc w:val="right"/>
              <w:rPr>
                <w:rFonts w:cs="Tahoma"/>
              </w:rPr>
            </w:pPr>
          </w:p>
        </w:tc>
      </w:tr>
      <w:tr w:rsidR="00311E6C" w:rsidRPr="00311E6C" w14:paraId="274D280C" w14:textId="77777777" w:rsidTr="00067965">
        <w:tc>
          <w:tcPr>
            <w:tcW w:w="732" w:type="dxa"/>
          </w:tcPr>
          <w:p w14:paraId="1DA52CA1" w14:textId="77777777" w:rsidR="004101BA" w:rsidRPr="00311E6C" w:rsidRDefault="004101BA" w:rsidP="00067965">
            <w:pPr>
              <w:spacing w:before="100" w:beforeAutospacing="1" w:after="100" w:afterAutospacing="1"/>
              <w:rPr>
                <w:rFonts w:cs="Tahoma"/>
              </w:rPr>
            </w:pPr>
          </w:p>
        </w:tc>
        <w:tc>
          <w:tcPr>
            <w:tcW w:w="278" w:type="dxa"/>
          </w:tcPr>
          <w:p w14:paraId="64ADEA69" w14:textId="77777777" w:rsidR="004101BA" w:rsidRPr="00311E6C" w:rsidRDefault="004101BA" w:rsidP="00067965">
            <w:pPr>
              <w:spacing w:before="100" w:beforeAutospacing="1" w:after="100" w:afterAutospacing="1"/>
              <w:rPr>
                <w:rFonts w:cs="Tahoma"/>
              </w:rPr>
            </w:pPr>
          </w:p>
        </w:tc>
        <w:tc>
          <w:tcPr>
            <w:tcW w:w="2886" w:type="dxa"/>
          </w:tcPr>
          <w:p w14:paraId="7F06BABF" w14:textId="77777777" w:rsidR="004101BA" w:rsidRPr="00311E6C" w:rsidRDefault="004101BA" w:rsidP="00067965">
            <w:pPr>
              <w:spacing w:before="100" w:beforeAutospacing="1" w:after="100" w:afterAutospacing="1"/>
              <w:rPr>
                <w:rFonts w:cs="Tahoma"/>
                <w:b/>
              </w:rPr>
            </w:pPr>
          </w:p>
        </w:tc>
        <w:tc>
          <w:tcPr>
            <w:tcW w:w="278" w:type="dxa"/>
          </w:tcPr>
          <w:p w14:paraId="40373436" w14:textId="77777777" w:rsidR="004101BA" w:rsidRPr="00311E6C" w:rsidRDefault="004101BA" w:rsidP="00067965">
            <w:pPr>
              <w:spacing w:before="100" w:beforeAutospacing="1" w:after="100" w:afterAutospacing="1"/>
              <w:jc w:val="right"/>
              <w:rPr>
                <w:rFonts w:cs="Tahoma"/>
              </w:rPr>
            </w:pPr>
          </w:p>
        </w:tc>
        <w:tc>
          <w:tcPr>
            <w:tcW w:w="1339" w:type="dxa"/>
          </w:tcPr>
          <w:p w14:paraId="20DADB01" w14:textId="77777777" w:rsidR="004101BA" w:rsidRPr="00311E6C" w:rsidRDefault="004101BA" w:rsidP="00067965">
            <w:pPr>
              <w:spacing w:before="100" w:beforeAutospacing="1" w:after="100" w:afterAutospacing="1"/>
              <w:jc w:val="right"/>
              <w:rPr>
                <w:rFonts w:cs="Tahoma"/>
              </w:rPr>
            </w:pPr>
            <w:r w:rsidRPr="00311E6C">
              <w:rPr>
                <w:rFonts w:cs="Tahoma"/>
              </w:rPr>
              <w:t>Grunde og bygninger**</w:t>
            </w:r>
          </w:p>
        </w:tc>
        <w:tc>
          <w:tcPr>
            <w:tcW w:w="278" w:type="dxa"/>
          </w:tcPr>
          <w:p w14:paraId="0710719C" w14:textId="77777777" w:rsidR="004101BA" w:rsidRPr="00311E6C" w:rsidRDefault="004101BA" w:rsidP="00067965">
            <w:pPr>
              <w:spacing w:before="100" w:beforeAutospacing="1" w:after="100" w:afterAutospacing="1"/>
              <w:jc w:val="right"/>
              <w:rPr>
                <w:rFonts w:cs="Tahoma"/>
              </w:rPr>
            </w:pPr>
          </w:p>
        </w:tc>
        <w:tc>
          <w:tcPr>
            <w:tcW w:w="1201" w:type="dxa"/>
          </w:tcPr>
          <w:p w14:paraId="1CE322A6" w14:textId="77777777" w:rsidR="004101BA" w:rsidRPr="00311E6C" w:rsidRDefault="004101BA" w:rsidP="00067965">
            <w:pPr>
              <w:jc w:val="right"/>
              <w:rPr>
                <w:rFonts w:cs="Tahoma"/>
              </w:rPr>
            </w:pPr>
            <w:r w:rsidRPr="00311E6C">
              <w:rPr>
                <w:rFonts w:cs="Tahoma"/>
              </w:rPr>
              <w:t>Indretning</w:t>
            </w:r>
          </w:p>
          <w:p w14:paraId="50B4FDE4" w14:textId="77777777" w:rsidR="004101BA" w:rsidRPr="00311E6C" w:rsidRDefault="004101BA" w:rsidP="00067965">
            <w:pPr>
              <w:jc w:val="right"/>
              <w:rPr>
                <w:rFonts w:cs="Tahoma"/>
              </w:rPr>
            </w:pPr>
            <w:r w:rsidRPr="00311E6C">
              <w:rPr>
                <w:rFonts w:cs="Tahoma"/>
              </w:rPr>
              <w:t>af lejede lokaler**</w:t>
            </w:r>
          </w:p>
        </w:tc>
        <w:tc>
          <w:tcPr>
            <w:tcW w:w="278" w:type="dxa"/>
          </w:tcPr>
          <w:p w14:paraId="4A7CE786" w14:textId="77777777" w:rsidR="004101BA" w:rsidRPr="00311E6C" w:rsidRDefault="004101BA" w:rsidP="00067965">
            <w:pPr>
              <w:spacing w:before="100" w:beforeAutospacing="1" w:after="100" w:afterAutospacing="1"/>
              <w:jc w:val="right"/>
              <w:rPr>
                <w:rFonts w:cs="Tahoma"/>
              </w:rPr>
            </w:pPr>
          </w:p>
        </w:tc>
        <w:tc>
          <w:tcPr>
            <w:tcW w:w="1079" w:type="dxa"/>
          </w:tcPr>
          <w:p w14:paraId="34CAD566" w14:textId="77777777" w:rsidR="004101BA" w:rsidRPr="00311E6C" w:rsidRDefault="004101BA" w:rsidP="00067965">
            <w:pPr>
              <w:jc w:val="right"/>
              <w:rPr>
                <w:rFonts w:cs="Tahoma"/>
              </w:rPr>
            </w:pPr>
            <w:r w:rsidRPr="00311E6C">
              <w:rPr>
                <w:rFonts w:cs="Tahoma"/>
              </w:rPr>
              <w:t xml:space="preserve">Inventar og </w:t>
            </w:r>
          </w:p>
          <w:p w14:paraId="64697C19" w14:textId="77777777" w:rsidR="004101BA" w:rsidRPr="00311E6C" w:rsidRDefault="004101BA" w:rsidP="00067965">
            <w:pPr>
              <w:jc w:val="right"/>
              <w:rPr>
                <w:rFonts w:cs="Tahoma"/>
              </w:rPr>
            </w:pPr>
            <w:r w:rsidRPr="00311E6C">
              <w:rPr>
                <w:rFonts w:cs="Tahoma"/>
              </w:rPr>
              <w:t xml:space="preserve">udstyr* </w:t>
            </w:r>
          </w:p>
        </w:tc>
        <w:tc>
          <w:tcPr>
            <w:tcW w:w="278" w:type="dxa"/>
          </w:tcPr>
          <w:p w14:paraId="3DCAC750" w14:textId="77777777" w:rsidR="004101BA" w:rsidRPr="00311E6C" w:rsidRDefault="004101BA" w:rsidP="00067965">
            <w:pPr>
              <w:spacing w:before="100" w:beforeAutospacing="1" w:after="100" w:afterAutospacing="1"/>
              <w:jc w:val="right"/>
              <w:rPr>
                <w:rFonts w:cs="Tahoma"/>
              </w:rPr>
            </w:pPr>
          </w:p>
        </w:tc>
      </w:tr>
      <w:tr w:rsidR="00311E6C" w:rsidRPr="00311E6C" w14:paraId="709CFAD3" w14:textId="77777777" w:rsidTr="00067965">
        <w:tc>
          <w:tcPr>
            <w:tcW w:w="732" w:type="dxa"/>
          </w:tcPr>
          <w:p w14:paraId="560621FC" w14:textId="77777777" w:rsidR="004101BA" w:rsidRPr="00311E6C" w:rsidRDefault="004101BA" w:rsidP="00067965">
            <w:pPr>
              <w:spacing w:before="100" w:beforeAutospacing="1" w:after="100" w:afterAutospacing="1"/>
              <w:rPr>
                <w:rFonts w:cs="Tahoma"/>
              </w:rPr>
            </w:pPr>
          </w:p>
        </w:tc>
        <w:tc>
          <w:tcPr>
            <w:tcW w:w="278" w:type="dxa"/>
          </w:tcPr>
          <w:p w14:paraId="4452A148" w14:textId="77777777" w:rsidR="004101BA" w:rsidRPr="00311E6C" w:rsidRDefault="004101BA" w:rsidP="00067965">
            <w:pPr>
              <w:spacing w:before="100" w:beforeAutospacing="1" w:after="100" w:afterAutospacing="1"/>
              <w:rPr>
                <w:rFonts w:cs="Tahoma"/>
              </w:rPr>
            </w:pPr>
          </w:p>
        </w:tc>
        <w:tc>
          <w:tcPr>
            <w:tcW w:w="2886" w:type="dxa"/>
          </w:tcPr>
          <w:p w14:paraId="31020DBD" w14:textId="77777777" w:rsidR="004101BA" w:rsidRPr="00311E6C" w:rsidRDefault="004101BA" w:rsidP="00067965">
            <w:pPr>
              <w:spacing w:before="100" w:beforeAutospacing="1" w:after="100" w:afterAutospacing="1"/>
              <w:rPr>
                <w:rFonts w:cs="Tahoma"/>
              </w:rPr>
            </w:pPr>
            <w:r w:rsidRPr="00311E6C">
              <w:rPr>
                <w:rFonts w:cs="Tahoma"/>
              </w:rPr>
              <w:t>Kostpris primo</w:t>
            </w:r>
          </w:p>
        </w:tc>
        <w:tc>
          <w:tcPr>
            <w:tcW w:w="278" w:type="dxa"/>
          </w:tcPr>
          <w:p w14:paraId="36D5E98C" w14:textId="77777777" w:rsidR="004101BA" w:rsidRPr="00311E6C" w:rsidRDefault="004101BA" w:rsidP="00067965">
            <w:pPr>
              <w:spacing w:before="100" w:beforeAutospacing="1" w:after="100" w:afterAutospacing="1"/>
              <w:rPr>
                <w:rFonts w:cs="Tahoma"/>
              </w:rPr>
            </w:pPr>
          </w:p>
        </w:tc>
        <w:tc>
          <w:tcPr>
            <w:tcW w:w="1339" w:type="dxa"/>
          </w:tcPr>
          <w:p w14:paraId="476D6A30" w14:textId="77777777" w:rsidR="004101BA" w:rsidRPr="00311E6C" w:rsidRDefault="004101BA" w:rsidP="00067965">
            <w:pPr>
              <w:spacing w:before="100" w:beforeAutospacing="1" w:after="100" w:afterAutospacing="1"/>
              <w:jc w:val="right"/>
              <w:rPr>
                <w:rFonts w:cs="Tahoma"/>
              </w:rPr>
            </w:pPr>
          </w:p>
        </w:tc>
        <w:tc>
          <w:tcPr>
            <w:tcW w:w="278" w:type="dxa"/>
          </w:tcPr>
          <w:p w14:paraId="4B8F9478" w14:textId="77777777" w:rsidR="004101BA" w:rsidRPr="00311E6C" w:rsidRDefault="004101BA" w:rsidP="00067965">
            <w:pPr>
              <w:spacing w:before="100" w:beforeAutospacing="1" w:after="100" w:afterAutospacing="1"/>
              <w:jc w:val="right"/>
              <w:rPr>
                <w:rFonts w:cs="Tahoma"/>
              </w:rPr>
            </w:pPr>
          </w:p>
        </w:tc>
        <w:tc>
          <w:tcPr>
            <w:tcW w:w="1201" w:type="dxa"/>
          </w:tcPr>
          <w:p w14:paraId="5E3FA20C" w14:textId="77777777" w:rsidR="004101BA" w:rsidRPr="00311E6C" w:rsidRDefault="004101BA" w:rsidP="00067965">
            <w:pPr>
              <w:spacing w:before="100" w:beforeAutospacing="1" w:after="100" w:afterAutospacing="1"/>
              <w:jc w:val="right"/>
              <w:rPr>
                <w:rFonts w:cs="Tahoma"/>
              </w:rPr>
            </w:pPr>
          </w:p>
        </w:tc>
        <w:tc>
          <w:tcPr>
            <w:tcW w:w="278" w:type="dxa"/>
          </w:tcPr>
          <w:p w14:paraId="4A389A20" w14:textId="77777777" w:rsidR="004101BA" w:rsidRPr="00311E6C" w:rsidRDefault="004101BA" w:rsidP="00067965">
            <w:pPr>
              <w:spacing w:before="100" w:beforeAutospacing="1" w:after="100" w:afterAutospacing="1"/>
              <w:jc w:val="right"/>
              <w:rPr>
                <w:rFonts w:cs="Tahoma"/>
              </w:rPr>
            </w:pPr>
          </w:p>
        </w:tc>
        <w:tc>
          <w:tcPr>
            <w:tcW w:w="1079" w:type="dxa"/>
          </w:tcPr>
          <w:p w14:paraId="787D8973" w14:textId="77777777" w:rsidR="004101BA" w:rsidRPr="00311E6C" w:rsidRDefault="004101BA" w:rsidP="00067965">
            <w:pPr>
              <w:spacing w:before="100" w:beforeAutospacing="1" w:after="100" w:afterAutospacing="1"/>
              <w:jc w:val="right"/>
              <w:rPr>
                <w:rFonts w:cs="Tahoma"/>
              </w:rPr>
            </w:pPr>
          </w:p>
        </w:tc>
        <w:tc>
          <w:tcPr>
            <w:tcW w:w="278" w:type="dxa"/>
          </w:tcPr>
          <w:p w14:paraId="030EFA17" w14:textId="77777777" w:rsidR="004101BA" w:rsidRPr="00311E6C" w:rsidRDefault="004101BA" w:rsidP="00067965">
            <w:pPr>
              <w:spacing w:before="100" w:beforeAutospacing="1" w:after="100" w:afterAutospacing="1"/>
              <w:jc w:val="right"/>
              <w:rPr>
                <w:rFonts w:cs="Tahoma"/>
              </w:rPr>
            </w:pPr>
          </w:p>
        </w:tc>
      </w:tr>
      <w:tr w:rsidR="00311E6C" w:rsidRPr="00311E6C" w14:paraId="7000455C" w14:textId="77777777" w:rsidTr="00067965">
        <w:tc>
          <w:tcPr>
            <w:tcW w:w="732" w:type="dxa"/>
          </w:tcPr>
          <w:p w14:paraId="514F72E1" w14:textId="77777777" w:rsidR="004101BA" w:rsidRPr="00311E6C" w:rsidRDefault="004101BA" w:rsidP="00067965">
            <w:pPr>
              <w:spacing w:before="100" w:beforeAutospacing="1" w:after="100" w:afterAutospacing="1"/>
              <w:rPr>
                <w:rFonts w:cs="Tahoma"/>
              </w:rPr>
            </w:pPr>
          </w:p>
        </w:tc>
        <w:tc>
          <w:tcPr>
            <w:tcW w:w="278" w:type="dxa"/>
          </w:tcPr>
          <w:p w14:paraId="6FF706AA" w14:textId="77777777" w:rsidR="004101BA" w:rsidRPr="00311E6C" w:rsidRDefault="004101BA" w:rsidP="00067965">
            <w:pPr>
              <w:spacing w:before="100" w:beforeAutospacing="1" w:after="100" w:afterAutospacing="1"/>
              <w:rPr>
                <w:rFonts w:cs="Tahoma"/>
              </w:rPr>
            </w:pPr>
          </w:p>
        </w:tc>
        <w:tc>
          <w:tcPr>
            <w:tcW w:w="2886" w:type="dxa"/>
            <w:vAlign w:val="center"/>
          </w:tcPr>
          <w:p w14:paraId="72C79B4B" w14:textId="77777777" w:rsidR="004101BA" w:rsidRPr="00311E6C" w:rsidRDefault="004101BA" w:rsidP="00067965">
            <w:pPr>
              <w:spacing w:before="100" w:beforeAutospacing="1" w:after="100" w:afterAutospacing="1"/>
              <w:rPr>
                <w:rFonts w:cs="Tahoma"/>
              </w:rPr>
            </w:pPr>
            <w:r w:rsidRPr="00311E6C">
              <w:rPr>
                <w:rFonts w:cs="Tahoma"/>
              </w:rPr>
              <w:t xml:space="preserve">Tilgang i årets løb </w:t>
            </w:r>
          </w:p>
        </w:tc>
        <w:tc>
          <w:tcPr>
            <w:tcW w:w="278" w:type="dxa"/>
          </w:tcPr>
          <w:p w14:paraId="6E9D8FE5" w14:textId="77777777" w:rsidR="004101BA" w:rsidRPr="00311E6C" w:rsidRDefault="004101BA" w:rsidP="00067965">
            <w:pPr>
              <w:spacing w:before="100" w:beforeAutospacing="1" w:after="100" w:afterAutospacing="1"/>
              <w:rPr>
                <w:rFonts w:cs="Tahoma"/>
              </w:rPr>
            </w:pPr>
          </w:p>
        </w:tc>
        <w:tc>
          <w:tcPr>
            <w:tcW w:w="1339" w:type="dxa"/>
          </w:tcPr>
          <w:p w14:paraId="2DA62394" w14:textId="77777777" w:rsidR="004101BA" w:rsidRPr="00311E6C" w:rsidRDefault="004101BA" w:rsidP="00067965">
            <w:pPr>
              <w:spacing w:before="100" w:beforeAutospacing="1" w:after="100" w:afterAutospacing="1"/>
              <w:jc w:val="right"/>
              <w:rPr>
                <w:rFonts w:cs="Tahoma"/>
              </w:rPr>
            </w:pPr>
          </w:p>
        </w:tc>
        <w:tc>
          <w:tcPr>
            <w:tcW w:w="278" w:type="dxa"/>
          </w:tcPr>
          <w:p w14:paraId="59AFA115" w14:textId="77777777" w:rsidR="004101BA" w:rsidRPr="00311E6C" w:rsidRDefault="004101BA" w:rsidP="00067965">
            <w:pPr>
              <w:spacing w:before="100" w:beforeAutospacing="1" w:after="100" w:afterAutospacing="1"/>
              <w:jc w:val="right"/>
              <w:rPr>
                <w:rFonts w:cs="Tahoma"/>
              </w:rPr>
            </w:pPr>
          </w:p>
        </w:tc>
        <w:tc>
          <w:tcPr>
            <w:tcW w:w="1201" w:type="dxa"/>
          </w:tcPr>
          <w:p w14:paraId="41C384EF" w14:textId="77777777" w:rsidR="004101BA" w:rsidRPr="00311E6C" w:rsidRDefault="004101BA" w:rsidP="00067965">
            <w:pPr>
              <w:spacing w:before="100" w:beforeAutospacing="1" w:after="100" w:afterAutospacing="1"/>
              <w:jc w:val="right"/>
              <w:rPr>
                <w:rFonts w:cs="Tahoma"/>
              </w:rPr>
            </w:pPr>
          </w:p>
        </w:tc>
        <w:tc>
          <w:tcPr>
            <w:tcW w:w="278" w:type="dxa"/>
          </w:tcPr>
          <w:p w14:paraId="04CFAAA8" w14:textId="77777777" w:rsidR="004101BA" w:rsidRPr="00311E6C" w:rsidRDefault="004101BA" w:rsidP="00067965">
            <w:pPr>
              <w:spacing w:before="100" w:beforeAutospacing="1" w:after="100" w:afterAutospacing="1"/>
              <w:jc w:val="right"/>
              <w:rPr>
                <w:rFonts w:cs="Tahoma"/>
              </w:rPr>
            </w:pPr>
          </w:p>
        </w:tc>
        <w:tc>
          <w:tcPr>
            <w:tcW w:w="1079" w:type="dxa"/>
          </w:tcPr>
          <w:p w14:paraId="2DD29CBD" w14:textId="77777777" w:rsidR="004101BA" w:rsidRPr="00311E6C" w:rsidRDefault="004101BA" w:rsidP="00067965">
            <w:pPr>
              <w:spacing w:before="100" w:beforeAutospacing="1" w:after="100" w:afterAutospacing="1"/>
              <w:jc w:val="right"/>
              <w:rPr>
                <w:rFonts w:cs="Tahoma"/>
              </w:rPr>
            </w:pPr>
          </w:p>
        </w:tc>
        <w:tc>
          <w:tcPr>
            <w:tcW w:w="278" w:type="dxa"/>
          </w:tcPr>
          <w:p w14:paraId="03D3D0DC" w14:textId="77777777" w:rsidR="004101BA" w:rsidRPr="00311E6C" w:rsidRDefault="004101BA" w:rsidP="00067965">
            <w:pPr>
              <w:spacing w:before="100" w:beforeAutospacing="1" w:after="100" w:afterAutospacing="1"/>
              <w:jc w:val="right"/>
              <w:rPr>
                <w:rFonts w:cs="Tahoma"/>
              </w:rPr>
            </w:pPr>
          </w:p>
        </w:tc>
      </w:tr>
      <w:tr w:rsidR="00311E6C" w:rsidRPr="00311E6C" w14:paraId="726050A7" w14:textId="77777777" w:rsidTr="00067965">
        <w:tc>
          <w:tcPr>
            <w:tcW w:w="732" w:type="dxa"/>
          </w:tcPr>
          <w:p w14:paraId="5571D886" w14:textId="77777777" w:rsidR="004101BA" w:rsidRPr="00311E6C" w:rsidRDefault="004101BA" w:rsidP="00067965">
            <w:pPr>
              <w:spacing w:before="100" w:beforeAutospacing="1" w:after="100" w:afterAutospacing="1"/>
              <w:rPr>
                <w:rFonts w:cs="Tahoma"/>
              </w:rPr>
            </w:pPr>
          </w:p>
        </w:tc>
        <w:tc>
          <w:tcPr>
            <w:tcW w:w="278" w:type="dxa"/>
          </w:tcPr>
          <w:p w14:paraId="0B8C817F" w14:textId="77777777" w:rsidR="004101BA" w:rsidRPr="00311E6C" w:rsidRDefault="004101BA" w:rsidP="00067965">
            <w:pPr>
              <w:spacing w:before="100" w:beforeAutospacing="1" w:after="100" w:afterAutospacing="1"/>
              <w:rPr>
                <w:rFonts w:cs="Tahoma"/>
              </w:rPr>
            </w:pPr>
          </w:p>
        </w:tc>
        <w:tc>
          <w:tcPr>
            <w:tcW w:w="2886" w:type="dxa"/>
            <w:vAlign w:val="center"/>
          </w:tcPr>
          <w:p w14:paraId="28509F6F" w14:textId="5DFD634E" w:rsidR="004101BA" w:rsidRPr="00311E6C" w:rsidRDefault="004101BA" w:rsidP="00B61DC5">
            <w:pPr>
              <w:spacing w:before="100" w:beforeAutospacing="1" w:after="100" w:afterAutospacing="1"/>
              <w:rPr>
                <w:rFonts w:cs="Tahoma"/>
              </w:rPr>
            </w:pPr>
            <w:r w:rsidRPr="00311E6C">
              <w:rPr>
                <w:rFonts w:cs="Tahoma"/>
              </w:rPr>
              <w:t>Tilskud til anlægsinvesteringer</w:t>
            </w:r>
          </w:p>
        </w:tc>
        <w:tc>
          <w:tcPr>
            <w:tcW w:w="278" w:type="dxa"/>
          </w:tcPr>
          <w:p w14:paraId="380124F0" w14:textId="77777777" w:rsidR="004101BA" w:rsidRPr="00311E6C" w:rsidRDefault="004101BA" w:rsidP="00067965">
            <w:pPr>
              <w:spacing w:before="100" w:beforeAutospacing="1" w:after="100" w:afterAutospacing="1"/>
              <w:rPr>
                <w:rFonts w:cs="Tahoma"/>
              </w:rPr>
            </w:pPr>
          </w:p>
        </w:tc>
        <w:tc>
          <w:tcPr>
            <w:tcW w:w="1339" w:type="dxa"/>
          </w:tcPr>
          <w:p w14:paraId="1EF2ED32" w14:textId="77777777" w:rsidR="004101BA" w:rsidRPr="00311E6C" w:rsidRDefault="004101BA" w:rsidP="00067965">
            <w:pPr>
              <w:spacing w:before="100" w:beforeAutospacing="1" w:after="100" w:afterAutospacing="1"/>
              <w:jc w:val="right"/>
              <w:rPr>
                <w:rFonts w:cs="Tahoma"/>
              </w:rPr>
            </w:pPr>
          </w:p>
        </w:tc>
        <w:tc>
          <w:tcPr>
            <w:tcW w:w="278" w:type="dxa"/>
          </w:tcPr>
          <w:p w14:paraId="6882611E" w14:textId="77777777" w:rsidR="004101BA" w:rsidRPr="00311E6C" w:rsidRDefault="004101BA" w:rsidP="00067965">
            <w:pPr>
              <w:spacing w:before="100" w:beforeAutospacing="1" w:after="100" w:afterAutospacing="1"/>
              <w:jc w:val="right"/>
              <w:rPr>
                <w:rFonts w:cs="Tahoma"/>
              </w:rPr>
            </w:pPr>
          </w:p>
        </w:tc>
        <w:tc>
          <w:tcPr>
            <w:tcW w:w="1201" w:type="dxa"/>
          </w:tcPr>
          <w:p w14:paraId="6CD4A073" w14:textId="77777777" w:rsidR="004101BA" w:rsidRPr="00311E6C" w:rsidRDefault="004101BA" w:rsidP="00067965">
            <w:pPr>
              <w:spacing w:before="100" w:beforeAutospacing="1" w:after="100" w:afterAutospacing="1"/>
              <w:jc w:val="right"/>
              <w:rPr>
                <w:rFonts w:cs="Tahoma"/>
              </w:rPr>
            </w:pPr>
          </w:p>
        </w:tc>
        <w:tc>
          <w:tcPr>
            <w:tcW w:w="278" w:type="dxa"/>
          </w:tcPr>
          <w:p w14:paraId="341C52D7" w14:textId="77777777" w:rsidR="004101BA" w:rsidRPr="00311E6C" w:rsidRDefault="004101BA" w:rsidP="00067965">
            <w:pPr>
              <w:spacing w:before="100" w:beforeAutospacing="1" w:after="100" w:afterAutospacing="1"/>
              <w:jc w:val="right"/>
              <w:rPr>
                <w:rFonts w:cs="Tahoma"/>
              </w:rPr>
            </w:pPr>
          </w:p>
        </w:tc>
        <w:tc>
          <w:tcPr>
            <w:tcW w:w="1079" w:type="dxa"/>
          </w:tcPr>
          <w:p w14:paraId="3DA2CDB5" w14:textId="77777777" w:rsidR="004101BA" w:rsidRPr="00311E6C" w:rsidRDefault="004101BA" w:rsidP="00067965">
            <w:pPr>
              <w:spacing w:before="100" w:beforeAutospacing="1" w:after="100" w:afterAutospacing="1"/>
              <w:jc w:val="right"/>
              <w:rPr>
                <w:rFonts w:cs="Tahoma"/>
              </w:rPr>
            </w:pPr>
          </w:p>
        </w:tc>
        <w:tc>
          <w:tcPr>
            <w:tcW w:w="278" w:type="dxa"/>
          </w:tcPr>
          <w:p w14:paraId="29BA7D29" w14:textId="77777777" w:rsidR="004101BA" w:rsidRPr="00311E6C" w:rsidRDefault="004101BA" w:rsidP="00067965">
            <w:pPr>
              <w:spacing w:before="100" w:beforeAutospacing="1" w:after="100" w:afterAutospacing="1"/>
              <w:jc w:val="right"/>
              <w:rPr>
                <w:rFonts w:cs="Tahoma"/>
              </w:rPr>
            </w:pPr>
          </w:p>
        </w:tc>
      </w:tr>
      <w:tr w:rsidR="00311E6C" w:rsidRPr="00311E6C" w14:paraId="0F232112" w14:textId="77777777" w:rsidTr="00067965">
        <w:tc>
          <w:tcPr>
            <w:tcW w:w="732" w:type="dxa"/>
          </w:tcPr>
          <w:p w14:paraId="740310CC" w14:textId="77777777" w:rsidR="004101BA" w:rsidRPr="00311E6C" w:rsidRDefault="004101BA" w:rsidP="00067965">
            <w:pPr>
              <w:spacing w:before="100" w:beforeAutospacing="1" w:after="100" w:afterAutospacing="1"/>
              <w:rPr>
                <w:rFonts w:cs="Tahoma"/>
              </w:rPr>
            </w:pPr>
          </w:p>
        </w:tc>
        <w:tc>
          <w:tcPr>
            <w:tcW w:w="278" w:type="dxa"/>
          </w:tcPr>
          <w:p w14:paraId="34A86529" w14:textId="77777777" w:rsidR="004101BA" w:rsidRPr="00311E6C" w:rsidRDefault="004101BA" w:rsidP="00067965">
            <w:pPr>
              <w:spacing w:before="100" w:beforeAutospacing="1" w:after="100" w:afterAutospacing="1"/>
              <w:rPr>
                <w:rFonts w:cs="Tahoma"/>
              </w:rPr>
            </w:pPr>
          </w:p>
        </w:tc>
        <w:tc>
          <w:tcPr>
            <w:tcW w:w="2886" w:type="dxa"/>
            <w:vAlign w:val="center"/>
          </w:tcPr>
          <w:p w14:paraId="3B3DA3E5" w14:textId="77777777" w:rsidR="004101BA" w:rsidRPr="00311E6C" w:rsidRDefault="004101BA" w:rsidP="00067965">
            <w:pPr>
              <w:spacing w:before="100" w:beforeAutospacing="1" w:after="100" w:afterAutospacing="1"/>
              <w:rPr>
                <w:rFonts w:cs="Tahoma"/>
              </w:rPr>
            </w:pPr>
            <w:r w:rsidRPr="00311E6C">
              <w:rPr>
                <w:rFonts w:cs="Tahoma"/>
              </w:rPr>
              <w:t xml:space="preserve">Afgang i årets løb </w:t>
            </w:r>
          </w:p>
        </w:tc>
        <w:tc>
          <w:tcPr>
            <w:tcW w:w="278" w:type="dxa"/>
          </w:tcPr>
          <w:p w14:paraId="46C56567" w14:textId="77777777" w:rsidR="004101BA" w:rsidRPr="00311E6C" w:rsidRDefault="004101BA" w:rsidP="00067965">
            <w:pPr>
              <w:spacing w:before="100" w:beforeAutospacing="1" w:after="100" w:afterAutospacing="1"/>
              <w:rPr>
                <w:rFonts w:cs="Tahoma"/>
              </w:rPr>
            </w:pPr>
          </w:p>
        </w:tc>
        <w:tc>
          <w:tcPr>
            <w:tcW w:w="1339" w:type="dxa"/>
            <w:tcBorders>
              <w:bottom w:val="single" w:sz="4" w:space="0" w:color="auto"/>
            </w:tcBorders>
          </w:tcPr>
          <w:p w14:paraId="1DCFF8C3" w14:textId="77777777" w:rsidR="004101BA" w:rsidRPr="00311E6C" w:rsidRDefault="004101BA" w:rsidP="00067965">
            <w:pPr>
              <w:spacing w:before="100" w:beforeAutospacing="1" w:after="100" w:afterAutospacing="1"/>
              <w:jc w:val="right"/>
              <w:rPr>
                <w:rFonts w:cs="Tahoma"/>
              </w:rPr>
            </w:pPr>
          </w:p>
        </w:tc>
        <w:tc>
          <w:tcPr>
            <w:tcW w:w="278" w:type="dxa"/>
          </w:tcPr>
          <w:p w14:paraId="4E870A3C" w14:textId="77777777" w:rsidR="004101BA" w:rsidRPr="00311E6C" w:rsidRDefault="004101BA" w:rsidP="00067965">
            <w:pPr>
              <w:spacing w:before="100" w:beforeAutospacing="1" w:after="100" w:afterAutospacing="1"/>
              <w:jc w:val="right"/>
              <w:rPr>
                <w:rFonts w:cs="Tahoma"/>
              </w:rPr>
            </w:pPr>
          </w:p>
        </w:tc>
        <w:tc>
          <w:tcPr>
            <w:tcW w:w="1201" w:type="dxa"/>
            <w:tcBorders>
              <w:bottom w:val="single" w:sz="4" w:space="0" w:color="auto"/>
            </w:tcBorders>
          </w:tcPr>
          <w:p w14:paraId="2DA07EE2" w14:textId="77777777" w:rsidR="004101BA" w:rsidRPr="00311E6C" w:rsidRDefault="004101BA" w:rsidP="00067965">
            <w:pPr>
              <w:spacing w:before="100" w:beforeAutospacing="1" w:after="100" w:afterAutospacing="1"/>
              <w:jc w:val="right"/>
              <w:rPr>
                <w:rFonts w:cs="Tahoma"/>
              </w:rPr>
            </w:pPr>
          </w:p>
        </w:tc>
        <w:tc>
          <w:tcPr>
            <w:tcW w:w="278" w:type="dxa"/>
          </w:tcPr>
          <w:p w14:paraId="01306AD7" w14:textId="77777777" w:rsidR="004101BA" w:rsidRPr="00311E6C" w:rsidRDefault="004101BA" w:rsidP="00067965">
            <w:pPr>
              <w:spacing w:before="100" w:beforeAutospacing="1" w:after="100" w:afterAutospacing="1"/>
              <w:jc w:val="right"/>
              <w:rPr>
                <w:rFonts w:cs="Tahoma"/>
              </w:rPr>
            </w:pPr>
          </w:p>
        </w:tc>
        <w:tc>
          <w:tcPr>
            <w:tcW w:w="1079" w:type="dxa"/>
            <w:tcBorders>
              <w:bottom w:val="single" w:sz="4" w:space="0" w:color="auto"/>
            </w:tcBorders>
          </w:tcPr>
          <w:p w14:paraId="397F5934" w14:textId="77777777" w:rsidR="004101BA" w:rsidRPr="00311E6C" w:rsidRDefault="004101BA" w:rsidP="00067965">
            <w:pPr>
              <w:spacing w:before="100" w:beforeAutospacing="1" w:after="100" w:afterAutospacing="1"/>
              <w:jc w:val="right"/>
              <w:rPr>
                <w:rFonts w:cs="Tahoma"/>
              </w:rPr>
            </w:pPr>
          </w:p>
        </w:tc>
        <w:tc>
          <w:tcPr>
            <w:tcW w:w="278" w:type="dxa"/>
          </w:tcPr>
          <w:p w14:paraId="658DE1FA" w14:textId="77777777" w:rsidR="004101BA" w:rsidRPr="00311E6C" w:rsidRDefault="004101BA" w:rsidP="00067965">
            <w:pPr>
              <w:spacing w:before="100" w:beforeAutospacing="1" w:after="100" w:afterAutospacing="1"/>
              <w:jc w:val="right"/>
              <w:rPr>
                <w:rFonts w:cs="Tahoma"/>
              </w:rPr>
            </w:pPr>
          </w:p>
        </w:tc>
      </w:tr>
      <w:tr w:rsidR="00311E6C" w:rsidRPr="00311E6C" w14:paraId="65AD1D26" w14:textId="77777777" w:rsidTr="00067965">
        <w:tc>
          <w:tcPr>
            <w:tcW w:w="732" w:type="dxa"/>
          </w:tcPr>
          <w:p w14:paraId="51B85C92" w14:textId="77777777" w:rsidR="004101BA" w:rsidRPr="00311E6C" w:rsidRDefault="004101BA" w:rsidP="00067965">
            <w:pPr>
              <w:spacing w:before="100" w:beforeAutospacing="1" w:after="100" w:afterAutospacing="1"/>
              <w:rPr>
                <w:rFonts w:cs="Tahoma"/>
              </w:rPr>
            </w:pPr>
          </w:p>
        </w:tc>
        <w:tc>
          <w:tcPr>
            <w:tcW w:w="278" w:type="dxa"/>
          </w:tcPr>
          <w:p w14:paraId="28C42D40" w14:textId="77777777" w:rsidR="004101BA" w:rsidRPr="00311E6C" w:rsidRDefault="004101BA" w:rsidP="00067965">
            <w:pPr>
              <w:spacing w:before="100" w:beforeAutospacing="1" w:after="100" w:afterAutospacing="1"/>
              <w:rPr>
                <w:rFonts w:cs="Tahoma"/>
              </w:rPr>
            </w:pPr>
          </w:p>
        </w:tc>
        <w:tc>
          <w:tcPr>
            <w:tcW w:w="2886" w:type="dxa"/>
            <w:vAlign w:val="center"/>
          </w:tcPr>
          <w:p w14:paraId="0908AC6C" w14:textId="77777777" w:rsidR="004101BA" w:rsidRPr="00311E6C" w:rsidRDefault="004101BA" w:rsidP="00067965">
            <w:pPr>
              <w:spacing w:before="100" w:beforeAutospacing="1" w:after="100" w:afterAutospacing="1"/>
              <w:rPr>
                <w:rFonts w:cs="Tahoma"/>
              </w:rPr>
            </w:pPr>
            <w:r w:rsidRPr="00311E6C">
              <w:rPr>
                <w:rFonts w:cs="Tahoma"/>
              </w:rPr>
              <w:t>Kostpris ultimo</w:t>
            </w:r>
          </w:p>
        </w:tc>
        <w:tc>
          <w:tcPr>
            <w:tcW w:w="278" w:type="dxa"/>
          </w:tcPr>
          <w:p w14:paraId="2CCB593E"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bottom w:val="single" w:sz="4" w:space="0" w:color="auto"/>
            </w:tcBorders>
          </w:tcPr>
          <w:p w14:paraId="102B673C" w14:textId="77777777" w:rsidR="004101BA" w:rsidRPr="00311E6C" w:rsidRDefault="004101BA" w:rsidP="00067965">
            <w:pPr>
              <w:spacing w:before="100" w:beforeAutospacing="1" w:after="100" w:afterAutospacing="1"/>
              <w:jc w:val="right"/>
              <w:rPr>
                <w:rFonts w:cs="Tahoma"/>
              </w:rPr>
            </w:pPr>
          </w:p>
        </w:tc>
        <w:tc>
          <w:tcPr>
            <w:tcW w:w="278" w:type="dxa"/>
          </w:tcPr>
          <w:p w14:paraId="6C2415C0" w14:textId="77777777" w:rsidR="004101BA" w:rsidRPr="00311E6C" w:rsidRDefault="004101BA" w:rsidP="00067965">
            <w:pPr>
              <w:spacing w:before="100" w:beforeAutospacing="1" w:after="100" w:afterAutospacing="1"/>
              <w:jc w:val="right"/>
              <w:rPr>
                <w:rFonts w:cs="Tahoma"/>
              </w:rPr>
            </w:pPr>
          </w:p>
        </w:tc>
        <w:tc>
          <w:tcPr>
            <w:tcW w:w="1201" w:type="dxa"/>
            <w:tcBorders>
              <w:top w:val="single" w:sz="4" w:space="0" w:color="auto"/>
              <w:bottom w:val="single" w:sz="4" w:space="0" w:color="auto"/>
            </w:tcBorders>
          </w:tcPr>
          <w:p w14:paraId="3F63665A" w14:textId="77777777" w:rsidR="004101BA" w:rsidRPr="00311E6C" w:rsidRDefault="004101BA" w:rsidP="00067965">
            <w:pPr>
              <w:spacing w:before="100" w:beforeAutospacing="1" w:after="100" w:afterAutospacing="1"/>
              <w:jc w:val="right"/>
              <w:rPr>
                <w:rFonts w:cs="Tahoma"/>
              </w:rPr>
            </w:pPr>
          </w:p>
        </w:tc>
        <w:tc>
          <w:tcPr>
            <w:tcW w:w="278" w:type="dxa"/>
          </w:tcPr>
          <w:p w14:paraId="635A716C" w14:textId="77777777" w:rsidR="004101BA" w:rsidRPr="00311E6C" w:rsidRDefault="004101BA" w:rsidP="00067965">
            <w:pPr>
              <w:spacing w:before="100" w:beforeAutospacing="1" w:after="100" w:afterAutospacing="1"/>
              <w:jc w:val="right"/>
              <w:rPr>
                <w:rFonts w:cs="Tahoma"/>
              </w:rPr>
            </w:pPr>
          </w:p>
        </w:tc>
        <w:tc>
          <w:tcPr>
            <w:tcW w:w="1079" w:type="dxa"/>
            <w:tcBorders>
              <w:top w:val="single" w:sz="4" w:space="0" w:color="auto"/>
              <w:bottom w:val="single" w:sz="4" w:space="0" w:color="auto"/>
            </w:tcBorders>
          </w:tcPr>
          <w:p w14:paraId="1FBE1733" w14:textId="77777777" w:rsidR="004101BA" w:rsidRPr="00311E6C" w:rsidRDefault="004101BA" w:rsidP="00067965">
            <w:pPr>
              <w:spacing w:before="100" w:beforeAutospacing="1" w:after="100" w:afterAutospacing="1"/>
              <w:jc w:val="right"/>
              <w:rPr>
                <w:rFonts w:cs="Tahoma"/>
              </w:rPr>
            </w:pPr>
          </w:p>
        </w:tc>
        <w:tc>
          <w:tcPr>
            <w:tcW w:w="278" w:type="dxa"/>
          </w:tcPr>
          <w:p w14:paraId="5A8CC6A2" w14:textId="77777777" w:rsidR="004101BA" w:rsidRPr="00311E6C" w:rsidRDefault="004101BA" w:rsidP="00067965">
            <w:pPr>
              <w:spacing w:before="100" w:beforeAutospacing="1" w:after="100" w:afterAutospacing="1"/>
              <w:jc w:val="right"/>
              <w:rPr>
                <w:rFonts w:cs="Tahoma"/>
              </w:rPr>
            </w:pPr>
          </w:p>
        </w:tc>
      </w:tr>
      <w:tr w:rsidR="00311E6C" w:rsidRPr="00311E6C" w14:paraId="43D6412A" w14:textId="77777777" w:rsidTr="00067965">
        <w:tc>
          <w:tcPr>
            <w:tcW w:w="732" w:type="dxa"/>
          </w:tcPr>
          <w:p w14:paraId="3D443503" w14:textId="77777777" w:rsidR="004101BA" w:rsidRPr="00311E6C" w:rsidRDefault="004101BA" w:rsidP="00067965">
            <w:pPr>
              <w:spacing w:before="100" w:beforeAutospacing="1" w:after="100" w:afterAutospacing="1"/>
              <w:rPr>
                <w:rFonts w:cs="Tahoma"/>
              </w:rPr>
            </w:pPr>
          </w:p>
        </w:tc>
        <w:tc>
          <w:tcPr>
            <w:tcW w:w="278" w:type="dxa"/>
          </w:tcPr>
          <w:p w14:paraId="7CB297BE" w14:textId="77777777" w:rsidR="004101BA" w:rsidRPr="00311E6C" w:rsidRDefault="004101BA" w:rsidP="00067965">
            <w:pPr>
              <w:spacing w:before="100" w:beforeAutospacing="1" w:after="100" w:afterAutospacing="1"/>
              <w:rPr>
                <w:rFonts w:cs="Tahoma"/>
              </w:rPr>
            </w:pPr>
          </w:p>
        </w:tc>
        <w:tc>
          <w:tcPr>
            <w:tcW w:w="2886" w:type="dxa"/>
            <w:vAlign w:val="center"/>
          </w:tcPr>
          <w:p w14:paraId="6A744430" w14:textId="77777777" w:rsidR="004101BA" w:rsidRPr="00311E6C" w:rsidRDefault="004101BA" w:rsidP="00067965">
            <w:pPr>
              <w:spacing w:before="100" w:beforeAutospacing="1" w:after="100" w:afterAutospacing="1"/>
              <w:rPr>
                <w:rFonts w:cs="Tahoma"/>
              </w:rPr>
            </w:pPr>
          </w:p>
        </w:tc>
        <w:tc>
          <w:tcPr>
            <w:tcW w:w="278" w:type="dxa"/>
          </w:tcPr>
          <w:p w14:paraId="0968E27F"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tcBorders>
          </w:tcPr>
          <w:p w14:paraId="17C5DBAF" w14:textId="77777777" w:rsidR="004101BA" w:rsidRPr="00311E6C" w:rsidRDefault="004101BA" w:rsidP="00067965">
            <w:pPr>
              <w:spacing w:before="100" w:beforeAutospacing="1" w:after="100" w:afterAutospacing="1"/>
              <w:jc w:val="right"/>
              <w:rPr>
                <w:rFonts w:cs="Tahoma"/>
              </w:rPr>
            </w:pPr>
          </w:p>
        </w:tc>
        <w:tc>
          <w:tcPr>
            <w:tcW w:w="278" w:type="dxa"/>
          </w:tcPr>
          <w:p w14:paraId="1C898F3C" w14:textId="77777777" w:rsidR="004101BA" w:rsidRPr="00311E6C" w:rsidRDefault="004101BA" w:rsidP="00067965">
            <w:pPr>
              <w:spacing w:before="100" w:beforeAutospacing="1" w:after="100" w:afterAutospacing="1"/>
              <w:jc w:val="right"/>
              <w:rPr>
                <w:rFonts w:cs="Tahoma"/>
              </w:rPr>
            </w:pPr>
          </w:p>
        </w:tc>
        <w:tc>
          <w:tcPr>
            <w:tcW w:w="1201" w:type="dxa"/>
            <w:tcBorders>
              <w:top w:val="single" w:sz="4" w:space="0" w:color="auto"/>
            </w:tcBorders>
          </w:tcPr>
          <w:p w14:paraId="6448AF49" w14:textId="77777777" w:rsidR="004101BA" w:rsidRPr="00311E6C" w:rsidRDefault="004101BA" w:rsidP="00067965">
            <w:pPr>
              <w:spacing w:before="100" w:beforeAutospacing="1" w:after="100" w:afterAutospacing="1"/>
              <w:jc w:val="right"/>
              <w:rPr>
                <w:rFonts w:cs="Tahoma"/>
              </w:rPr>
            </w:pPr>
          </w:p>
        </w:tc>
        <w:tc>
          <w:tcPr>
            <w:tcW w:w="278" w:type="dxa"/>
          </w:tcPr>
          <w:p w14:paraId="53797017" w14:textId="77777777" w:rsidR="004101BA" w:rsidRPr="00311E6C" w:rsidRDefault="004101BA" w:rsidP="00067965">
            <w:pPr>
              <w:spacing w:before="100" w:beforeAutospacing="1" w:after="100" w:afterAutospacing="1"/>
              <w:jc w:val="right"/>
              <w:rPr>
                <w:rFonts w:cs="Tahoma"/>
              </w:rPr>
            </w:pPr>
          </w:p>
        </w:tc>
        <w:tc>
          <w:tcPr>
            <w:tcW w:w="1079" w:type="dxa"/>
            <w:tcBorders>
              <w:top w:val="single" w:sz="4" w:space="0" w:color="auto"/>
            </w:tcBorders>
          </w:tcPr>
          <w:p w14:paraId="74CE03C2" w14:textId="77777777" w:rsidR="004101BA" w:rsidRPr="00311E6C" w:rsidRDefault="004101BA" w:rsidP="00067965">
            <w:pPr>
              <w:spacing w:before="100" w:beforeAutospacing="1" w:after="100" w:afterAutospacing="1"/>
              <w:jc w:val="right"/>
              <w:rPr>
                <w:rFonts w:cs="Tahoma"/>
              </w:rPr>
            </w:pPr>
          </w:p>
        </w:tc>
        <w:tc>
          <w:tcPr>
            <w:tcW w:w="278" w:type="dxa"/>
          </w:tcPr>
          <w:p w14:paraId="1E732EC7" w14:textId="77777777" w:rsidR="004101BA" w:rsidRPr="00311E6C" w:rsidRDefault="004101BA" w:rsidP="00067965">
            <w:pPr>
              <w:spacing w:before="100" w:beforeAutospacing="1" w:after="100" w:afterAutospacing="1"/>
              <w:jc w:val="right"/>
              <w:rPr>
                <w:rFonts w:cs="Tahoma"/>
              </w:rPr>
            </w:pPr>
          </w:p>
        </w:tc>
      </w:tr>
      <w:tr w:rsidR="00311E6C" w:rsidRPr="00311E6C" w14:paraId="38DC02D7" w14:textId="77777777" w:rsidTr="00067965">
        <w:tc>
          <w:tcPr>
            <w:tcW w:w="732" w:type="dxa"/>
          </w:tcPr>
          <w:p w14:paraId="0D8EBCEE" w14:textId="77777777" w:rsidR="004101BA" w:rsidRPr="00311E6C" w:rsidRDefault="004101BA" w:rsidP="00067965">
            <w:pPr>
              <w:spacing w:before="100" w:beforeAutospacing="1" w:after="100" w:afterAutospacing="1"/>
              <w:rPr>
                <w:rFonts w:cs="Tahoma"/>
              </w:rPr>
            </w:pPr>
          </w:p>
        </w:tc>
        <w:tc>
          <w:tcPr>
            <w:tcW w:w="278" w:type="dxa"/>
          </w:tcPr>
          <w:p w14:paraId="37F2B3AE" w14:textId="77777777" w:rsidR="004101BA" w:rsidRPr="00311E6C" w:rsidRDefault="004101BA" w:rsidP="00067965">
            <w:pPr>
              <w:spacing w:before="100" w:beforeAutospacing="1" w:after="100" w:afterAutospacing="1"/>
              <w:rPr>
                <w:rFonts w:cs="Tahoma"/>
              </w:rPr>
            </w:pPr>
          </w:p>
        </w:tc>
        <w:tc>
          <w:tcPr>
            <w:tcW w:w="2886" w:type="dxa"/>
            <w:vAlign w:val="center"/>
          </w:tcPr>
          <w:p w14:paraId="74E3DD0B" w14:textId="77777777" w:rsidR="004101BA" w:rsidRPr="00311E6C" w:rsidRDefault="004101BA" w:rsidP="00067965">
            <w:pPr>
              <w:spacing w:before="100" w:beforeAutospacing="1" w:after="100" w:afterAutospacing="1"/>
              <w:rPr>
                <w:rFonts w:cs="Tahoma"/>
              </w:rPr>
            </w:pPr>
            <w:r w:rsidRPr="00311E6C">
              <w:rPr>
                <w:rFonts w:cs="Tahoma"/>
              </w:rPr>
              <w:t>Opskrivninger primo</w:t>
            </w:r>
          </w:p>
        </w:tc>
        <w:tc>
          <w:tcPr>
            <w:tcW w:w="278" w:type="dxa"/>
          </w:tcPr>
          <w:p w14:paraId="64A3F018" w14:textId="77777777" w:rsidR="004101BA" w:rsidRPr="00311E6C" w:rsidRDefault="004101BA" w:rsidP="00067965">
            <w:pPr>
              <w:spacing w:before="100" w:beforeAutospacing="1" w:after="100" w:afterAutospacing="1"/>
              <w:rPr>
                <w:rFonts w:cs="Tahoma"/>
              </w:rPr>
            </w:pPr>
          </w:p>
        </w:tc>
        <w:tc>
          <w:tcPr>
            <w:tcW w:w="1339" w:type="dxa"/>
          </w:tcPr>
          <w:p w14:paraId="003EC7BA" w14:textId="77777777" w:rsidR="004101BA" w:rsidRPr="00311E6C" w:rsidRDefault="004101BA" w:rsidP="00067965">
            <w:pPr>
              <w:spacing w:before="100" w:beforeAutospacing="1" w:after="100" w:afterAutospacing="1"/>
              <w:jc w:val="right"/>
              <w:rPr>
                <w:rFonts w:cs="Tahoma"/>
              </w:rPr>
            </w:pPr>
          </w:p>
        </w:tc>
        <w:tc>
          <w:tcPr>
            <w:tcW w:w="278" w:type="dxa"/>
          </w:tcPr>
          <w:p w14:paraId="0380D97B" w14:textId="77777777" w:rsidR="004101BA" w:rsidRPr="00311E6C" w:rsidRDefault="004101BA" w:rsidP="00067965">
            <w:pPr>
              <w:spacing w:before="100" w:beforeAutospacing="1" w:after="100" w:afterAutospacing="1"/>
              <w:jc w:val="right"/>
              <w:rPr>
                <w:rFonts w:cs="Tahoma"/>
              </w:rPr>
            </w:pPr>
          </w:p>
        </w:tc>
        <w:tc>
          <w:tcPr>
            <w:tcW w:w="1201" w:type="dxa"/>
          </w:tcPr>
          <w:p w14:paraId="0123EBED" w14:textId="77777777" w:rsidR="004101BA" w:rsidRPr="00311E6C" w:rsidRDefault="004101BA" w:rsidP="00067965">
            <w:pPr>
              <w:spacing w:before="100" w:beforeAutospacing="1" w:after="100" w:afterAutospacing="1"/>
              <w:jc w:val="right"/>
              <w:rPr>
                <w:rFonts w:cs="Tahoma"/>
              </w:rPr>
            </w:pPr>
          </w:p>
        </w:tc>
        <w:tc>
          <w:tcPr>
            <w:tcW w:w="278" w:type="dxa"/>
          </w:tcPr>
          <w:p w14:paraId="5A1E9356" w14:textId="77777777" w:rsidR="004101BA" w:rsidRPr="00311E6C" w:rsidRDefault="004101BA" w:rsidP="00067965">
            <w:pPr>
              <w:spacing w:before="100" w:beforeAutospacing="1" w:after="100" w:afterAutospacing="1"/>
              <w:jc w:val="right"/>
              <w:rPr>
                <w:rFonts w:cs="Tahoma"/>
              </w:rPr>
            </w:pPr>
          </w:p>
        </w:tc>
        <w:tc>
          <w:tcPr>
            <w:tcW w:w="1079" w:type="dxa"/>
          </w:tcPr>
          <w:p w14:paraId="620732A9" w14:textId="77777777" w:rsidR="004101BA" w:rsidRPr="00311E6C" w:rsidRDefault="004101BA" w:rsidP="00067965">
            <w:pPr>
              <w:spacing w:before="100" w:beforeAutospacing="1" w:after="100" w:afterAutospacing="1"/>
              <w:jc w:val="right"/>
              <w:rPr>
                <w:rFonts w:cs="Tahoma"/>
              </w:rPr>
            </w:pPr>
          </w:p>
        </w:tc>
        <w:tc>
          <w:tcPr>
            <w:tcW w:w="278" w:type="dxa"/>
          </w:tcPr>
          <w:p w14:paraId="492F5BA7" w14:textId="77777777" w:rsidR="004101BA" w:rsidRPr="00311E6C" w:rsidRDefault="004101BA" w:rsidP="00067965">
            <w:pPr>
              <w:spacing w:before="100" w:beforeAutospacing="1" w:after="100" w:afterAutospacing="1"/>
              <w:jc w:val="right"/>
              <w:rPr>
                <w:rFonts w:cs="Tahoma"/>
              </w:rPr>
            </w:pPr>
          </w:p>
        </w:tc>
      </w:tr>
      <w:tr w:rsidR="00311E6C" w:rsidRPr="00311E6C" w14:paraId="6E58CF02" w14:textId="77777777" w:rsidTr="00067965">
        <w:tc>
          <w:tcPr>
            <w:tcW w:w="732" w:type="dxa"/>
          </w:tcPr>
          <w:p w14:paraId="6B65BE88" w14:textId="77777777" w:rsidR="004101BA" w:rsidRPr="00311E6C" w:rsidRDefault="004101BA" w:rsidP="00067965">
            <w:pPr>
              <w:spacing w:before="100" w:beforeAutospacing="1" w:after="100" w:afterAutospacing="1"/>
              <w:rPr>
                <w:rFonts w:cs="Tahoma"/>
              </w:rPr>
            </w:pPr>
          </w:p>
        </w:tc>
        <w:tc>
          <w:tcPr>
            <w:tcW w:w="278" w:type="dxa"/>
          </w:tcPr>
          <w:p w14:paraId="394B4BBC" w14:textId="77777777" w:rsidR="004101BA" w:rsidRPr="00311E6C" w:rsidRDefault="004101BA" w:rsidP="00067965">
            <w:pPr>
              <w:spacing w:before="100" w:beforeAutospacing="1" w:after="100" w:afterAutospacing="1"/>
              <w:rPr>
                <w:rFonts w:cs="Tahoma"/>
              </w:rPr>
            </w:pPr>
          </w:p>
        </w:tc>
        <w:tc>
          <w:tcPr>
            <w:tcW w:w="2886" w:type="dxa"/>
            <w:vAlign w:val="center"/>
          </w:tcPr>
          <w:p w14:paraId="18A54D88" w14:textId="77777777" w:rsidR="004101BA" w:rsidRPr="00311E6C" w:rsidRDefault="004101BA" w:rsidP="00067965">
            <w:pPr>
              <w:spacing w:before="100" w:beforeAutospacing="1" w:after="100" w:afterAutospacing="1"/>
              <w:rPr>
                <w:rFonts w:cs="Tahoma"/>
              </w:rPr>
            </w:pPr>
            <w:r w:rsidRPr="00311E6C">
              <w:rPr>
                <w:rFonts w:cs="Tahoma"/>
              </w:rPr>
              <w:t>Årets opskrivninger</w:t>
            </w:r>
          </w:p>
        </w:tc>
        <w:tc>
          <w:tcPr>
            <w:tcW w:w="278" w:type="dxa"/>
          </w:tcPr>
          <w:p w14:paraId="189C12E8" w14:textId="77777777" w:rsidR="004101BA" w:rsidRPr="00311E6C" w:rsidRDefault="004101BA" w:rsidP="00067965">
            <w:pPr>
              <w:spacing w:before="100" w:beforeAutospacing="1" w:after="100" w:afterAutospacing="1"/>
              <w:rPr>
                <w:rFonts w:cs="Tahoma"/>
              </w:rPr>
            </w:pPr>
          </w:p>
        </w:tc>
        <w:tc>
          <w:tcPr>
            <w:tcW w:w="1339" w:type="dxa"/>
          </w:tcPr>
          <w:p w14:paraId="368E001C" w14:textId="77777777" w:rsidR="004101BA" w:rsidRPr="00311E6C" w:rsidRDefault="004101BA" w:rsidP="00067965">
            <w:pPr>
              <w:spacing w:before="100" w:beforeAutospacing="1" w:after="100" w:afterAutospacing="1"/>
              <w:jc w:val="right"/>
              <w:rPr>
                <w:rFonts w:cs="Tahoma"/>
              </w:rPr>
            </w:pPr>
          </w:p>
        </w:tc>
        <w:tc>
          <w:tcPr>
            <w:tcW w:w="278" w:type="dxa"/>
          </w:tcPr>
          <w:p w14:paraId="00A703FF" w14:textId="77777777" w:rsidR="004101BA" w:rsidRPr="00311E6C" w:rsidRDefault="004101BA" w:rsidP="00067965">
            <w:pPr>
              <w:spacing w:before="100" w:beforeAutospacing="1" w:after="100" w:afterAutospacing="1"/>
              <w:jc w:val="right"/>
              <w:rPr>
                <w:rFonts w:cs="Tahoma"/>
              </w:rPr>
            </w:pPr>
          </w:p>
        </w:tc>
        <w:tc>
          <w:tcPr>
            <w:tcW w:w="1201" w:type="dxa"/>
          </w:tcPr>
          <w:p w14:paraId="22510E9A" w14:textId="77777777" w:rsidR="004101BA" w:rsidRPr="00311E6C" w:rsidRDefault="004101BA" w:rsidP="00067965">
            <w:pPr>
              <w:spacing w:before="100" w:beforeAutospacing="1" w:after="100" w:afterAutospacing="1"/>
              <w:jc w:val="right"/>
              <w:rPr>
                <w:rFonts w:cs="Tahoma"/>
              </w:rPr>
            </w:pPr>
          </w:p>
        </w:tc>
        <w:tc>
          <w:tcPr>
            <w:tcW w:w="278" w:type="dxa"/>
          </w:tcPr>
          <w:p w14:paraId="1AA9EFEF" w14:textId="77777777" w:rsidR="004101BA" w:rsidRPr="00311E6C" w:rsidRDefault="004101BA" w:rsidP="00067965">
            <w:pPr>
              <w:spacing w:before="100" w:beforeAutospacing="1" w:after="100" w:afterAutospacing="1"/>
              <w:jc w:val="right"/>
              <w:rPr>
                <w:rFonts w:cs="Tahoma"/>
              </w:rPr>
            </w:pPr>
          </w:p>
        </w:tc>
        <w:tc>
          <w:tcPr>
            <w:tcW w:w="1079" w:type="dxa"/>
          </w:tcPr>
          <w:p w14:paraId="04665578" w14:textId="77777777" w:rsidR="004101BA" w:rsidRPr="00311E6C" w:rsidRDefault="004101BA" w:rsidP="00067965">
            <w:pPr>
              <w:spacing w:before="100" w:beforeAutospacing="1" w:after="100" w:afterAutospacing="1"/>
              <w:jc w:val="right"/>
              <w:rPr>
                <w:rFonts w:cs="Tahoma"/>
              </w:rPr>
            </w:pPr>
          </w:p>
        </w:tc>
        <w:tc>
          <w:tcPr>
            <w:tcW w:w="278" w:type="dxa"/>
          </w:tcPr>
          <w:p w14:paraId="64E989D0" w14:textId="77777777" w:rsidR="004101BA" w:rsidRPr="00311E6C" w:rsidRDefault="004101BA" w:rsidP="00067965">
            <w:pPr>
              <w:spacing w:before="100" w:beforeAutospacing="1" w:after="100" w:afterAutospacing="1"/>
              <w:jc w:val="right"/>
              <w:rPr>
                <w:rFonts w:cs="Tahoma"/>
              </w:rPr>
            </w:pPr>
          </w:p>
        </w:tc>
      </w:tr>
      <w:tr w:rsidR="00311E6C" w:rsidRPr="00311E6C" w14:paraId="65215EC0" w14:textId="77777777" w:rsidTr="00067965">
        <w:tc>
          <w:tcPr>
            <w:tcW w:w="732" w:type="dxa"/>
          </w:tcPr>
          <w:p w14:paraId="600A6B2C" w14:textId="77777777" w:rsidR="004101BA" w:rsidRPr="00311E6C" w:rsidRDefault="004101BA" w:rsidP="00067965">
            <w:pPr>
              <w:spacing w:before="100" w:beforeAutospacing="1" w:after="100" w:afterAutospacing="1"/>
              <w:rPr>
                <w:rFonts w:cs="Tahoma"/>
              </w:rPr>
            </w:pPr>
          </w:p>
        </w:tc>
        <w:tc>
          <w:tcPr>
            <w:tcW w:w="278" w:type="dxa"/>
          </w:tcPr>
          <w:p w14:paraId="0ABE62F6" w14:textId="77777777" w:rsidR="004101BA" w:rsidRPr="00311E6C" w:rsidRDefault="004101BA" w:rsidP="00067965">
            <w:pPr>
              <w:spacing w:before="100" w:beforeAutospacing="1" w:after="100" w:afterAutospacing="1"/>
              <w:rPr>
                <w:rFonts w:cs="Tahoma"/>
              </w:rPr>
            </w:pPr>
          </w:p>
        </w:tc>
        <w:tc>
          <w:tcPr>
            <w:tcW w:w="2886" w:type="dxa"/>
            <w:vAlign w:val="center"/>
          </w:tcPr>
          <w:p w14:paraId="44E72107" w14:textId="77777777" w:rsidR="004101BA" w:rsidRPr="00311E6C" w:rsidRDefault="004101BA" w:rsidP="00067965">
            <w:pPr>
              <w:spacing w:before="100" w:beforeAutospacing="1" w:after="100" w:afterAutospacing="1"/>
              <w:rPr>
                <w:rFonts w:cs="Tahoma"/>
              </w:rPr>
            </w:pPr>
            <w:r w:rsidRPr="00311E6C">
              <w:rPr>
                <w:rFonts w:cs="Tahoma"/>
              </w:rPr>
              <w:t>Tilbageførte opskrivninger</w:t>
            </w:r>
          </w:p>
        </w:tc>
        <w:tc>
          <w:tcPr>
            <w:tcW w:w="278" w:type="dxa"/>
          </w:tcPr>
          <w:p w14:paraId="71EAE314" w14:textId="77777777" w:rsidR="004101BA" w:rsidRPr="00311E6C" w:rsidRDefault="004101BA" w:rsidP="00067965">
            <w:pPr>
              <w:spacing w:before="100" w:beforeAutospacing="1" w:after="100" w:afterAutospacing="1"/>
              <w:rPr>
                <w:rFonts w:cs="Tahoma"/>
              </w:rPr>
            </w:pPr>
          </w:p>
        </w:tc>
        <w:tc>
          <w:tcPr>
            <w:tcW w:w="1339" w:type="dxa"/>
            <w:tcBorders>
              <w:bottom w:val="single" w:sz="4" w:space="0" w:color="auto"/>
            </w:tcBorders>
          </w:tcPr>
          <w:p w14:paraId="5B1678CA" w14:textId="77777777" w:rsidR="004101BA" w:rsidRPr="00311E6C" w:rsidRDefault="004101BA" w:rsidP="00067965">
            <w:pPr>
              <w:spacing w:before="100" w:beforeAutospacing="1" w:after="100" w:afterAutospacing="1"/>
              <w:jc w:val="right"/>
              <w:rPr>
                <w:rFonts w:cs="Tahoma"/>
              </w:rPr>
            </w:pPr>
          </w:p>
        </w:tc>
        <w:tc>
          <w:tcPr>
            <w:tcW w:w="278" w:type="dxa"/>
          </w:tcPr>
          <w:p w14:paraId="0824C743" w14:textId="77777777" w:rsidR="004101BA" w:rsidRPr="00311E6C" w:rsidRDefault="004101BA" w:rsidP="00067965">
            <w:pPr>
              <w:spacing w:before="100" w:beforeAutospacing="1" w:after="100" w:afterAutospacing="1"/>
              <w:jc w:val="right"/>
              <w:rPr>
                <w:rFonts w:cs="Tahoma"/>
              </w:rPr>
            </w:pPr>
          </w:p>
        </w:tc>
        <w:tc>
          <w:tcPr>
            <w:tcW w:w="1201" w:type="dxa"/>
            <w:tcBorders>
              <w:bottom w:val="single" w:sz="4" w:space="0" w:color="auto"/>
            </w:tcBorders>
          </w:tcPr>
          <w:p w14:paraId="05FCFBB5" w14:textId="77777777" w:rsidR="004101BA" w:rsidRPr="00311E6C" w:rsidRDefault="004101BA" w:rsidP="00067965">
            <w:pPr>
              <w:spacing w:before="100" w:beforeAutospacing="1" w:after="100" w:afterAutospacing="1"/>
              <w:jc w:val="right"/>
              <w:rPr>
                <w:rFonts w:cs="Tahoma"/>
              </w:rPr>
            </w:pPr>
          </w:p>
        </w:tc>
        <w:tc>
          <w:tcPr>
            <w:tcW w:w="278" w:type="dxa"/>
          </w:tcPr>
          <w:p w14:paraId="5551023B" w14:textId="77777777" w:rsidR="004101BA" w:rsidRPr="00311E6C" w:rsidRDefault="004101BA" w:rsidP="00067965">
            <w:pPr>
              <w:spacing w:before="100" w:beforeAutospacing="1" w:after="100" w:afterAutospacing="1"/>
              <w:jc w:val="right"/>
              <w:rPr>
                <w:rFonts w:cs="Tahoma"/>
              </w:rPr>
            </w:pPr>
          </w:p>
        </w:tc>
        <w:tc>
          <w:tcPr>
            <w:tcW w:w="1079" w:type="dxa"/>
            <w:tcBorders>
              <w:bottom w:val="single" w:sz="4" w:space="0" w:color="auto"/>
            </w:tcBorders>
          </w:tcPr>
          <w:p w14:paraId="1FCF631C" w14:textId="77777777" w:rsidR="004101BA" w:rsidRPr="00311E6C" w:rsidRDefault="004101BA" w:rsidP="00067965">
            <w:pPr>
              <w:spacing w:before="100" w:beforeAutospacing="1" w:after="100" w:afterAutospacing="1"/>
              <w:jc w:val="right"/>
              <w:rPr>
                <w:rFonts w:cs="Tahoma"/>
              </w:rPr>
            </w:pPr>
          </w:p>
        </w:tc>
        <w:tc>
          <w:tcPr>
            <w:tcW w:w="278" w:type="dxa"/>
          </w:tcPr>
          <w:p w14:paraId="7219DC32" w14:textId="77777777" w:rsidR="004101BA" w:rsidRPr="00311E6C" w:rsidRDefault="004101BA" w:rsidP="00067965">
            <w:pPr>
              <w:spacing w:before="100" w:beforeAutospacing="1" w:after="100" w:afterAutospacing="1"/>
              <w:jc w:val="right"/>
              <w:rPr>
                <w:rFonts w:cs="Tahoma"/>
              </w:rPr>
            </w:pPr>
          </w:p>
        </w:tc>
      </w:tr>
      <w:tr w:rsidR="00311E6C" w:rsidRPr="00311E6C" w14:paraId="30C350C3" w14:textId="77777777" w:rsidTr="00067965">
        <w:tc>
          <w:tcPr>
            <w:tcW w:w="732" w:type="dxa"/>
          </w:tcPr>
          <w:p w14:paraId="4C3CDDDE" w14:textId="77777777" w:rsidR="004101BA" w:rsidRPr="00311E6C" w:rsidRDefault="004101BA" w:rsidP="00067965">
            <w:pPr>
              <w:spacing w:before="100" w:beforeAutospacing="1" w:after="100" w:afterAutospacing="1"/>
              <w:rPr>
                <w:rFonts w:cs="Tahoma"/>
              </w:rPr>
            </w:pPr>
          </w:p>
        </w:tc>
        <w:tc>
          <w:tcPr>
            <w:tcW w:w="278" w:type="dxa"/>
          </w:tcPr>
          <w:p w14:paraId="561859A0" w14:textId="77777777" w:rsidR="004101BA" w:rsidRPr="00311E6C" w:rsidRDefault="004101BA" w:rsidP="00067965">
            <w:pPr>
              <w:spacing w:before="100" w:beforeAutospacing="1" w:after="100" w:afterAutospacing="1"/>
              <w:rPr>
                <w:rFonts w:cs="Tahoma"/>
              </w:rPr>
            </w:pPr>
          </w:p>
        </w:tc>
        <w:tc>
          <w:tcPr>
            <w:tcW w:w="2886" w:type="dxa"/>
            <w:vAlign w:val="center"/>
          </w:tcPr>
          <w:p w14:paraId="7F333001" w14:textId="77777777" w:rsidR="004101BA" w:rsidRPr="00311E6C" w:rsidRDefault="004101BA" w:rsidP="00067965">
            <w:pPr>
              <w:spacing w:before="100" w:beforeAutospacing="1" w:after="100" w:afterAutospacing="1"/>
              <w:rPr>
                <w:rFonts w:cs="Tahoma"/>
              </w:rPr>
            </w:pPr>
            <w:r w:rsidRPr="00311E6C">
              <w:rPr>
                <w:rFonts w:cs="Tahoma"/>
              </w:rPr>
              <w:t>Opskrivninger ultimo</w:t>
            </w:r>
          </w:p>
        </w:tc>
        <w:tc>
          <w:tcPr>
            <w:tcW w:w="278" w:type="dxa"/>
          </w:tcPr>
          <w:p w14:paraId="69C5913E"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bottom w:val="single" w:sz="4" w:space="0" w:color="auto"/>
            </w:tcBorders>
          </w:tcPr>
          <w:p w14:paraId="5B61F387" w14:textId="77777777" w:rsidR="004101BA" w:rsidRPr="00311E6C" w:rsidRDefault="004101BA" w:rsidP="00067965">
            <w:pPr>
              <w:spacing w:before="100" w:beforeAutospacing="1" w:after="100" w:afterAutospacing="1"/>
              <w:jc w:val="right"/>
              <w:rPr>
                <w:rFonts w:cs="Tahoma"/>
              </w:rPr>
            </w:pPr>
          </w:p>
        </w:tc>
        <w:tc>
          <w:tcPr>
            <w:tcW w:w="278" w:type="dxa"/>
          </w:tcPr>
          <w:p w14:paraId="57C8737C" w14:textId="77777777" w:rsidR="004101BA" w:rsidRPr="00311E6C" w:rsidRDefault="004101BA" w:rsidP="00067965">
            <w:pPr>
              <w:spacing w:before="100" w:beforeAutospacing="1" w:after="100" w:afterAutospacing="1"/>
              <w:jc w:val="right"/>
              <w:rPr>
                <w:rFonts w:cs="Tahoma"/>
              </w:rPr>
            </w:pPr>
          </w:p>
        </w:tc>
        <w:tc>
          <w:tcPr>
            <w:tcW w:w="1201" w:type="dxa"/>
            <w:tcBorders>
              <w:top w:val="single" w:sz="4" w:space="0" w:color="auto"/>
              <w:bottom w:val="single" w:sz="4" w:space="0" w:color="auto"/>
            </w:tcBorders>
          </w:tcPr>
          <w:p w14:paraId="40033609" w14:textId="77777777" w:rsidR="004101BA" w:rsidRPr="00311E6C" w:rsidRDefault="004101BA" w:rsidP="00067965">
            <w:pPr>
              <w:spacing w:before="100" w:beforeAutospacing="1" w:after="100" w:afterAutospacing="1"/>
              <w:jc w:val="right"/>
              <w:rPr>
                <w:rFonts w:cs="Tahoma"/>
              </w:rPr>
            </w:pPr>
          </w:p>
        </w:tc>
        <w:tc>
          <w:tcPr>
            <w:tcW w:w="278" w:type="dxa"/>
          </w:tcPr>
          <w:p w14:paraId="563CD6E1" w14:textId="77777777" w:rsidR="004101BA" w:rsidRPr="00311E6C" w:rsidRDefault="004101BA" w:rsidP="00067965">
            <w:pPr>
              <w:spacing w:before="100" w:beforeAutospacing="1" w:after="100" w:afterAutospacing="1"/>
              <w:jc w:val="right"/>
              <w:rPr>
                <w:rFonts w:cs="Tahoma"/>
              </w:rPr>
            </w:pPr>
          </w:p>
        </w:tc>
        <w:tc>
          <w:tcPr>
            <w:tcW w:w="1079" w:type="dxa"/>
            <w:tcBorders>
              <w:top w:val="single" w:sz="4" w:space="0" w:color="auto"/>
              <w:bottom w:val="single" w:sz="4" w:space="0" w:color="auto"/>
            </w:tcBorders>
          </w:tcPr>
          <w:p w14:paraId="770C46E2" w14:textId="77777777" w:rsidR="004101BA" w:rsidRPr="00311E6C" w:rsidRDefault="004101BA" w:rsidP="00067965">
            <w:pPr>
              <w:spacing w:before="100" w:beforeAutospacing="1" w:after="100" w:afterAutospacing="1"/>
              <w:jc w:val="right"/>
              <w:rPr>
                <w:rFonts w:cs="Tahoma"/>
              </w:rPr>
            </w:pPr>
          </w:p>
        </w:tc>
        <w:tc>
          <w:tcPr>
            <w:tcW w:w="278" w:type="dxa"/>
          </w:tcPr>
          <w:p w14:paraId="2D084171" w14:textId="77777777" w:rsidR="004101BA" w:rsidRPr="00311E6C" w:rsidRDefault="004101BA" w:rsidP="00067965">
            <w:pPr>
              <w:spacing w:before="100" w:beforeAutospacing="1" w:after="100" w:afterAutospacing="1"/>
              <w:jc w:val="right"/>
              <w:rPr>
                <w:rFonts w:cs="Tahoma"/>
              </w:rPr>
            </w:pPr>
          </w:p>
        </w:tc>
      </w:tr>
      <w:tr w:rsidR="00311E6C" w:rsidRPr="00311E6C" w14:paraId="3574E5FD" w14:textId="77777777" w:rsidTr="00067965">
        <w:tc>
          <w:tcPr>
            <w:tcW w:w="732" w:type="dxa"/>
          </w:tcPr>
          <w:p w14:paraId="4FFE11F8" w14:textId="77777777" w:rsidR="004101BA" w:rsidRPr="00311E6C" w:rsidRDefault="004101BA" w:rsidP="00067965">
            <w:pPr>
              <w:spacing w:before="100" w:beforeAutospacing="1" w:after="100" w:afterAutospacing="1"/>
              <w:rPr>
                <w:rFonts w:cs="Tahoma"/>
              </w:rPr>
            </w:pPr>
          </w:p>
        </w:tc>
        <w:tc>
          <w:tcPr>
            <w:tcW w:w="278" w:type="dxa"/>
          </w:tcPr>
          <w:p w14:paraId="61043BB9" w14:textId="77777777" w:rsidR="004101BA" w:rsidRPr="00311E6C" w:rsidRDefault="004101BA" w:rsidP="00067965">
            <w:pPr>
              <w:spacing w:before="100" w:beforeAutospacing="1" w:after="100" w:afterAutospacing="1"/>
              <w:rPr>
                <w:rFonts w:cs="Tahoma"/>
              </w:rPr>
            </w:pPr>
          </w:p>
        </w:tc>
        <w:tc>
          <w:tcPr>
            <w:tcW w:w="2886" w:type="dxa"/>
            <w:vAlign w:val="center"/>
          </w:tcPr>
          <w:p w14:paraId="7A73FFDF" w14:textId="77777777" w:rsidR="004101BA" w:rsidRPr="00311E6C" w:rsidRDefault="004101BA" w:rsidP="00067965">
            <w:pPr>
              <w:spacing w:before="100" w:beforeAutospacing="1" w:after="100" w:afterAutospacing="1"/>
              <w:rPr>
                <w:rFonts w:cs="Tahoma"/>
              </w:rPr>
            </w:pPr>
          </w:p>
        </w:tc>
        <w:tc>
          <w:tcPr>
            <w:tcW w:w="278" w:type="dxa"/>
          </w:tcPr>
          <w:p w14:paraId="4F2BFBC8"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tcBorders>
          </w:tcPr>
          <w:p w14:paraId="6567058A" w14:textId="77777777" w:rsidR="004101BA" w:rsidRPr="00311E6C" w:rsidRDefault="004101BA" w:rsidP="00067965">
            <w:pPr>
              <w:spacing w:before="100" w:beforeAutospacing="1" w:after="100" w:afterAutospacing="1"/>
              <w:jc w:val="right"/>
              <w:rPr>
                <w:rFonts w:cs="Tahoma"/>
              </w:rPr>
            </w:pPr>
          </w:p>
        </w:tc>
        <w:tc>
          <w:tcPr>
            <w:tcW w:w="278" w:type="dxa"/>
          </w:tcPr>
          <w:p w14:paraId="3C4C6FD3" w14:textId="77777777" w:rsidR="004101BA" w:rsidRPr="00311E6C" w:rsidRDefault="004101BA" w:rsidP="00067965">
            <w:pPr>
              <w:spacing w:before="100" w:beforeAutospacing="1" w:after="100" w:afterAutospacing="1"/>
              <w:jc w:val="right"/>
              <w:rPr>
                <w:rFonts w:cs="Tahoma"/>
              </w:rPr>
            </w:pPr>
          </w:p>
        </w:tc>
        <w:tc>
          <w:tcPr>
            <w:tcW w:w="1201" w:type="dxa"/>
            <w:tcBorders>
              <w:top w:val="single" w:sz="4" w:space="0" w:color="auto"/>
            </w:tcBorders>
          </w:tcPr>
          <w:p w14:paraId="5B6AD2AF" w14:textId="77777777" w:rsidR="004101BA" w:rsidRPr="00311E6C" w:rsidRDefault="004101BA" w:rsidP="00067965">
            <w:pPr>
              <w:spacing w:before="100" w:beforeAutospacing="1" w:after="100" w:afterAutospacing="1"/>
              <w:jc w:val="right"/>
              <w:rPr>
                <w:rFonts w:cs="Tahoma"/>
              </w:rPr>
            </w:pPr>
          </w:p>
        </w:tc>
        <w:tc>
          <w:tcPr>
            <w:tcW w:w="278" w:type="dxa"/>
          </w:tcPr>
          <w:p w14:paraId="2C216608" w14:textId="77777777" w:rsidR="004101BA" w:rsidRPr="00311E6C" w:rsidRDefault="004101BA" w:rsidP="00067965">
            <w:pPr>
              <w:spacing w:before="100" w:beforeAutospacing="1" w:after="100" w:afterAutospacing="1"/>
              <w:jc w:val="right"/>
              <w:rPr>
                <w:rFonts w:cs="Tahoma"/>
              </w:rPr>
            </w:pPr>
          </w:p>
        </w:tc>
        <w:tc>
          <w:tcPr>
            <w:tcW w:w="1079" w:type="dxa"/>
            <w:tcBorders>
              <w:top w:val="single" w:sz="4" w:space="0" w:color="auto"/>
            </w:tcBorders>
          </w:tcPr>
          <w:p w14:paraId="18540E4F" w14:textId="77777777" w:rsidR="004101BA" w:rsidRPr="00311E6C" w:rsidRDefault="004101BA" w:rsidP="00067965">
            <w:pPr>
              <w:spacing w:before="100" w:beforeAutospacing="1" w:after="100" w:afterAutospacing="1"/>
              <w:jc w:val="right"/>
              <w:rPr>
                <w:rFonts w:cs="Tahoma"/>
              </w:rPr>
            </w:pPr>
          </w:p>
        </w:tc>
        <w:tc>
          <w:tcPr>
            <w:tcW w:w="278" w:type="dxa"/>
          </w:tcPr>
          <w:p w14:paraId="6BB5B886" w14:textId="77777777" w:rsidR="004101BA" w:rsidRPr="00311E6C" w:rsidRDefault="004101BA" w:rsidP="00067965">
            <w:pPr>
              <w:spacing w:before="100" w:beforeAutospacing="1" w:after="100" w:afterAutospacing="1"/>
              <w:jc w:val="right"/>
              <w:rPr>
                <w:rFonts w:cs="Tahoma"/>
              </w:rPr>
            </w:pPr>
          </w:p>
        </w:tc>
      </w:tr>
      <w:tr w:rsidR="00311E6C" w:rsidRPr="00311E6C" w14:paraId="20E1B5B5" w14:textId="77777777" w:rsidTr="00067965">
        <w:tc>
          <w:tcPr>
            <w:tcW w:w="732" w:type="dxa"/>
          </w:tcPr>
          <w:p w14:paraId="60A7F7BF" w14:textId="77777777" w:rsidR="004101BA" w:rsidRPr="00311E6C" w:rsidRDefault="004101BA" w:rsidP="00067965">
            <w:pPr>
              <w:spacing w:before="100" w:beforeAutospacing="1" w:after="100" w:afterAutospacing="1"/>
              <w:rPr>
                <w:rFonts w:cs="Tahoma"/>
              </w:rPr>
            </w:pPr>
          </w:p>
        </w:tc>
        <w:tc>
          <w:tcPr>
            <w:tcW w:w="278" w:type="dxa"/>
          </w:tcPr>
          <w:p w14:paraId="26D83640" w14:textId="77777777" w:rsidR="004101BA" w:rsidRPr="00311E6C" w:rsidRDefault="004101BA" w:rsidP="00067965">
            <w:pPr>
              <w:spacing w:before="100" w:beforeAutospacing="1" w:after="100" w:afterAutospacing="1"/>
              <w:rPr>
                <w:rFonts w:cs="Tahoma"/>
              </w:rPr>
            </w:pPr>
          </w:p>
        </w:tc>
        <w:tc>
          <w:tcPr>
            <w:tcW w:w="2886" w:type="dxa"/>
            <w:vAlign w:val="center"/>
          </w:tcPr>
          <w:p w14:paraId="4FA60340" w14:textId="77777777" w:rsidR="004101BA" w:rsidRPr="00311E6C" w:rsidRDefault="004101BA" w:rsidP="00067965">
            <w:pPr>
              <w:spacing w:before="100" w:beforeAutospacing="1" w:after="100" w:afterAutospacing="1"/>
              <w:rPr>
                <w:rFonts w:cs="Tahoma"/>
              </w:rPr>
            </w:pPr>
            <w:r w:rsidRPr="00311E6C">
              <w:rPr>
                <w:rFonts w:cs="Tahoma"/>
              </w:rPr>
              <w:t>Akkumulerede af- og nedskrivninger primo</w:t>
            </w:r>
          </w:p>
        </w:tc>
        <w:tc>
          <w:tcPr>
            <w:tcW w:w="278" w:type="dxa"/>
          </w:tcPr>
          <w:p w14:paraId="2ED78B76" w14:textId="77777777" w:rsidR="004101BA" w:rsidRPr="00311E6C" w:rsidRDefault="004101BA" w:rsidP="00067965">
            <w:pPr>
              <w:spacing w:before="100" w:beforeAutospacing="1" w:after="100" w:afterAutospacing="1"/>
              <w:rPr>
                <w:rFonts w:cs="Tahoma"/>
              </w:rPr>
            </w:pPr>
          </w:p>
        </w:tc>
        <w:tc>
          <w:tcPr>
            <w:tcW w:w="1339" w:type="dxa"/>
          </w:tcPr>
          <w:p w14:paraId="1E0E0636" w14:textId="77777777" w:rsidR="004101BA" w:rsidRPr="00311E6C" w:rsidRDefault="004101BA" w:rsidP="00067965">
            <w:pPr>
              <w:spacing w:before="100" w:beforeAutospacing="1" w:after="100" w:afterAutospacing="1"/>
              <w:jc w:val="right"/>
              <w:rPr>
                <w:rFonts w:cs="Tahoma"/>
              </w:rPr>
            </w:pPr>
          </w:p>
        </w:tc>
        <w:tc>
          <w:tcPr>
            <w:tcW w:w="278" w:type="dxa"/>
          </w:tcPr>
          <w:p w14:paraId="1B10FF04" w14:textId="77777777" w:rsidR="004101BA" w:rsidRPr="00311E6C" w:rsidRDefault="004101BA" w:rsidP="00067965">
            <w:pPr>
              <w:spacing w:before="100" w:beforeAutospacing="1" w:after="100" w:afterAutospacing="1"/>
              <w:jc w:val="right"/>
              <w:rPr>
                <w:rFonts w:cs="Tahoma"/>
              </w:rPr>
            </w:pPr>
          </w:p>
        </w:tc>
        <w:tc>
          <w:tcPr>
            <w:tcW w:w="1201" w:type="dxa"/>
          </w:tcPr>
          <w:p w14:paraId="7613F52C" w14:textId="77777777" w:rsidR="004101BA" w:rsidRPr="00311E6C" w:rsidRDefault="004101BA" w:rsidP="00067965">
            <w:pPr>
              <w:spacing w:before="100" w:beforeAutospacing="1" w:after="100" w:afterAutospacing="1"/>
              <w:jc w:val="right"/>
              <w:rPr>
                <w:rFonts w:cs="Tahoma"/>
              </w:rPr>
            </w:pPr>
          </w:p>
        </w:tc>
        <w:tc>
          <w:tcPr>
            <w:tcW w:w="278" w:type="dxa"/>
          </w:tcPr>
          <w:p w14:paraId="76B18614" w14:textId="77777777" w:rsidR="004101BA" w:rsidRPr="00311E6C" w:rsidRDefault="004101BA" w:rsidP="00067965">
            <w:pPr>
              <w:spacing w:before="100" w:beforeAutospacing="1" w:after="100" w:afterAutospacing="1"/>
              <w:jc w:val="right"/>
              <w:rPr>
                <w:rFonts w:cs="Tahoma"/>
              </w:rPr>
            </w:pPr>
          </w:p>
        </w:tc>
        <w:tc>
          <w:tcPr>
            <w:tcW w:w="1079" w:type="dxa"/>
          </w:tcPr>
          <w:p w14:paraId="13719917" w14:textId="77777777" w:rsidR="004101BA" w:rsidRPr="00311E6C" w:rsidRDefault="004101BA" w:rsidP="00067965">
            <w:pPr>
              <w:spacing w:before="100" w:beforeAutospacing="1" w:after="100" w:afterAutospacing="1"/>
              <w:jc w:val="right"/>
              <w:rPr>
                <w:rFonts w:cs="Tahoma"/>
              </w:rPr>
            </w:pPr>
          </w:p>
        </w:tc>
        <w:tc>
          <w:tcPr>
            <w:tcW w:w="278" w:type="dxa"/>
          </w:tcPr>
          <w:p w14:paraId="080AC985" w14:textId="77777777" w:rsidR="004101BA" w:rsidRPr="00311E6C" w:rsidRDefault="004101BA" w:rsidP="00067965">
            <w:pPr>
              <w:spacing w:before="100" w:beforeAutospacing="1" w:after="100" w:afterAutospacing="1"/>
              <w:jc w:val="right"/>
              <w:rPr>
                <w:rFonts w:cs="Tahoma"/>
              </w:rPr>
            </w:pPr>
          </w:p>
        </w:tc>
      </w:tr>
      <w:tr w:rsidR="00311E6C" w:rsidRPr="00311E6C" w14:paraId="706E5CD1" w14:textId="77777777" w:rsidTr="00067965">
        <w:tc>
          <w:tcPr>
            <w:tcW w:w="732" w:type="dxa"/>
          </w:tcPr>
          <w:p w14:paraId="0E0491AF" w14:textId="77777777" w:rsidR="004101BA" w:rsidRPr="00311E6C" w:rsidRDefault="004101BA" w:rsidP="00067965">
            <w:pPr>
              <w:spacing w:before="100" w:beforeAutospacing="1" w:after="100" w:afterAutospacing="1"/>
              <w:rPr>
                <w:rFonts w:cs="Tahoma"/>
              </w:rPr>
            </w:pPr>
          </w:p>
        </w:tc>
        <w:tc>
          <w:tcPr>
            <w:tcW w:w="278" w:type="dxa"/>
          </w:tcPr>
          <w:p w14:paraId="6055B180" w14:textId="77777777" w:rsidR="004101BA" w:rsidRPr="00311E6C" w:rsidRDefault="004101BA" w:rsidP="00067965">
            <w:pPr>
              <w:spacing w:before="100" w:beforeAutospacing="1" w:after="100" w:afterAutospacing="1"/>
              <w:rPr>
                <w:rFonts w:cs="Tahoma"/>
              </w:rPr>
            </w:pPr>
          </w:p>
        </w:tc>
        <w:tc>
          <w:tcPr>
            <w:tcW w:w="2886" w:type="dxa"/>
            <w:vAlign w:val="center"/>
          </w:tcPr>
          <w:p w14:paraId="52876DEA" w14:textId="77777777" w:rsidR="004101BA" w:rsidRPr="00311E6C" w:rsidRDefault="004101BA" w:rsidP="00067965">
            <w:pPr>
              <w:spacing w:before="100" w:beforeAutospacing="1" w:after="100" w:afterAutospacing="1"/>
              <w:rPr>
                <w:rFonts w:cs="Tahoma"/>
              </w:rPr>
            </w:pPr>
            <w:r w:rsidRPr="00311E6C">
              <w:rPr>
                <w:rFonts w:cs="Tahoma"/>
              </w:rPr>
              <w:t>Årets af- og nedskrivninger</w:t>
            </w:r>
          </w:p>
        </w:tc>
        <w:tc>
          <w:tcPr>
            <w:tcW w:w="278" w:type="dxa"/>
          </w:tcPr>
          <w:p w14:paraId="309091DC" w14:textId="77777777" w:rsidR="004101BA" w:rsidRPr="00311E6C" w:rsidRDefault="004101BA" w:rsidP="00067965">
            <w:pPr>
              <w:spacing w:before="100" w:beforeAutospacing="1" w:after="100" w:afterAutospacing="1"/>
              <w:rPr>
                <w:rFonts w:cs="Tahoma"/>
              </w:rPr>
            </w:pPr>
          </w:p>
        </w:tc>
        <w:tc>
          <w:tcPr>
            <w:tcW w:w="1339" w:type="dxa"/>
          </w:tcPr>
          <w:p w14:paraId="35387552" w14:textId="77777777" w:rsidR="004101BA" w:rsidRPr="00311E6C" w:rsidRDefault="004101BA" w:rsidP="00067965">
            <w:pPr>
              <w:spacing w:before="100" w:beforeAutospacing="1" w:after="100" w:afterAutospacing="1"/>
              <w:jc w:val="right"/>
              <w:rPr>
                <w:rFonts w:cs="Tahoma"/>
              </w:rPr>
            </w:pPr>
          </w:p>
        </w:tc>
        <w:tc>
          <w:tcPr>
            <w:tcW w:w="278" w:type="dxa"/>
          </w:tcPr>
          <w:p w14:paraId="51F9A0CE" w14:textId="77777777" w:rsidR="004101BA" w:rsidRPr="00311E6C" w:rsidRDefault="004101BA" w:rsidP="00067965">
            <w:pPr>
              <w:spacing w:before="100" w:beforeAutospacing="1" w:after="100" w:afterAutospacing="1"/>
              <w:jc w:val="right"/>
              <w:rPr>
                <w:rFonts w:cs="Tahoma"/>
              </w:rPr>
            </w:pPr>
          </w:p>
        </w:tc>
        <w:tc>
          <w:tcPr>
            <w:tcW w:w="1201" w:type="dxa"/>
          </w:tcPr>
          <w:p w14:paraId="709AECC1" w14:textId="77777777" w:rsidR="004101BA" w:rsidRPr="00311E6C" w:rsidRDefault="004101BA" w:rsidP="00067965">
            <w:pPr>
              <w:spacing w:before="100" w:beforeAutospacing="1" w:after="100" w:afterAutospacing="1"/>
              <w:jc w:val="right"/>
              <w:rPr>
                <w:rFonts w:cs="Tahoma"/>
              </w:rPr>
            </w:pPr>
          </w:p>
        </w:tc>
        <w:tc>
          <w:tcPr>
            <w:tcW w:w="278" w:type="dxa"/>
          </w:tcPr>
          <w:p w14:paraId="027993DD" w14:textId="77777777" w:rsidR="004101BA" w:rsidRPr="00311E6C" w:rsidRDefault="004101BA" w:rsidP="00067965">
            <w:pPr>
              <w:spacing w:before="100" w:beforeAutospacing="1" w:after="100" w:afterAutospacing="1"/>
              <w:jc w:val="right"/>
              <w:rPr>
                <w:rFonts w:cs="Tahoma"/>
              </w:rPr>
            </w:pPr>
          </w:p>
        </w:tc>
        <w:tc>
          <w:tcPr>
            <w:tcW w:w="1079" w:type="dxa"/>
          </w:tcPr>
          <w:p w14:paraId="0D2A4068" w14:textId="77777777" w:rsidR="004101BA" w:rsidRPr="00311E6C" w:rsidRDefault="004101BA" w:rsidP="00067965">
            <w:pPr>
              <w:spacing w:before="100" w:beforeAutospacing="1" w:after="100" w:afterAutospacing="1"/>
              <w:jc w:val="right"/>
              <w:rPr>
                <w:rFonts w:cs="Tahoma"/>
              </w:rPr>
            </w:pPr>
          </w:p>
        </w:tc>
        <w:tc>
          <w:tcPr>
            <w:tcW w:w="278" w:type="dxa"/>
          </w:tcPr>
          <w:p w14:paraId="28F59553" w14:textId="77777777" w:rsidR="004101BA" w:rsidRPr="00311E6C" w:rsidRDefault="004101BA" w:rsidP="00067965">
            <w:pPr>
              <w:spacing w:before="100" w:beforeAutospacing="1" w:after="100" w:afterAutospacing="1"/>
              <w:jc w:val="right"/>
              <w:rPr>
                <w:rFonts w:cs="Tahoma"/>
              </w:rPr>
            </w:pPr>
          </w:p>
        </w:tc>
      </w:tr>
      <w:tr w:rsidR="00311E6C" w:rsidRPr="00311E6C" w14:paraId="6EF19A4B" w14:textId="77777777" w:rsidTr="00067965">
        <w:tc>
          <w:tcPr>
            <w:tcW w:w="732" w:type="dxa"/>
          </w:tcPr>
          <w:p w14:paraId="54EBC06A" w14:textId="77777777" w:rsidR="004101BA" w:rsidRPr="00311E6C" w:rsidRDefault="004101BA" w:rsidP="00067965">
            <w:pPr>
              <w:spacing w:before="100" w:beforeAutospacing="1" w:after="100" w:afterAutospacing="1"/>
              <w:rPr>
                <w:rFonts w:cs="Tahoma"/>
              </w:rPr>
            </w:pPr>
          </w:p>
        </w:tc>
        <w:tc>
          <w:tcPr>
            <w:tcW w:w="278" w:type="dxa"/>
          </w:tcPr>
          <w:p w14:paraId="734175C0" w14:textId="77777777" w:rsidR="004101BA" w:rsidRPr="00311E6C" w:rsidRDefault="004101BA" w:rsidP="00067965">
            <w:pPr>
              <w:spacing w:before="100" w:beforeAutospacing="1" w:after="100" w:afterAutospacing="1"/>
              <w:rPr>
                <w:rFonts w:cs="Tahoma"/>
              </w:rPr>
            </w:pPr>
          </w:p>
        </w:tc>
        <w:tc>
          <w:tcPr>
            <w:tcW w:w="2886" w:type="dxa"/>
            <w:vAlign w:val="center"/>
          </w:tcPr>
          <w:p w14:paraId="314F3F63" w14:textId="77777777" w:rsidR="004101BA" w:rsidRPr="00311E6C" w:rsidRDefault="004101BA" w:rsidP="00067965">
            <w:pPr>
              <w:spacing w:before="100" w:beforeAutospacing="1" w:after="100" w:afterAutospacing="1"/>
              <w:rPr>
                <w:rFonts w:cs="Tahoma"/>
              </w:rPr>
            </w:pPr>
            <w:r w:rsidRPr="00311E6C">
              <w:rPr>
                <w:rFonts w:cs="Tahoma"/>
              </w:rPr>
              <w:t>Tilbageførte afskrivninger på afhændede aktiver</w:t>
            </w:r>
          </w:p>
        </w:tc>
        <w:tc>
          <w:tcPr>
            <w:tcW w:w="278" w:type="dxa"/>
          </w:tcPr>
          <w:p w14:paraId="483F7D60" w14:textId="77777777" w:rsidR="004101BA" w:rsidRPr="00311E6C" w:rsidRDefault="004101BA" w:rsidP="00067965">
            <w:pPr>
              <w:spacing w:before="100" w:beforeAutospacing="1" w:after="100" w:afterAutospacing="1"/>
              <w:rPr>
                <w:rFonts w:cs="Tahoma"/>
              </w:rPr>
            </w:pPr>
          </w:p>
        </w:tc>
        <w:tc>
          <w:tcPr>
            <w:tcW w:w="1339" w:type="dxa"/>
            <w:tcBorders>
              <w:bottom w:val="single" w:sz="4" w:space="0" w:color="auto"/>
            </w:tcBorders>
          </w:tcPr>
          <w:p w14:paraId="46B99F7F" w14:textId="77777777" w:rsidR="004101BA" w:rsidRPr="00311E6C" w:rsidRDefault="004101BA" w:rsidP="00067965">
            <w:pPr>
              <w:spacing w:before="100" w:beforeAutospacing="1" w:after="100" w:afterAutospacing="1"/>
              <w:jc w:val="right"/>
              <w:rPr>
                <w:rFonts w:cs="Tahoma"/>
              </w:rPr>
            </w:pPr>
          </w:p>
        </w:tc>
        <w:tc>
          <w:tcPr>
            <w:tcW w:w="278" w:type="dxa"/>
          </w:tcPr>
          <w:p w14:paraId="5A2899E3" w14:textId="77777777" w:rsidR="004101BA" w:rsidRPr="00311E6C" w:rsidRDefault="004101BA" w:rsidP="00067965">
            <w:pPr>
              <w:spacing w:before="100" w:beforeAutospacing="1" w:after="100" w:afterAutospacing="1"/>
              <w:jc w:val="right"/>
              <w:rPr>
                <w:rFonts w:cs="Tahoma"/>
              </w:rPr>
            </w:pPr>
          </w:p>
        </w:tc>
        <w:tc>
          <w:tcPr>
            <w:tcW w:w="1201" w:type="dxa"/>
            <w:tcBorders>
              <w:bottom w:val="single" w:sz="4" w:space="0" w:color="auto"/>
            </w:tcBorders>
          </w:tcPr>
          <w:p w14:paraId="62A46FA1" w14:textId="77777777" w:rsidR="004101BA" w:rsidRPr="00311E6C" w:rsidRDefault="004101BA" w:rsidP="00067965">
            <w:pPr>
              <w:spacing w:before="100" w:beforeAutospacing="1" w:after="100" w:afterAutospacing="1"/>
              <w:jc w:val="right"/>
              <w:rPr>
                <w:rFonts w:cs="Tahoma"/>
              </w:rPr>
            </w:pPr>
          </w:p>
        </w:tc>
        <w:tc>
          <w:tcPr>
            <w:tcW w:w="278" w:type="dxa"/>
          </w:tcPr>
          <w:p w14:paraId="595B6F58" w14:textId="77777777" w:rsidR="004101BA" w:rsidRPr="00311E6C" w:rsidRDefault="004101BA" w:rsidP="00067965">
            <w:pPr>
              <w:spacing w:before="100" w:beforeAutospacing="1" w:after="100" w:afterAutospacing="1"/>
              <w:jc w:val="right"/>
              <w:rPr>
                <w:rFonts w:cs="Tahoma"/>
              </w:rPr>
            </w:pPr>
          </w:p>
        </w:tc>
        <w:tc>
          <w:tcPr>
            <w:tcW w:w="1079" w:type="dxa"/>
            <w:tcBorders>
              <w:bottom w:val="single" w:sz="4" w:space="0" w:color="auto"/>
            </w:tcBorders>
          </w:tcPr>
          <w:p w14:paraId="23CB667A" w14:textId="77777777" w:rsidR="004101BA" w:rsidRPr="00311E6C" w:rsidRDefault="004101BA" w:rsidP="00067965">
            <w:pPr>
              <w:spacing w:before="100" w:beforeAutospacing="1" w:after="100" w:afterAutospacing="1"/>
              <w:jc w:val="right"/>
              <w:rPr>
                <w:rFonts w:cs="Tahoma"/>
              </w:rPr>
            </w:pPr>
          </w:p>
        </w:tc>
        <w:tc>
          <w:tcPr>
            <w:tcW w:w="278" w:type="dxa"/>
          </w:tcPr>
          <w:p w14:paraId="4D271230" w14:textId="77777777" w:rsidR="004101BA" w:rsidRPr="00311E6C" w:rsidRDefault="004101BA" w:rsidP="00067965">
            <w:pPr>
              <w:spacing w:before="100" w:beforeAutospacing="1" w:after="100" w:afterAutospacing="1"/>
              <w:jc w:val="right"/>
              <w:rPr>
                <w:rFonts w:cs="Tahoma"/>
              </w:rPr>
            </w:pPr>
          </w:p>
        </w:tc>
      </w:tr>
      <w:tr w:rsidR="00311E6C" w:rsidRPr="00311E6C" w14:paraId="5F70D07F" w14:textId="77777777" w:rsidTr="00067965">
        <w:tc>
          <w:tcPr>
            <w:tcW w:w="732" w:type="dxa"/>
          </w:tcPr>
          <w:p w14:paraId="45B92DCD" w14:textId="77777777" w:rsidR="004101BA" w:rsidRPr="00311E6C" w:rsidRDefault="004101BA" w:rsidP="00067965">
            <w:pPr>
              <w:spacing w:before="100" w:beforeAutospacing="1" w:after="100" w:afterAutospacing="1"/>
              <w:rPr>
                <w:rFonts w:cs="Tahoma"/>
              </w:rPr>
            </w:pPr>
          </w:p>
        </w:tc>
        <w:tc>
          <w:tcPr>
            <w:tcW w:w="278" w:type="dxa"/>
          </w:tcPr>
          <w:p w14:paraId="6C1EE35E" w14:textId="77777777" w:rsidR="004101BA" w:rsidRPr="00311E6C" w:rsidRDefault="004101BA" w:rsidP="00067965">
            <w:pPr>
              <w:spacing w:before="100" w:beforeAutospacing="1" w:after="100" w:afterAutospacing="1"/>
              <w:rPr>
                <w:rFonts w:cs="Tahoma"/>
              </w:rPr>
            </w:pPr>
          </w:p>
        </w:tc>
        <w:tc>
          <w:tcPr>
            <w:tcW w:w="2886" w:type="dxa"/>
            <w:vAlign w:val="center"/>
          </w:tcPr>
          <w:p w14:paraId="78057B71" w14:textId="77777777" w:rsidR="004101BA" w:rsidRPr="00311E6C" w:rsidRDefault="004101BA" w:rsidP="00067965">
            <w:pPr>
              <w:spacing w:before="100" w:beforeAutospacing="1" w:after="100" w:afterAutospacing="1"/>
              <w:rPr>
                <w:rFonts w:cs="Tahoma"/>
              </w:rPr>
            </w:pPr>
            <w:r w:rsidRPr="00311E6C">
              <w:rPr>
                <w:rFonts w:cs="Tahoma"/>
              </w:rPr>
              <w:t>Akkumulerede af- og nedskrivninger ultimo</w:t>
            </w:r>
          </w:p>
        </w:tc>
        <w:tc>
          <w:tcPr>
            <w:tcW w:w="278" w:type="dxa"/>
          </w:tcPr>
          <w:p w14:paraId="055D8648"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bottom w:val="single" w:sz="4" w:space="0" w:color="auto"/>
            </w:tcBorders>
          </w:tcPr>
          <w:p w14:paraId="6FF51EBE" w14:textId="77777777" w:rsidR="004101BA" w:rsidRPr="00311E6C" w:rsidRDefault="004101BA" w:rsidP="00067965">
            <w:pPr>
              <w:spacing w:before="100" w:beforeAutospacing="1" w:after="100" w:afterAutospacing="1"/>
              <w:jc w:val="right"/>
              <w:rPr>
                <w:rFonts w:cs="Tahoma"/>
              </w:rPr>
            </w:pPr>
          </w:p>
        </w:tc>
        <w:tc>
          <w:tcPr>
            <w:tcW w:w="278" w:type="dxa"/>
          </w:tcPr>
          <w:p w14:paraId="29A94DC5" w14:textId="77777777" w:rsidR="004101BA" w:rsidRPr="00311E6C" w:rsidRDefault="004101BA" w:rsidP="00067965">
            <w:pPr>
              <w:spacing w:before="100" w:beforeAutospacing="1" w:after="100" w:afterAutospacing="1"/>
              <w:jc w:val="right"/>
              <w:rPr>
                <w:rFonts w:cs="Tahoma"/>
              </w:rPr>
            </w:pPr>
          </w:p>
        </w:tc>
        <w:tc>
          <w:tcPr>
            <w:tcW w:w="1201" w:type="dxa"/>
            <w:tcBorders>
              <w:top w:val="single" w:sz="4" w:space="0" w:color="auto"/>
              <w:bottom w:val="single" w:sz="4" w:space="0" w:color="auto"/>
            </w:tcBorders>
          </w:tcPr>
          <w:p w14:paraId="5F1943E0" w14:textId="77777777" w:rsidR="004101BA" w:rsidRPr="00311E6C" w:rsidRDefault="004101BA" w:rsidP="00067965">
            <w:pPr>
              <w:spacing w:before="100" w:beforeAutospacing="1" w:after="100" w:afterAutospacing="1"/>
              <w:jc w:val="right"/>
              <w:rPr>
                <w:rFonts w:cs="Tahoma"/>
              </w:rPr>
            </w:pPr>
          </w:p>
        </w:tc>
        <w:tc>
          <w:tcPr>
            <w:tcW w:w="278" w:type="dxa"/>
          </w:tcPr>
          <w:p w14:paraId="674DC2E3" w14:textId="77777777" w:rsidR="004101BA" w:rsidRPr="00311E6C" w:rsidRDefault="004101BA" w:rsidP="00067965">
            <w:pPr>
              <w:spacing w:before="100" w:beforeAutospacing="1" w:after="100" w:afterAutospacing="1"/>
              <w:jc w:val="right"/>
              <w:rPr>
                <w:rFonts w:cs="Tahoma"/>
              </w:rPr>
            </w:pPr>
          </w:p>
        </w:tc>
        <w:tc>
          <w:tcPr>
            <w:tcW w:w="1079" w:type="dxa"/>
            <w:tcBorders>
              <w:top w:val="single" w:sz="4" w:space="0" w:color="auto"/>
              <w:bottom w:val="single" w:sz="4" w:space="0" w:color="auto"/>
            </w:tcBorders>
          </w:tcPr>
          <w:p w14:paraId="2D3A687D" w14:textId="77777777" w:rsidR="004101BA" w:rsidRPr="00311E6C" w:rsidRDefault="004101BA" w:rsidP="00067965">
            <w:pPr>
              <w:spacing w:before="100" w:beforeAutospacing="1" w:after="100" w:afterAutospacing="1"/>
              <w:jc w:val="right"/>
              <w:rPr>
                <w:rFonts w:cs="Tahoma"/>
              </w:rPr>
            </w:pPr>
          </w:p>
        </w:tc>
        <w:tc>
          <w:tcPr>
            <w:tcW w:w="278" w:type="dxa"/>
          </w:tcPr>
          <w:p w14:paraId="34C75E13" w14:textId="77777777" w:rsidR="004101BA" w:rsidRPr="00311E6C" w:rsidRDefault="004101BA" w:rsidP="00067965">
            <w:pPr>
              <w:spacing w:before="100" w:beforeAutospacing="1" w:after="100" w:afterAutospacing="1"/>
              <w:jc w:val="right"/>
              <w:rPr>
                <w:rFonts w:cs="Tahoma"/>
              </w:rPr>
            </w:pPr>
          </w:p>
        </w:tc>
      </w:tr>
      <w:tr w:rsidR="00311E6C" w:rsidRPr="00311E6C" w14:paraId="1950B012" w14:textId="77777777" w:rsidTr="00067965">
        <w:tc>
          <w:tcPr>
            <w:tcW w:w="732" w:type="dxa"/>
          </w:tcPr>
          <w:p w14:paraId="05FB90ED" w14:textId="77777777" w:rsidR="004101BA" w:rsidRPr="00311E6C" w:rsidRDefault="004101BA" w:rsidP="00067965">
            <w:pPr>
              <w:spacing w:before="100" w:beforeAutospacing="1" w:after="100" w:afterAutospacing="1"/>
              <w:rPr>
                <w:rFonts w:cs="Tahoma"/>
              </w:rPr>
            </w:pPr>
          </w:p>
        </w:tc>
        <w:tc>
          <w:tcPr>
            <w:tcW w:w="278" w:type="dxa"/>
          </w:tcPr>
          <w:p w14:paraId="1EF38015" w14:textId="77777777" w:rsidR="004101BA" w:rsidRPr="00311E6C" w:rsidRDefault="004101BA" w:rsidP="00067965">
            <w:pPr>
              <w:spacing w:before="100" w:beforeAutospacing="1" w:after="100" w:afterAutospacing="1"/>
              <w:rPr>
                <w:rFonts w:cs="Tahoma"/>
              </w:rPr>
            </w:pPr>
          </w:p>
        </w:tc>
        <w:tc>
          <w:tcPr>
            <w:tcW w:w="2886" w:type="dxa"/>
            <w:vAlign w:val="center"/>
          </w:tcPr>
          <w:p w14:paraId="7E857101" w14:textId="77777777" w:rsidR="004101BA" w:rsidRPr="00311E6C" w:rsidRDefault="004101BA" w:rsidP="00067965">
            <w:pPr>
              <w:spacing w:before="100" w:beforeAutospacing="1" w:after="100" w:afterAutospacing="1"/>
              <w:rPr>
                <w:rFonts w:cs="Tahoma"/>
              </w:rPr>
            </w:pPr>
          </w:p>
        </w:tc>
        <w:tc>
          <w:tcPr>
            <w:tcW w:w="278" w:type="dxa"/>
          </w:tcPr>
          <w:p w14:paraId="604D2939"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tcBorders>
          </w:tcPr>
          <w:p w14:paraId="0B336546" w14:textId="77777777" w:rsidR="004101BA" w:rsidRPr="00311E6C" w:rsidRDefault="004101BA" w:rsidP="00067965">
            <w:pPr>
              <w:spacing w:before="100" w:beforeAutospacing="1" w:after="100" w:afterAutospacing="1"/>
              <w:jc w:val="right"/>
              <w:rPr>
                <w:rFonts w:cs="Tahoma"/>
              </w:rPr>
            </w:pPr>
          </w:p>
        </w:tc>
        <w:tc>
          <w:tcPr>
            <w:tcW w:w="278" w:type="dxa"/>
          </w:tcPr>
          <w:p w14:paraId="4DC0E1AE" w14:textId="77777777" w:rsidR="004101BA" w:rsidRPr="00311E6C" w:rsidRDefault="004101BA" w:rsidP="00067965">
            <w:pPr>
              <w:spacing w:before="100" w:beforeAutospacing="1" w:after="100" w:afterAutospacing="1"/>
              <w:jc w:val="right"/>
              <w:rPr>
                <w:rFonts w:cs="Tahoma"/>
              </w:rPr>
            </w:pPr>
          </w:p>
        </w:tc>
        <w:tc>
          <w:tcPr>
            <w:tcW w:w="1201" w:type="dxa"/>
            <w:tcBorders>
              <w:top w:val="single" w:sz="4" w:space="0" w:color="auto"/>
            </w:tcBorders>
          </w:tcPr>
          <w:p w14:paraId="7B9EB356" w14:textId="77777777" w:rsidR="004101BA" w:rsidRPr="00311E6C" w:rsidRDefault="004101BA" w:rsidP="00067965">
            <w:pPr>
              <w:spacing w:before="100" w:beforeAutospacing="1" w:after="100" w:afterAutospacing="1"/>
              <w:jc w:val="right"/>
              <w:rPr>
                <w:rFonts w:cs="Tahoma"/>
              </w:rPr>
            </w:pPr>
          </w:p>
        </w:tc>
        <w:tc>
          <w:tcPr>
            <w:tcW w:w="278" w:type="dxa"/>
          </w:tcPr>
          <w:p w14:paraId="1252F65C" w14:textId="77777777" w:rsidR="004101BA" w:rsidRPr="00311E6C" w:rsidRDefault="004101BA" w:rsidP="00067965">
            <w:pPr>
              <w:spacing w:before="100" w:beforeAutospacing="1" w:after="100" w:afterAutospacing="1"/>
              <w:jc w:val="right"/>
              <w:rPr>
                <w:rFonts w:cs="Tahoma"/>
              </w:rPr>
            </w:pPr>
          </w:p>
        </w:tc>
        <w:tc>
          <w:tcPr>
            <w:tcW w:w="1079" w:type="dxa"/>
            <w:tcBorders>
              <w:top w:val="single" w:sz="4" w:space="0" w:color="auto"/>
            </w:tcBorders>
          </w:tcPr>
          <w:p w14:paraId="13C1F487" w14:textId="77777777" w:rsidR="004101BA" w:rsidRPr="00311E6C" w:rsidRDefault="004101BA" w:rsidP="00067965">
            <w:pPr>
              <w:spacing w:before="100" w:beforeAutospacing="1" w:after="100" w:afterAutospacing="1"/>
              <w:jc w:val="right"/>
              <w:rPr>
                <w:rFonts w:cs="Tahoma"/>
              </w:rPr>
            </w:pPr>
          </w:p>
        </w:tc>
        <w:tc>
          <w:tcPr>
            <w:tcW w:w="278" w:type="dxa"/>
          </w:tcPr>
          <w:p w14:paraId="12CE8F00" w14:textId="77777777" w:rsidR="004101BA" w:rsidRPr="00311E6C" w:rsidRDefault="004101BA" w:rsidP="00067965">
            <w:pPr>
              <w:spacing w:before="100" w:beforeAutospacing="1" w:after="100" w:afterAutospacing="1"/>
              <w:jc w:val="right"/>
              <w:rPr>
                <w:rFonts w:cs="Tahoma"/>
              </w:rPr>
            </w:pPr>
          </w:p>
        </w:tc>
      </w:tr>
      <w:tr w:rsidR="00311E6C" w:rsidRPr="00311E6C" w14:paraId="641409F3" w14:textId="77777777" w:rsidTr="00067965">
        <w:tc>
          <w:tcPr>
            <w:tcW w:w="732" w:type="dxa"/>
          </w:tcPr>
          <w:p w14:paraId="477F5770" w14:textId="77777777" w:rsidR="004101BA" w:rsidRPr="00311E6C" w:rsidRDefault="004101BA" w:rsidP="00067965">
            <w:pPr>
              <w:spacing w:before="100" w:beforeAutospacing="1" w:after="100" w:afterAutospacing="1"/>
              <w:rPr>
                <w:rFonts w:cs="Tahoma"/>
              </w:rPr>
            </w:pPr>
          </w:p>
        </w:tc>
        <w:tc>
          <w:tcPr>
            <w:tcW w:w="278" w:type="dxa"/>
          </w:tcPr>
          <w:p w14:paraId="7B4A46AA" w14:textId="77777777" w:rsidR="004101BA" w:rsidRPr="00311E6C" w:rsidRDefault="004101BA" w:rsidP="00067965">
            <w:pPr>
              <w:spacing w:before="100" w:beforeAutospacing="1" w:after="100" w:afterAutospacing="1"/>
              <w:rPr>
                <w:rFonts w:cs="Tahoma"/>
              </w:rPr>
            </w:pPr>
          </w:p>
        </w:tc>
        <w:tc>
          <w:tcPr>
            <w:tcW w:w="2886" w:type="dxa"/>
            <w:vAlign w:val="center"/>
          </w:tcPr>
          <w:p w14:paraId="6B85E5EF" w14:textId="77777777" w:rsidR="004101BA" w:rsidRPr="00311E6C" w:rsidRDefault="004101BA" w:rsidP="00067965">
            <w:pPr>
              <w:spacing w:before="100" w:beforeAutospacing="1" w:after="100" w:afterAutospacing="1"/>
              <w:rPr>
                <w:rFonts w:cs="Tahoma"/>
              </w:rPr>
            </w:pPr>
            <w:r w:rsidRPr="00311E6C">
              <w:rPr>
                <w:rFonts w:cs="Tahoma"/>
              </w:rPr>
              <w:t>Regnskabsmæssig værdi ultimo</w:t>
            </w:r>
          </w:p>
        </w:tc>
        <w:tc>
          <w:tcPr>
            <w:tcW w:w="278" w:type="dxa"/>
          </w:tcPr>
          <w:p w14:paraId="0AD2FD89" w14:textId="77777777" w:rsidR="004101BA" w:rsidRPr="00311E6C" w:rsidRDefault="004101BA" w:rsidP="00067965">
            <w:pPr>
              <w:spacing w:before="100" w:beforeAutospacing="1" w:after="100" w:afterAutospacing="1"/>
              <w:rPr>
                <w:rFonts w:cs="Tahoma"/>
              </w:rPr>
            </w:pPr>
          </w:p>
        </w:tc>
        <w:tc>
          <w:tcPr>
            <w:tcW w:w="1339" w:type="dxa"/>
            <w:tcBorders>
              <w:bottom w:val="single" w:sz="4" w:space="0" w:color="auto"/>
            </w:tcBorders>
          </w:tcPr>
          <w:p w14:paraId="5B55200C" w14:textId="77777777" w:rsidR="004101BA" w:rsidRPr="00311E6C" w:rsidRDefault="004101BA" w:rsidP="00067965">
            <w:pPr>
              <w:spacing w:before="100" w:beforeAutospacing="1" w:after="100" w:afterAutospacing="1"/>
              <w:jc w:val="right"/>
              <w:rPr>
                <w:rFonts w:cs="Tahoma"/>
              </w:rPr>
            </w:pPr>
          </w:p>
        </w:tc>
        <w:tc>
          <w:tcPr>
            <w:tcW w:w="278" w:type="dxa"/>
          </w:tcPr>
          <w:p w14:paraId="6BBB5DCC" w14:textId="77777777" w:rsidR="004101BA" w:rsidRPr="00311E6C" w:rsidRDefault="004101BA" w:rsidP="00067965">
            <w:pPr>
              <w:spacing w:before="100" w:beforeAutospacing="1" w:after="100" w:afterAutospacing="1"/>
              <w:jc w:val="right"/>
              <w:rPr>
                <w:rFonts w:cs="Tahoma"/>
              </w:rPr>
            </w:pPr>
          </w:p>
        </w:tc>
        <w:tc>
          <w:tcPr>
            <w:tcW w:w="1201" w:type="dxa"/>
            <w:tcBorders>
              <w:bottom w:val="single" w:sz="4" w:space="0" w:color="auto"/>
            </w:tcBorders>
          </w:tcPr>
          <w:p w14:paraId="0E0A5B77" w14:textId="77777777" w:rsidR="004101BA" w:rsidRPr="00311E6C" w:rsidRDefault="004101BA" w:rsidP="00067965">
            <w:pPr>
              <w:spacing w:before="100" w:beforeAutospacing="1" w:after="100" w:afterAutospacing="1"/>
              <w:jc w:val="right"/>
              <w:rPr>
                <w:rFonts w:cs="Tahoma"/>
              </w:rPr>
            </w:pPr>
          </w:p>
        </w:tc>
        <w:tc>
          <w:tcPr>
            <w:tcW w:w="278" w:type="dxa"/>
          </w:tcPr>
          <w:p w14:paraId="3E639D8D" w14:textId="77777777" w:rsidR="004101BA" w:rsidRPr="00311E6C" w:rsidRDefault="004101BA" w:rsidP="00067965">
            <w:pPr>
              <w:spacing w:before="100" w:beforeAutospacing="1" w:after="100" w:afterAutospacing="1"/>
              <w:jc w:val="right"/>
              <w:rPr>
                <w:rFonts w:cs="Tahoma"/>
              </w:rPr>
            </w:pPr>
          </w:p>
        </w:tc>
        <w:tc>
          <w:tcPr>
            <w:tcW w:w="1079" w:type="dxa"/>
            <w:tcBorders>
              <w:bottom w:val="single" w:sz="4" w:space="0" w:color="auto"/>
            </w:tcBorders>
          </w:tcPr>
          <w:p w14:paraId="0EA00257" w14:textId="77777777" w:rsidR="004101BA" w:rsidRPr="00311E6C" w:rsidRDefault="004101BA" w:rsidP="00067965">
            <w:pPr>
              <w:spacing w:before="100" w:beforeAutospacing="1" w:after="100" w:afterAutospacing="1"/>
              <w:jc w:val="right"/>
              <w:rPr>
                <w:rFonts w:cs="Tahoma"/>
              </w:rPr>
            </w:pPr>
          </w:p>
        </w:tc>
        <w:tc>
          <w:tcPr>
            <w:tcW w:w="278" w:type="dxa"/>
          </w:tcPr>
          <w:p w14:paraId="2B868E76" w14:textId="77777777" w:rsidR="004101BA" w:rsidRPr="00311E6C" w:rsidRDefault="004101BA" w:rsidP="00067965">
            <w:pPr>
              <w:spacing w:before="100" w:beforeAutospacing="1" w:after="100" w:afterAutospacing="1"/>
              <w:jc w:val="right"/>
              <w:rPr>
                <w:rFonts w:cs="Tahoma"/>
              </w:rPr>
            </w:pPr>
          </w:p>
        </w:tc>
      </w:tr>
      <w:tr w:rsidR="00311E6C" w:rsidRPr="00311E6C" w14:paraId="2EDB25A1" w14:textId="77777777" w:rsidTr="00067965">
        <w:tc>
          <w:tcPr>
            <w:tcW w:w="732" w:type="dxa"/>
          </w:tcPr>
          <w:p w14:paraId="6FCE9B3F" w14:textId="77777777" w:rsidR="004101BA" w:rsidRPr="00311E6C" w:rsidRDefault="004101BA" w:rsidP="00067965">
            <w:pPr>
              <w:spacing w:before="100" w:beforeAutospacing="1" w:after="100" w:afterAutospacing="1"/>
              <w:rPr>
                <w:rFonts w:cs="Tahoma"/>
              </w:rPr>
            </w:pPr>
          </w:p>
        </w:tc>
        <w:tc>
          <w:tcPr>
            <w:tcW w:w="278" w:type="dxa"/>
          </w:tcPr>
          <w:p w14:paraId="6426B646" w14:textId="77777777" w:rsidR="004101BA" w:rsidRPr="00311E6C" w:rsidRDefault="004101BA" w:rsidP="00067965">
            <w:pPr>
              <w:spacing w:before="100" w:beforeAutospacing="1" w:after="100" w:afterAutospacing="1"/>
              <w:rPr>
                <w:rFonts w:cs="Tahoma"/>
              </w:rPr>
            </w:pPr>
          </w:p>
        </w:tc>
        <w:tc>
          <w:tcPr>
            <w:tcW w:w="2886" w:type="dxa"/>
            <w:vAlign w:val="center"/>
          </w:tcPr>
          <w:p w14:paraId="3C2B74F8" w14:textId="77777777" w:rsidR="004101BA" w:rsidRPr="00311E6C" w:rsidRDefault="004101BA" w:rsidP="00067965">
            <w:pPr>
              <w:spacing w:before="100" w:beforeAutospacing="1" w:after="100" w:afterAutospacing="1"/>
              <w:rPr>
                <w:rFonts w:cs="Tahoma"/>
              </w:rPr>
            </w:pPr>
            <w:r w:rsidRPr="00311E6C">
              <w:rPr>
                <w:rFonts w:cs="Tahoma"/>
              </w:rPr>
              <w:t>Regnskabsmæssig værdi ultimo eksklusiv opskrivninger</w:t>
            </w:r>
          </w:p>
        </w:tc>
        <w:tc>
          <w:tcPr>
            <w:tcW w:w="278" w:type="dxa"/>
          </w:tcPr>
          <w:p w14:paraId="6A332A41"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bottom w:val="single" w:sz="4" w:space="0" w:color="auto"/>
            </w:tcBorders>
          </w:tcPr>
          <w:p w14:paraId="47E8E97D" w14:textId="77777777" w:rsidR="004101BA" w:rsidRPr="00311E6C" w:rsidRDefault="004101BA" w:rsidP="00067965">
            <w:pPr>
              <w:spacing w:before="100" w:beforeAutospacing="1" w:after="100" w:afterAutospacing="1"/>
              <w:jc w:val="right"/>
              <w:rPr>
                <w:rFonts w:cs="Tahoma"/>
              </w:rPr>
            </w:pPr>
          </w:p>
        </w:tc>
        <w:tc>
          <w:tcPr>
            <w:tcW w:w="278" w:type="dxa"/>
          </w:tcPr>
          <w:p w14:paraId="4D522D23" w14:textId="77777777" w:rsidR="004101BA" w:rsidRPr="00311E6C" w:rsidRDefault="004101BA" w:rsidP="00067965">
            <w:pPr>
              <w:spacing w:before="100" w:beforeAutospacing="1" w:after="100" w:afterAutospacing="1"/>
              <w:jc w:val="right"/>
              <w:rPr>
                <w:rFonts w:cs="Tahoma"/>
              </w:rPr>
            </w:pPr>
          </w:p>
        </w:tc>
        <w:tc>
          <w:tcPr>
            <w:tcW w:w="1201" w:type="dxa"/>
            <w:tcBorders>
              <w:top w:val="single" w:sz="4" w:space="0" w:color="auto"/>
            </w:tcBorders>
          </w:tcPr>
          <w:p w14:paraId="649A718D" w14:textId="77777777" w:rsidR="004101BA" w:rsidRPr="00311E6C" w:rsidRDefault="004101BA" w:rsidP="00067965">
            <w:pPr>
              <w:spacing w:before="100" w:beforeAutospacing="1" w:after="100" w:afterAutospacing="1"/>
              <w:jc w:val="right"/>
              <w:rPr>
                <w:rFonts w:cs="Tahoma"/>
              </w:rPr>
            </w:pPr>
          </w:p>
        </w:tc>
        <w:tc>
          <w:tcPr>
            <w:tcW w:w="278" w:type="dxa"/>
          </w:tcPr>
          <w:p w14:paraId="14032643" w14:textId="77777777" w:rsidR="004101BA" w:rsidRPr="00311E6C" w:rsidRDefault="004101BA" w:rsidP="00067965">
            <w:pPr>
              <w:spacing w:before="100" w:beforeAutospacing="1" w:after="100" w:afterAutospacing="1"/>
              <w:jc w:val="right"/>
              <w:rPr>
                <w:rFonts w:cs="Tahoma"/>
              </w:rPr>
            </w:pPr>
          </w:p>
        </w:tc>
        <w:tc>
          <w:tcPr>
            <w:tcW w:w="1079" w:type="dxa"/>
            <w:tcBorders>
              <w:top w:val="single" w:sz="4" w:space="0" w:color="auto"/>
            </w:tcBorders>
          </w:tcPr>
          <w:p w14:paraId="57DF8B5D" w14:textId="77777777" w:rsidR="004101BA" w:rsidRPr="00311E6C" w:rsidRDefault="004101BA" w:rsidP="00067965">
            <w:pPr>
              <w:spacing w:before="100" w:beforeAutospacing="1" w:after="100" w:afterAutospacing="1"/>
              <w:jc w:val="right"/>
              <w:rPr>
                <w:rFonts w:cs="Tahoma"/>
              </w:rPr>
            </w:pPr>
          </w:p>
        </w:tc>
        <w:tc>
          <w:tcPr>
            <w:tcW w:w="278" w:type="dxa"/>
          </w:tcPr>
          <w:p w14:paraId="35F26360" w14:textId="77777777" w:rsidR="004101BA" w:rsidRPr="00311E6C" w:rsidRDefault="004101BA" w:rsidP="00067965">
            <w:pPr>
              <w:spacing w:before="100" w:beforeAutospacing="1" w:after="100" w:afterAutospacing="1"/>
              <w:jc w:val="right"/>
              <w:rPr>
                <w:rFonts w:cs="Tahoma"/>
              </w:rPr>
            </w:pPr>
          </w:p>
        </w:tc>
      </w:tr>
      <w:tr w:rsidR="00311E6C" w:rsidRPr="00311E6C" w14:paraId="034BBA28" w14:textId="77777777" w:rsidTr="00067965">
        <w:tc>
          <w:tcPr>
            <w:tcW w:w="732" w:type="dxa"/>
          </w:tcPr>
          <w:p w14:paraId="283F5D78" w14:textId="77777777" w:rsidR="004101BA" w:rsidRPr="00311E6C" w:rsidRDefault="004101BA" w:rsidP="00067965">
            <w:pPr>
              <w:spacing w:before="100" w:beforeAutospacing="1" w:after="100" w:afterAutospacing="1"/>
              <w:rPr>
                <w:rFonts w:cs="Tahoma"/>
              </w:rPr>
            </w:pPr>
          </w:p>
        </w:tc>
        <w:tc>
          <w:tcPr>
            <w:tcW w:w="278" w:type="dxa"/>
          </w:tcPr>
          <w:p w14:paraId="21F17F1D" w14:textId="77777777" w:rsidR="004101BA" w:rsidRPr="00311E6C" w:rsidRDefault="004101BA" w:rsidP="00067965">
            <w:pPr>
              <w:spacing w:before="100" w:beforeAutospacing="1" w:after="100" w:afterAutospacing="1"/>
              <w:rPr>
                <w:rFonts w:cs="Tahoma"/>
              </w:rPr>
            </w:pPr>
          </w:p>
        </w:tc>
        <w:tc>
          <w:tcPr>
            <w:tcW w:w="2886" w:type="dxa"/>
            <w:vAlign w:val="center"/>
          </w:tcPr>
          <w:p w14:paraId="48A6500E" w14:textId="77777777" w:rsidR="004101BA" w:rsidRPr="00311E6C" w:rsidRDefault="004101BA" w:rsidP="00067965">
            <w:pPr>
              <w:spacing w:before="100" w:beforeAutospacing="1" w:after="100" w:afterAutospacing="1"/>
              <w:rPr>
                <w:rFonts w:cs="Tahoma"/>
              </w:rPr>
            </w:pPr>
            <w:r w:rsidRPr="00311E6C">
              <w:rPr>
                <w:rFonts w:cs="Tahoma"/>
              </w:rPr>
              <w:t>Heraf regnskabsmæssig værdi af finansielt leasede aktiver</w:t>
            </w:r>
          </w:p>
        </w:tc>
        <w:tc>
          <w:tcPr>
            <w:tcW w:w="278" w:type="dxa"/>
          </w:tcPr>
          <w:p w14:paraId="2F59FEBB"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bottom w:val="single" w:sz="4" w:space="0" w:color="auto"/>
            </w:tcBorders>
          </w:tcPr>
          <w:p w14:paraId="2A8E1703" w14:textId="77777777" w:rsidR="004101BA" w:rsidRPr="00311E6C" w:rsidRDefault="004101BA" w:rsidP="00067965">
            <w:pPr>
              <w:spacing w:before="100" w:beforeAutospacing="1" w:after="100" w:afterAutospacing="1"/>
              <w:jc w:val="right"/>
              <w:rPr>
                <w:rFonts w:cs="Tahoma"/>
              </w:rPr>
            </w:pPr>
          </w:p>
        </w:tc>
        <w:tc>
          <w:tcPr>
            <w:tcW w:w="278" w:type="dxa"/>
          </w:tcPr>
          <w:p w14:paraId="2815A815" w14:textId="77777777" w:rsidR="004101BA" w:rsidRPr="00311E6C" w:rsidRDefault="004101BA" w:rsidP="00067965">
            <w:pPr>
              <w:spacing w:before="100" w:beforeAutospacing="1" w:after="100" w:afterAutospacing="1"/>
              <w:jc w:val="right"/>
              <w:rPr>
                <w:rFonts w:cs="Tahoma"/>
              </w:rPr>
            </w:pPr>
          </w:p>
        </w:tc>
        <w:tc>
          <w:tcPr>
            <w:tcW w:w="1201" w:type="dxa"/>
          </w:tcPr>
          <w:p w14:paraId="61DDE6DF" w14:textId="77777777" w:rsidR="004101BA" w:rsidRPr="00311E6C" w:rsidRDefault="004101BA" w:rsidP="00067965">
            <w:pPr>
              <w:spacing w:before="100" w:beforeAutospacing="1" w:after="100" w:afterAutospacing="1"/>
              <w:jc w:val="right"/>
              <w:rPr>
                <w:rFonts w:cs="Tahoma"/>
              </w:rPr>
            </w:pPr>
          </w:p>
        </w:tc>
        <w:tc>
          <w:tcPr>
            <w:tcW w:w="278" w:type="dxa"/>
          </w:tcPr>
          <w:p w14:paraId="18EEF086" w14:textId="77777777" w:rsidR="004101BA" w:rsidRPr="00311E6C" w:rsidRDefault="004101BA" w:rsidP="00067965">
            <w:pPr>
              <w:spacing w:before="100" w:beforeAutospacing="1" w:after="100" w:afterAutospacing="1"/>
              <w:jc w:val="right"/>
              <w:rPr>
                <w:rFonts w:cs="Tahoma"/>
              </w:rPr>
            </w:pPr>
          </w:p>
        </w:tc>
        <w:tc>
          <w:tcPr>
            <w:tcW w:w="1079" w:type="dxa"/>
            <w:tcBorders>
              <w:bottom w:val="single" w:sz="4" w:space="0" w:color="auto"/>
            </w:tcBorders>
          </w:tcPr>
          <w:p w14:paraId="218E13A8" w14:textId="77777777" w:rsidR="004101BA" w:rsidRPr="00311E6C" w:rsidRDefault="004101BA" w:rsidP="00067965">
            <w:pPr>
              <w:spacing w:before="100" w:beforeAutospacing="1" w:after="100" w:afterAutospacing="1"/>
              <w:jc w:val="right"/>
              <w:rPr>
                <w:rFonts w:cs="Tahoma"/>
              </w:rPr>
            </w:pPr>
          </w:p>
        </w:tc>
        <w:tc>
          <w:tcPr>
            <w:tcW w:w="278" w:type="dxa"/>
          </w:tcPr>
          <w:p w14:paraId="6294D8BD" w14:textId="77777777" w:rsidR="004101BA" w:rsidRPr="00311E6C" w:rsidRDefault="004101BA" w:rsidP="00067965">
            <w:pPr>
              <w:spacing w:before="100" w:beforeAutospacing="1" w:after="100" w:afterAutospacing="1"/>
              <w:jc w:val="right"/>
              <w:rPr>
                <w:rFonts w:cs="Tahoma"/>
              </w:rPr>
            </w:pPr>
          </w:p>
        </w:tc>
      </w:tr>
      <w:tr w:rsidR="00311E6C" w:rsidRPr="00311E6C" w14:paraId="3BAE3CFB" w14:textId="77777777" w:rsidTr="00067965">
        <w:tc>
          <w:tcPr>
            <w:tcW w:w="732" w:type="dxa"/>
          </w:tcPr>
          <w:p w14:paraId="0B314ECD" w14:textId="77777777" w:rsidR="004101BA" w:rsidRPr="00311E6C" w:rsidRDefault="004101BA" w:rsidP="00067965">
            <w:pPr>
              <w:spacing w:before="100" w:beforeAutospacing="1" w:after="100" w:afterAutospacing="1"/>
              <w:rPr>
                <w:rFonts w:cs="Tahoma"/>
              </w:rPr>
            </w:pPr>
          </w:p>
        </w:tc>
        <w:tc>
          <w:tcPr>
            <w:tcW w:w="278" w:type="dxa"/>
          </w:tcPr>
          <w:p w14:paraId="7DA8BFC6" w14:textId="77777777" w:rsidR="004101BA" w:rsidRPr="00311E6C" w:rsidRDefault="004101BA" w:rsidP="00067965">
            <w:pPr>
              <w:spacing w:before="100" w:beforeAutospacing="1" w:after="100" w:afterAutospacing="1"/>
              <w:rPr>
                <w:rFonts w:cs="Tahoma"/>
              </w:rPr>
            </w:pPr>
          </w:p>
        </w:tc>
        <w:tc>
          <w:tcPr>
            <w:tcW w:w="2886" w:type="dxa"/>
            <w:vAlign w:val="center"/>
          </w:tcPr>
          <w:p w14:paraId="4DD213B1" w14:textId="77777777" w:rsidR="004101BA" w:rsidRPr="00311E6C" w:rsidRDefault="004101BA" w:rsidP="00067965">
            <w:pPr>
              <w:spacing w:before="100" w:beforeAutospacing="1" w:after="100" w:afterAutospacing="1"/>
              <w:rPr>
                <w:rFonts w:cs="Tahoma"/>
                <w:i/>
              </w:rPr>
            </w:pPr>
            <w:r w:rsidRPr="00311E6C">
              <w:rPr>
                <w:rFonts w:cs="Tahoma"/>
              </w:rPr>
              <w:t xml:space="preserve">Offentlig ejendomsvurdering (gældende jf. skat.dk – dato angives) </w:t>
            </w:r>
            <w:r w:rsidRPr="00311E6C">
              <w:rPr>
                <w:rFonts w:cs="Tahoma"/>
                <w:i/>
              </w:rPr>
              <w:t>Anføres samlet for alle institutionens ejendomme</w:t>
            </w:r>
          </w:p>
        </w:tc>
        <w:tc>
          <w:tcPr>
            <w:tcW w:w="278" w:type="dxa"/>
          </w:tcPr>
          <w:p w14:paraId="0F4A5920"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bottom w:val="single" w:sz="4" w:space="0" w:color="auto"/>
            </w:tcBorders>
          </w:tcPr>
          <w:p w14:paraId="3249E2B7" w14:textId="77777777" w:rsidR="004101BA" w:rsidRPr="00311E6C" w:rsidRDefault="004101BA" w:rsidP="00067965">
            <w:pPr>
              <w:spacing w:before="100" w:beforeAutospacing="1" w:after="100" w:afterAutospacing="1"/>
              <w:jc w:val="right"/>
              <w:rPr>
                <w:rFonts w:cs="Tahoma"/>
              </w:rPr>
            </w:pPr>
          </w:p>
        </w:tc>
        <w:tc>
          <w:tcPr>
            <w:tcW w:w="278" w:type="dxa"/>
          </w:tcPr>
          <w:p w14:paraId="578B41E6" w14:textId="77777777" w:rsidR="004101BA" w:rsidRPr="00311E6C" w:rsidRDefault="004101BA" w:rsidP="00067965">
            <w:pPr>
              <w:spacing w:before="100" w:beforeAutospacing="1" w:after="100" w:afterAutospacing="1"/>
              <w:jc w:val="right"/>
              <w:rPr>
                <w:rFonts w:cs="Tahoma"/>
              </w:rPr>
            </w:pPr>
          </w:p>
        </w:tc>
        <w:tc>
          <w:tcPr>
            <w:tcW w:w="1201" w:type="dxa"/>
          </w:tcPr>
          <w:p w14:paraId="146BEFF8" w14:textId="77777777" w:rsidR="004101BA" w:rsidRPr="00311E6C" w:rsidRDefault="004101BA" w:rsidP="00067965">
            <w:pPr>
              <w:spacing w:before="100" w:beforeAutospacing="1" w:after="100" w:afterAutospacing="1"/>
              <w:jc w:val="right"/>
              <w:rPr>
                <w:rFonts w:cs="Tahoma"/>
              </w:rPr>
            </w:pPr>
          </w:p>
        </w:tc>
        <w:tc>
          <w:tcPr>
            <w:tcW w:w="278" w:type="dxa"/>
          </w:tcPr>
          <w:p w14:paraId="0BE1C7A7" w14:textId="77777777" w:rsidR="004101BA" w:rsidRPr="00311E6C" w:rsidRDefault="004101BA" w:rsidP="00067965">
            <w:pPr>
              <w:spacing w:before="100" w:beforeAutospacing="1" w:after="100" w:afterAutospacing="1"/>
              <w:jc w:val="right"/>
              <w:rPr>
                <w:rFonts w:cs="Tahoma"/>
              </w:rPr>
            </w:pPr>
          </w:p>
        </w:tc>
        <w:tc>
          <w:tcPr>
            <w:tcW w:w="1079" w:type="dxa"/>
            <w:tcBorders>
              <w:top w:val="single" w:sz="4" w:space="0" w:color="auto"/>
            </w:tcBorders>
          </w:tcPr>
          <w:p w14:paraId="6FB4FAE0" w14:textId="77777777" w:rsidR="004101BA" w:rsidRPr="00311E6C" w:rsidRDefault="004101BA" w:rsidP="00067965">
            <w:pPr>
              <w:spacing w:before="100" w:beforeAutospacing="1" w:after="100" w:afterAutospacing="1"/>
              <w:jc w:val="right"/>
              <w:rPr>
                <w:rFonts w:cs="Tahoma"/>
              </w:rPr>
            </w:pPr>
          </w:p>
        </w:tc>
        <w:tc>
          <w:tcPr>
            <w:tcW w:w="278" w:type="dxa"/>
          </w:tcPr>
          <w:p w14:paraId="0D095FD6" w14:textId="77777777" w:rsidR="004101BA" w:rsidRPr="00311E6C" w:rsidRDefault="004101BA" w:rsidP="00067965">
            <w:pPr>
              <w:spacing w:before="100" w:beforeAutospacing="1" w:after="100" w:afterAutospacing="1"/>
              <w:jc w:val="right"/>
              <w:rPr>
                <w:rFonts w:cs="Tahoma"/>
              </w:rPr>
            </w:pPr>
          </w:p>
        </w:tc>
      </w:tr>
      <w:tr w:rsidR="00311E6C" w:rsidRPr="00311E6C" w14:paraId="4E419D39" w14:textId="77777777" w:rsidTr="00067965">
        <w:tc>
          <w:tcPr>
            <w:tcW w:w="732" w:type="dxa"/>
          </w:tcPr>
          <w:p w14:paraId="2666316B" w14:textId="77777777" w:rsidR="004101BA" w:rsidRPr="00311E6C" w:rsidRDefault="004101BA" w:rsidP="00067965">
            <w:pPr>
              <w:spacing w:before="100" w:beforeAutospacing="1" w:after="100" w:afterAutospacing="1"/>
              <w:rPr>
                <w:rFonts w:cs="Tahoma"/>
              </w:rPr>
            </w:pPr>
          </w:p>
        </w:tc>
        <w:tc>
          <w:tcPr>
            <w:tcW w:w="278" w:type="dxa"/>
          </w:tcPr>
          <w:p w14:paraId="39828D3E" w14:textId="77777777" w:rsidR="004101BA" w:rsidRPr="00311E6C" w:rsidRDefault="004101BA" w:rsidP="00067965">
            <w:pPr>
              <w:spacing w:before="100" w:beforeAutospacing="1" w:after="100" w:afterAutospacing="1"/>
              <w:rPr>
                <w:rFonts w:cs="Tahoma"/>
              </w:rPr>
            </w:pPr>
          </w:p>
        </w:tc>
        <w:tc>
          <w:tcPr>
            <w:tcW w:w="2886" w:type="dxa"/>
            <w:vAlign w:val="center"/>
          </w:tcPr>
          <w:p w14:paraId="60716647" w14:textId="77777777" w:rsidR="004101BA" w:rsidRPr="00311E6C" w:rsidRDefault="004101BA" w:rsidP="00067965">
            <w:pPr>
              <w:spacing w:before="100" w:beforeAutospacing="1" w:after="100" w:afterAutospacing="1"/>
              <w:rPr>
                <w:rFonts w:cs="Tahoma"/>
              </w:rPr>
            </w:pPr>
            <w:r w:rsidRPr="00311E6C">
              <w:rPr>
                <w:rFonts w:cs="Tahoma"/>
              </w:rPr>
              <w:t>Værdien af afsluttede ikke vurderede ny- og om-/tilbygninger</w:t>
            </w:r>
          </w:p>
        </w:tc>
        <w:tc>
          <w:tcPr>
            <w:tcW w:w="278" w:type="dxa"/>
          </w:tcPr>
          <w:p w14:paraId="796D9B10"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bottom w:val="single" w:sz="4" w:space="0" w:color="auto"/>
            </w:tcBorders>
          </w:tcPr>
          <w:p w14:paraId="7CE2BCE1" w14:textId="77777777" w:rsidR="004101BA" w:rsidRPr="00311E6C" w:rsidRDefault="004101BA" w:rsidP="00067965">
            <w:pPr>
              <w:spacing w:before="100" w:beforeAutospacing="1" w:after="100" w:afterAutospacing="1"/>
              <w:jc w:val="right"/>
              <w:rPr>
                <w:rFonts w:cs="Tahoma"/>
              </w:rPr>
            </w:pPr>
          </w:p>
        </w:tc>
        <w:tc>
          <w:tcPr>
            <w:tcW w:w="278" w:type="dxa"/>
          </w:tcPr>
          <w:p w14:paraId="2174FE8C" w14:textId="77777777" w:rsidR="004101BA" w:rsidRPr="00311E6C" w:rsidRDefault="004101BA" w:rsidP="00067965">
            <w:pPr>
              <w:spacing w:before="100" w:beforeAutospacing="1" w:after="100" w:afterAutospacing="1"/>
              <w:jc w:val="right"/>
              <w:rPr>
                <w:rFonts w:cs="Tahoma"/>
              </w:rPr>
            </w:pPr>
          </w:p>
        </w:tc>
        <w:tc>
          <w:tcPr>
            <w:tcW w:w="1201" w:type="dxa"/>
          </w:tcPr>
          <w:p w14:paraId="20560F9C" w14:textId="77777777" w:rsidR="004101BA" w:rsidRPr="00311E6C" w:rsidRDefault="004101BA" w:rsidP="00067965">
            <w:pPr>
              <w:spacing w:before="100" w:beforeAutospacing="1" w:after="100" w:afterAutospacing="1"/>
              <w:jc w:val="right"/>
              <w:rPr>
                <w:rFonts w:cs="Tahoma"/>
              </w:rPr>
            </w:pPr>
          </w:p>
        </w:tc>
        <w:tc>
          <w:tcPr>
            <w:tcW w:w="278" w:type="dxa"/>
          </w:tcPr>
          <w:p w14:paraId="20A1A9D7" w14:textId="77777777" w:rsidR="004101BA" w:rsidRPr="00311E6C" w:rsidRDefault="004101BA" w:rsidP="00067965">
            <w:pPr>
              <w:spacing w:before="100" w:beforeAutospacing="1" w:after="100" w:afterAutospacing="1"/>
              <w:jc w:val="right"/>
              <w:rPr>
                <w:rFonts w:cs="Tahoma"/>
              </w:rPr>
            </w:pPr>
          </w:p>
        </w:tc>
        <w:tc>
          <w:tcPr>
            <w:tcW w:w="1079" w:type="dxa"/>
          </w:tcPr>
          <w:p w14:paraId="74FD7299" w14:textId="77777777" w:rsidR="004101BA" w:rsidRPr="00311E6C" w:rsidRDefault="004101BA" w:rsidP="00067965">
            <w:pPr>
              <w:spacing w:before="100" w:beforeAutospacing="1" w:after="100" w:afterAutospacing="1"/>
              <w:jc w:val="right"/>
              <w:rPr>
                <w:rFonts w:cs="Tahoma"/>
              </w:rPr>
            </w:pPr>
          </w:p>
        </w:tc>
        <w:tc>
          <w:tcPr>
            <w:tcW w:w="278" w:type="dxa"/>
          </w:tcPr>
          <w:p w14:paraId="3A223B16" w14:textId="77777777" w:rsidR="004101BA" w:rsidRPr="00311E6C" w:rsidRDefault="004101BA" w:rsidP="00067965">
            <w:pPr>
              <w:spacing w:before="100" w:beforeAutospacing="1" w:after="100" w:afterAutospacing="1"/>
              <w:jc w:val="right"/>
              <w:rPr>
                <w:rFonts w:cs="Tahoma"/>
              </w:rPr>
            </w:pPr>
          </w:p>
        </w:tc>
      </w:tr>
      <w:tr w:rsidR="00311E6C" w:rsidRPr="00311E6C" w14:paraId="76D2B1F0" w14:textId="77777777" w:rsidTr="00067965">
        <w:tc>
          <w:tcPr>
            <w:tcW w:w="732" w:type="dxa"/>
          </w:tcPr>
          <w:p w14:paraId="46397291" w14:textId="77777777" w:rsidR="004101BA" w:rsidRPr="00311E6C" w:rsidRDefault="004101BA" w:rsidP="00067965">
            <w:pPr>
              <w:spacing w:before="100" w:beforeAutospacing="1" w:after="100" w:afterAutospacing="1"/>
              <w:rPr>
                <w:rFonts w:cs="Tahoma"/>
              </w:rPr>
            </w:pPr>
          </w:p>
        </w:tc>
        <w:tc>
          <w:tcPr>
            <w:tcW w:w="278" w:type="dxa"/>
          </w:tcPr>
          <w:p w14:paraId="24ECFCDE" w14:textId="77777777" w:rsidR="004101BA" w:rsidRPr="00311E6C" w:rsidRDefault="004101BA" w:rsidP="00067965">
            <w:pPr>
              <w:spacing w:before="100" w:beforeAutospacing="1" w:after="100" w:afterAutospacing="1"/>
              <w:rPr>
                <w:rFonts w:cs="Tahoma"/>
              </w:rPr>
            </w:pPr>
          </w:p>
        </w:tc>
        <w:tc>
          <w:tcPr>
            <w:tcW w:w="2886" w:type="dxa"/>
            <w:vAlign w:val="center"/>
          </w:tcPr>
          <w:p w14:paraId="32ADA279" w14:textId="77777777" w:rsidR="004101BA" w:rsidRPr="00311E6C" w:rsidRDefault="004101BA" w:rsidP="00067965">
            <w:pPr>
              <w:spacing w:before="100" w:beforeAutospacing="1" w:after="100" w:afterAutospacing="1"/>
              <w:rPr>
                <w:rFonts w:cs="Tahoma"/>
              </w:rPr>
            </w:pPr>
          </w:p>
        </w:tc>
        <w:tc>
          <w:tcPr>
            <w:tcW w:w="278" w:type="dxa"/>
          </w:tcPr>
          <w:p w14:paraId="4A3EBCEB" w14:textId="77777777" w:rsidR="004101BA" w:rsidRPr="00311E6C" w:rsidRDefault="004101BA" w:rsidP="00067965">
            <w:pPr>
              <w:spacing w:before="100" w:beforeAutospacing="1" w:after="100" w:afterAutospacing="1"/>
              <w:rPr>
                <w:rFonts w:cs="Tahoma"/>
              </w:rPr>
            </w:pPr>
          </w:p>
        </w:tc>
        <w:tc>
          <w:tcPr>
            <w:tcW w:w="1339" w:type="dxa"/>
            <w:tcBorders>
              <w:top w:val="single" w:sz="4" w:space="0" w:color="auto"/>
            </w:tcBorders>
          </w:tcPr>
          <w:p w14:paraId="63E26FB7" w14:textId="77777777" w:rsidR="004101BA" w:rsidRPr="00311E6C" w:rsidRDefault="004101BA" w:rsidP="00067965">
            <w:pPr>
              <w:spacing w:before="100" w:beforeAutospacing="1" w:after="100" w:afterAutospacing="1"/>
              <w:jc w:val="right"/>
              <w:rPr>
                <w:rFonts w:cs="Tahoma"/>
              </w:rPr>
            </w:pPr>
          </w:p>
        </w:tc>
        <w:tc>
          <w:tcPr>
            <w:tcW w:w="278" w:type="dxa"/>
          </w:tcPr>
          <w:p w14:paraId="00E4B25A" w14:textId="77777777" w:rsidR="004101BA" w:rsidRPr="00311E6C" w:rsidRDefault="004101BA" w:rsidP="00067965">
            <w:pPr>
              <w:spacing w:before="100" w:beforeAutospacing="1" w:after="100" w:afterAutospacing="1"/>
              <w:jc w:val="right"/>
              <w:rPr>
                <w:rFonts w:cs="Tahoma"/>
              </w:rPr>
            </w:pPr>
          </w:p>
        </w:tc>
        <w:tc>
          <w:tcPr>
            <w:tcW w:w="1201" w:type="dxa"/>
          </w:tcPr>
          <w:p w14:paraId="609AC544" w14:textId="77777777" w:rsidR="004101BA" w:rsidRPr="00311E6C" w:rsidRDefault="004101BA" w:rsidP="00067965">
            <w:pPr>
              <w:spacing w:before="100" w:beforeAutospacing="1" w:after="100" w:afterAutospacing="1"/>
              <w:jc w:val="right"/>
              <w:rPr>
                <w:rFonts w:cs="Tahoma"/>
              </w:rPr>
            </w:pPr>
          </w:p>
        </w:tc>
        <w:tc>
          <w:tcPr>
            <w:tcW w:w="278" w:type="dxa"/>
          </w:tcPr>
          <w:p w14:paraId="2C8E9FBE" w14:textId="77777777" w:rsidR="004101BA" w:rsidRPr="00311E6C" w:rsidRDefault="004101BA" w:rsidP="00067965">
            <w:pPr>
              <w:spacing w:before="100" w:beforeAutospacing="1" w:after="100" w:afterAutospacing="1"/>
              <w:jc w:val="right"/>
              <w:rPr>
                <w:rFonts w:cs="Tahoma"/>
              </w:rPr>
            </w:pPr>
          </w:p>
        </w:tc>
        <w:tc>
          <w:tcPr>
            <w:tcW w:w="1079" w:type="dxa"/>
          </w:tcPr>
          <w:p w14:paraId="7692F963" w14:textId="77777777" w:rsidR="004101BA" w:rsidRPr="00311E6C" w:rsidRDefault="004101BA" w:rsidP="00067965">
            <w:pPr>
              <w:spacing w:before="100" w:beforeAutospacing="1" w:after="100" w:afterAutospacing="1"/>
              <w:jc w:val="right"/>
              <w:rPr>
                <w:rFonts w:cs="Tahoma"/>
              </w:rPr>
            </w:pPr>
          </w:p>
        </w:tc>
        <w:tc>
          <w:tcPr>
            <w:tcW w:w="278" w:type="dxa"/>
          </w:tcPr>
          <w:p w14:paraId="7F764219" w14:textId="77777777" w:rsidR="004101BA" w:rsidRPr="00311E6C" w:rsidRDefault="004101BA" w:rsidP="00067965">
            <w:pPr>
              <w:spacing w:before="100" w:beforeAutospacing="1" w:after="100" w:afterAutospacing="1"/>
              <w:jc w:val="right"/>
              <w:rPr>
                <w:rFonts w:cs="Tahoma"/>
              </w:rPr>
            </w:pPr>
          </w:p>
        </w:tc>
      </w:tr>
    </w:tbl>
    <w:p w14:paraId="0C0143F2" w14:textId="77777777" w:rsidR="004101BA" w:rsidRPr="00311E6C" w:rsidRDefault="004101BA" w:rsidP="004101BA">
      <w:r w:rsidRPr="00311E6C">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6"/>
        <w:gridCol w:w="2858"/>
        <w:gridCol w:w="278"/>
        <w:gridCol w:w="1327"/>
        <w:gridCol w:w="278"/>
        <w:gridCol w:w="605"/>
        <w:gridCol w:w="277"/>
        <w:gridCol w:w="310"/>
        <w:gridCol w:w="278"/>
        <w:gridCol w:w="483"/>
        <w:gridCol w:w="277"/>
        <w:gridCol w:w="312"/>
        <w:gridCol w:w="278"/>
        <w:gridCol w:w="482"/>
        <w:gridCol w:w="587"/>
      </w:tblGrid>
      <w:tr w:rsidR="00311E6C" w:rsidRPr="00311E6C" w14:paraId="0448C051" w14:textId="77777777" w:rsidTr="00DE3D2E">
        <w:tc>
          <w:tcPr>
            <w:tcW w:w="732" w:type="dxa"/>
          </w:tcPr>
          <w:p w14:paraId="279842DA" w14:textId="77777777" w:rsidR="004101BA" w:rsidRPr="00311E6C" w:rsidRDefault="004101BA" w:rsidP="00067965">
            <w:pPr>
              <w:spacing w:before="100" w:beforeAutospacing="1" w:after="100" w:afterAutospacing="1"/>
              <w:rPr>
                <w:rFonts w:cs="Tahoma"/>
              </w:rPr>
            </w:pPr>
          </w:p>
        </w:tc>
        <w:tc>
          <w:tcPr>
            <w:tcW w:w="276" w:type="dxa"/>
          </w:tcPr>
          <w:p w14:paraId="174977EB" w14:textId="77777777" w:rsidR="004101BA" w:rsidRPr="00311E6C" w:rsidRDefault="004101BA" w:rsidP="00067965">
            <w:pPr>
              <w:spacing w:before="100" w:beforeAutospacing="1" w:after="100" w:afterAutospacing="1"/>
              <w:rPr>
                <w:rFonts w:cs="Tahoma"/>
              </w:rPr>
            </w:pPr>
          </w:p>
        </w:tc>
        <w:tc>
          <w:tcPr>
            <w:tcW w:w="2858" w:type="dxa"/>
            <w:vAlign w:val="center"/>
          </w:tcPr>
          <w:p w14:paraId="788A3A39" w14:textId="77777777" w:rsidR="004101BA" w:rsidRPr="00311E6C" w:rsidRDefault="004101BA" w:rsidP="00067965">
            <w:pPr>
              <w:spacing w:before="100" w:beforeAutospacing="1" w:after="100" w:afterAutospacing="1"/>
              <w:rPr>
                <w:rFonts w:cs="Tahoma"/>
                <w:i/>
              </w:rPr>
            </w:pPr>
          </w:p>
        </w:tc>
        <w:tc>
          <w:tcPr>
            <w:tcW w:w="278" w:type="dxa"/>
          </w:tcPr>
          <w:p w14:paraId="69E8A453" w14:textId="77777777" w:rsidR="004101BA" w:rsidRPr="00311E6C" w:rsidRDefault="004101BA" w:rsidP="00067965">
            <w:pPr>
              <w:spacing w:before="100" w:beforeAutospacing="1" w:after="100" w:afterAutospacing="1"/>
              <w:rPr>
                <w:rFonts w:cs="Tahoma"/>
              </w:rPr>
            </w:pPr>
          </w:p>
        </w:tc>
        <w:tc>
          <w:tcPr>
            <w:tcW w:w="1327" w:type="dxa"/>
          </w:tcPr>
          <w:p w14:paraId="1CF4FB84" w14:textId="77777777" w:rsidR="004101BA" w:rsidRPr="00311E6C" w:rsidRDefault="004101BA" w:rsidP="00067965">
            <w:pPr>
              <w:spacing w:before="100" w:beforeAutospacing="1" w:after="100" w:afterAutospacing="1"/>
              <w:jc w:val="right"/>
              <w:rPr>
                <w:rFonts w:cs="Tahoma"/>
              </w:rPr>
            </w:pPr>
          </w:p>
        </w:tc>
        <w:tc>
          <w:tcPr>
            <w:tcW w:w="278" w:type="dxa"/>
          </w:tcPr>
          <w:p w14:paraId="7D61B7FD" w14:textId="77777777" w:rsidR="004101BA" w:rsidRPr="00311E6C" w:rsidRDefault="004101BA" w:rsidP="00067965">
            <w:pPr>
              <w:spacing w:before="100" w:beforeAutospacing="1" w:after="100" w:afterAutospacing="1"/>
              <w:jc w:val="right"/>
              <w:rPr>
                <w:rFonts w:cs="Tahoma"/>
              </w:rPr>
            </w:pPr>
          </w:p>
        </w:tc>
        <w:tc>
          <w:tcPr>
            <w:tcW w:w="1192" w:type="dxa"/>
            <w:gridSpan w:val="3"/>
          </w:tcPr>
          <w:p w14:paraId="28DC583A" w14:textId="77777777" w:rsidR="004101BA" w:rsidRPr="00311E6C" w:rsidRDefault="004101BA" w:rsidP="00067965">
            <w:pPr>
              <w:spacing w:before="100" w:beforeAutospacing="1" w:after="100" w:afterAutospacing="1"/>
              <w:jc w:val="right"/>
              <w:rPr>
                <w:rFonts w:cs="Tahoma"/>
              </w:rPr>
            </w:pPr>
          </w:p>
        </w:tc>
        <w:tc>
          <w:tcPr>
            <w:tcW w:w="278" w:type="dxa"/>
          </w:tcPr>
          <w:p w14:paraId="28317187" w14:textId="77777777" w:rsidR="004101BA" w:rsidRPr="00311E6C" w:rsidRDefault="004101BA" w:rsidP="00067965">
            <w:pPr>
              <w:spacing w:before="100" w:beforeAutospacing="1" w:after="100" w:afterAutospacing="1"/>
              <w:jc w:val="right"/>
              <w:rPr>
                <w:rFonts w:cs="Tahoma"/>
              </w:rPr>
            </w:pPr>
          </w:p>
        </w:tc>
        <w:tc>
          <w:tcPr>
            <w:tcW w:w="1072" w:type="dxa"/>
            <w:gridSpan w:val="3"/>
          </w:tcPr>
          <w:p w14:paraId="0BDD1453" w14:textId="77777777" w:rsidR="004101BA" w:rsidRPr="00311E6C" w:rsidRDefault="004101BA" w:rsidP="00067965">
            <w:pPr>
              <w:spacing w:before="100" w:beforeAutospacing="1" w:after="100" w:afterAutospacing="1"/>
              <w:jc w:val="right"/>
              <w:rPr>
                <w:rFonts w:cs="Tahoma"/>
              </w:rPr>
            </w:pPr>
          </w:p>
        </w:tc>
        <w:tc>
          <w:tcPr>
            <w:tcW w:w="278" w:type="dxa"/>
          </w:tcPr>
          <w:p w14:paraId="3B61642F" w14:textId="77777777" w:rsidR="004101BA" w:rsidRPr="00311E6C" w:rsidRDefault="004101BA" w:rsidP="00067965">
            <w:pPr>
              <w:spacing w:before="100" w:beforeAutospacing="1" w:after="100" w:afterAutospacing="1"/>
              <w:jc w:val="right"/>
              <w:rPr>
                <w:rFonts w:cs="Tahoma"/>
              </w:rPr>
            </w:pPr>
          </w:p>
        </w:tc>
        <w:tc>
          <w:tcPr>
            <w:tcW w:w="1069" w:type="dxa"/>
            <w:gridSpan w:val="2"/>
          </w:tcPr>
          <w:p w14:paraId="224D231C" w14:textId="77777777" w:rsidR="004101BA" w:rsidRPr="00311E6C" w:rsidRDefault="004101BA" w:rsidP="00067965">
            <w:pPr>
              <w:spacing w:before="100" w:beforeAutospacing="1" w:after="100" w:afterAutospacing="1"/>
              <w:jc w:val="right"/>
              <w:rPr>
                <w:rFonts w:cs="Tahoma"/>
              </w:rPr>
            </w:pPr>
          </w:p>
        </w:tc>
      </w:tr>
      <w:tr w:rsidR="00311E6C" w:rsidRPr="00311E6C" w14:paraId="0F59BADE" w14:textId="77777777" w:rsidTr="00DE3D2E">
        <w:trPr>
          <w:gridAfter w:val="1"/>
          <w:wAfter w:w="587" w:type="dxa"/>
        </w:trPr>
        <w:tc>
          <w:tcPr>
            <w:tcW w:w="732" w:type="dxa"/>
          </w:tcPr>
          <w:p w14:paraId="7606A06A"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6" w:type="dxa"/>
          </w:tcPr>
          <w:p w14:paraId="7744FD2A" w14:textId="77777777" w:rsidR="004101BA" w:rsidRPr="00311E6C" w:rsidRDefault="004101BA" w:rsidP="00067965">
            <w:pPr>
              <w:spacing w:before="100" w:beforeAutospacing="1" w:after="100" w:afterAutospacing="1"/>
              <w:rPr>
                <w:rFonts w:cs="Tahoma"/>
                <w:b/>
                <w:bCs/>
              </w:rPr>
            </w:pPr>
          </w:p>
        </w:tc>
        <w:tc>
          <w:tcPr>
            <w:tcW w:w="5346" w:type="dxa"/>
            <w:gridSpan w:val="5"/>
          </w:tcPr>
          <w:p w14:paraId="2CB11B70" w14:textId="77777777" w:rsidR="004101BA" w:rsidRPr="00311E6C" w:rsidRDefault="004101BA" w:rsidP="00067965">
            <w:pPr>
              <w:spacing w:before="100" w:beforeAutospacing="1" w:after="100" w:afterAutospacing="1"/>
              <w:rPr>
                <w:rFonts w:cs="Tahoma"/>
                <w:b/>
                <w:bCs/>
              </w:rPr>
            </w:pPr>
          </w:p>
        </w:tc>
        <w:tc>
          <w:tcPr>
            <w:tcW w:w="277" w:type="dxa"/>
          </w:tcPr>
          <w:p w14:paraId="21764FD0" w14:textId="77777777" w:rsidR="004101BA" w:rsidRPr="00311E6C" w:rsidRDefault="004101BA" w:rsidP="00067965">
            <w:pPr>
              <w:spacing w:before="100" w:beforeAutospacing="1" w:after="100" w:afterAutospacing="1"/>
              <w:jc w:val="right"/>
              <w:rPr>
                <w:rFonts w:cs="Tahoma"/>
                <w:b/>
                <w:bCs/>
              </w:rPr>
            </w:pPr>
          </w:p>
        </w:tc>
        <w:tc>
          <w:tcPr>
            <w:tcW w:w="1071" w:type="dxa"/>
            <w:gridSpan w:val="3"/>
          </w:tcPr>
          <w:p w14:paraId="52E093E9" w14:textId="77777777" w:rsidR="004101BA" w:rsidRPr="00311E6C" w:rsidRDefault="004101BA" w:rsidP="00067965">
            <w:pPr>
              <w:spacing w:before="100" w:beforeAutospacing="1" w:after="100" w:afterAutospacing="1"/>
              <w:jc w:val="right"/>
              <w:rPr>
                <w:rFonts w:cs="Tahoma"/>
                <w:b/>
                <w:bCs/>
              </w:rPr>
            </w:pPr>
            <w:r w:rsidRPr="00311E6C">
              <w:rPr>
                <w:rFonts w:cs="Tahoma"/>
                <w:b/>
                <w:bCs/>
              </w:rPr>
              <w:t>År</w:t>
            </w:r>
          </w:p>
        </w:tc>
        <w:tc>
          <w:tcPr>
            <w:tcW w:w="277" w:type="dxa"/>
          </w:tcPr>
          <w:p w14:paraId="0C973813" w14:textId="77777777" w:rsidR="004101BA" w:rsidRPr="00311E6C" w:rsidRDefault="004101BA" w:rsidP="00067965">
            <w:pPr>
              <w:spacing w:before="100" w:beforeAutospacing="1" w:after="100" w:afterAutospacing="1"/>
              <w:jc w:val="right"/>
              <w:rPr>
                <w:rFonts w:cs="Tahoma"/>
                <w:b/>
                <w:bCs/>
              </w:rPr>
            </w:pPr>
          </w:p>
        </w:tc>
        <w:tc>
          <w:tcPr>
            <w:tcW w:w="1072" w:type="dxa"/>
            <w:gridSpan w:val="3"/>
          </w:tcPr>
          <w:p w14:paraId="204EEFFF" w14:textId="77777777" w:rsidR="004101BA" w:rsidRPr="00311E6C" w:rsidRDefault="004101BA" w:rsidP="00067965">
            <w:pPr>
              <w:spacing w:before="100" w:beforeAutospacing="1" w:after="100" w:afterAutospacing="1"/>
              <w:jc w:val="right"/>
              <w:rPr>
                <w:rFonts w:cs="Tahoma"/>
                <w:b/>
                <w:bCs/>
              </w:rPr>
            </w:pPr>
            <w:r w:rsidRPr="00311E6C">
              <w:rPr>
                <w:rFonts w:cs="Tahoma"/>
                <w:b/>
                <w:bCs/>
              </w:rPr>
              <w:t>År-1</w:t>
            </w:r>
          </w:p>
        </w:tc>
      </w:tr>
      <w:tr w:rsidR="00311E6C" w:rsidRPr="00311E6C" w14:paraId="2CDEC494" w14:textId="77777777" w:rsidTr="00DE3D2E">
        <w:trPr>
          <w:gridAfter w:val="1"/>
          <w:wAfter w:w="587" w:type="dxa"/>
        </w:trPr>
        <w:tc>
          <w:tcPr>
            <w:tcW w:w="732" w:type="dxa"/>
          </w:tcPr>
          <w:p w14:paraId="00629717" w14:textId="77777777" w:rsidR="004101BA" w:rsidRPr="00311E6C" w:rsidRDefault="004101BA" w:rsidP="00067965">
            <w:pPr>
              <w:spacing w:before="100" w:beforeAutospacing="1" w:after="100" w:afterAutospacing="1"/>
              <w:rPr>
                <w:rFonts w:cs="Tahoma"/>
                <w:b/>
                <w:bCs/>
              </w:rPr>
            </w:pPr>
          </w:p>
        </w:tc>
        <w:tc>
          <w:tcPr>
            <w:tcW w:w="276" w:type="dxa"/>
          </w:tcPr>
          <w:p w14:paraId="614B08EC" w14:textId="77777777" w:rsidR="004101BA" w:rsidRPr="00311E6C" w:rsidRDefault="004101BA" w:rsidP="00067965">
            <w:pPr>
              <w:spacing w:before="100" w:beforeAutospacing="1" w:after="100" w:afterAutospacing="1"/>
              <w:rPr>
                <w:rFonts w:cs="Tahoma"/>
                <w:b/>
                <w:bCs/>
              </w:rPr>
            </w:pPr>
          </w:p>
        </w:tc>
        <w:tc>
          <w:tcPr>
            <w:tcW w:w="5346" w:type="dxa"/>
            <w:gridSpan w:val="5"/>
          </w:tcPr>
          <w:p w14:paraId="16A22F16" w14:textId="77777777" w:rsidR="004101BA" w:rsidRPr="00311E6C" w:rsidRDefault="004101BA" w:rsidP="00067965">
            <w:pPr>
              <w:spacing w:before="100" w:beforeAutospacing="1" w:after="100" w:afterAutospacing="1"/>
              <w:rPr>
                <w:rFonts w:cs="Tahoma"/>
                <w:b/>
                <w:bCs/>
              </w:rPr>
            </w:pPr>
          </w:p>
        </w:tc>
        <w:tc>
          <w:tcPr>
            <w:tcW w:w="277" w:type="dxa"/>
          </w:tcPr>
          <w:p w14:paraId="66F52FB0" w14:textId="77777777" w:rsidR="004101BA" w:rsidRPr="00311E6C" w:rsidRDefault="004101BA" w:rsidP="00067965">
            <w:pPr>
              <w:spacing w:before="100" w:beforeAutospacing="1" w:after="100" w:afterAutospacing="1"/>
              <w:jc w:val="right"/>
              <w:rPr>
                <w:rFonts w:cs="Tahoma"/>
                <w:b/>
                <w:bCs/>
              </w:rPr>
            </w:pPr>
          </w:p>
        </w:tc>
        <w:tc>
          <w:tcPr>
            <w:tcW w:w="1071" w:type="dxa"/>
            <w:gridSpan w:val="3"/>
            <w:tcBorders>
              <w:bottom w:val="single" w:sz="4" w:space="0" w:color="auto"/>
            </w:tcBorders>
          </w:tcPr>
          <w:p w14:paraId="673364D4" w14:textId="77777777" w:rsidR="004101BA" w:rsidRPr="00311E6C" w:rsidRDefault="004101BA" w:rsidP="00067965">
            <w:pPr>
              <w:spacing w:before="100" w:beforeAutospacing="1" w:after="100" w:afterAutospacing="1"/>
              <w:jc w:val="right"/>
              <w:rPr>
                <w:rFonts w:cs="Tahoma"/>
                <w:b/>
                <w:bCs/>
              </w:rPr>
            </w:pPr>
            <w:r w:rsidRPr="00311E6C">
              <w:rPr>
                <w:rFonts w:cs="Tahoma"/>
                <w:b/>
                <w:bCs/>
              </w:rPr>
              <w:t>kr.</w:t>
            </w:r>
          </w:p>
        </w:tc>
        <w:tc>
          <w:tcPr>
            <w:tcW w:w="277" w:type="dxa"/>
          </w:tcPr>
          <w:p w14:paraId="39AFF674" w14:textId="77777777" w:rsidR="004101BA" w:rsidRPr="00311E6C" w:rsidRDefault="004101BA" w:rsidP="00067965">
            <w:pPr>
              <w:spacing w:before="100" w:beforeAutospacing="1" w:after="100" w:afterAutospacing="1"/>
              <w:jc w:val="right"/>
              <w:rPr>
                <w:rFonts w:cs="Tahoma"/>
                <w:b/>
                <w:bCs/>
              </w:rPr>
            </w:pPr>
          </w:p>
        </w:tc>
        <w:tc>
          <w:tcPr>
            <w:tcW w:w="1072" w:type="dxa"/>
            <w:gridSpan w:val="3"/>
            <w:tcBorders>
              <w:bottom w:val="single" w:sz="4" w:space="0" w:color="auto"/>
            </w:tcBorders>
          </w:tcPr>
          <w:p w14:paraId="2E8E8706" w14:textId="77777777" w:rsidR="004101BA" w:rsidRPr="00311E6C" w:rsidRDefault="004101BA" w:rsidP="00067965">
            <w:pPr>
              <w:spacing w:before="100" w:beforeAutospacing="1" w:after="100" w:afterAutospacing="1"/>
              <w:jc w:val="right"/>
              <w:rPr>
                <w:rFonts w:cs="Tahoma"/>
                <w:b/>
                <w:bCs/>
              </w:rPr>
            </w:pPr>
            <w:r w:rsidRPr="00311E6C">
              <w:rPr>
                <w:rFonts w:cs="Tahoma"/>
                <w:b/>
                <w:bCs/>
              </w:rPr>
              <w:t>t.kr. eller kr.</w:t>
            </w:r>
          </w:p>
        </w:tc>
      </w:tr>
      <w:tr w:rsidR="00311E6C" w:rsidRPr="00311E6C" w14:paraId="6A62BADC" w14:textId="77777777" w:rsidTr="00DE3D2E">
        <w:trPr>
          <w:gridAfter w:val="1"/>
          <w:wAfter w:w="587" w:type="dxa"/>
        </w:trPr>
        <w:tc>
          <w:tcPr>
            <w:tcW w:w="732" w:type="dxa"/>
          </w:tcPr>
          <w:p w14:paraId="79281B9B" w14:textId="77777777" w:rsidR="004101BA" w:rsidRPr="00311E6C" w:rsidRDefault="004101BA" w:rsidP="00067965">
            <w:pPr>
              <w:spacing w:before="100" w:beforeAutospacing="1" w:after="100" w:afterAutospacing="1"/>
              <w:rPr>
                <w:rFonts w:cs="Tahoma"/>
                <w:b/>
                <w:bCs/>
              </w:rPr>
            </w:pPr>
            <w:r w:rsidRPr="00311E6C">
              <w:rPr>
                <w:rFonts w:cs="Tahoma"/>
                <w:b/>
                <w:bCs/>
              </w:rPr>
              <w:t>12</w:t>
            </w:r>
          </w:p>
        </w:tc>
        <w:tc>
          <w:tcPr>
            <w:tcW w:w="276" w:type="dxa"/>
          </w:tcPr>
          <w:p w14:paraId="12B81235" w14:textId="77777777" w:rsidR="004101BA" w:rsidRPr="00311E6C" w:rsidRDefault="004101BA" w:rsidP="00067965">
            <w:pPr>
              <w:spacing w:before="100" w:beforeAutospacing="1" w:after="100" w:afterAutospacing="1"/>
              <w:rPr>
                <w:rFonts w:cs="Tahoma"/>
                <w:b/>
                <w:bCs/>
              </w:rPr>
            </w:pPr>
          </w:p>
        </w:tc>
        <w:tc>
          <w:tcPr>
            <w:tcW w:w="5346" w:type="dxa"/>
            <w:gridSpan w:val="5"/>
          </w:tcPr>
          <w:p w14:paraId="3A9F2956" w14:textId="77777777" w:rsidR="004101BA" w:rsidRPr="00311E6C" w:rsidRDefault="004101BA" w:rsidP="00067965">
            <w:pPr>
              <w:spacing w:before="100" w:beforeAutospacing="1" w:after="100" w:afterAutospacing="1"/>
              <w:rPr>
                <w:rFonts w:cs="Tahoma"/>
                <w:b/>
                <w:bCs/>
              </w:rPr>
            </w:pPr>
            <w:r w:rsidRPr="00311E6C">
              <w:rPr>
                <w:rFonts w:cs="Tahoma"/>
                <w:b/>
                <w:bCs/>
              </w:rPr>
              <w:t>Finansielle anlægsaktiver</w:t>
            </w:r>
          </w:p>
        </w:tc>
        <w:tc>
          <w:tcPr>
            <w:tcW w:w="277" w:type="dxa"/>
          </w:tcPr>
          <w:p w14:paraId="070196EC" w14:textId="77777777" w:rsidR="004101BA" w:rsidRPr="00311E6C" w:rsidRDefault="004101BA" w:rsidP="00067965">
            <w:pPr>
              <w:spacing w:before="100" w:beforeAutospacing="1" w:after="100" w:afterAutospacing="1"/>
              <w:jc w:val="right"/>
              <w:rPr>
                <w:rFonts w:cs="Tahoma"/>
                <w:b/>
                <w:bCs/>
              </w:rPr>
            </w:pPr>
          </w:p>
        </w:tc>
        <w:tc>
          <w:tcPr>
            <w:tcW w:w="1071" w:type="dxa"/>
            <w:gridSpan w:val="3"/>
          </w:tcPr>
          <w:p w14:paraId="63078492" w14:textId="77777777" w:rsidR="004101BA" w:rsidRPr="00311E6C" w:rsidRDefault="004101BA" w:rsidP="00067965">
            <w:pPr>
              <w:spacing w:before="100" w:beforeAutospacing="1" w:after="100" w:afterAutospacing="1"/>
              <w:jc w:val="right"/>
              <w:rPr>
                <w:rFonts w:cs="Tahoma"/>
                <w:bCs/>
              </w:rPr>
            </w:pPr>
          </w:p>
        </w:tc>
        <w:tc>
          <w:tcPr>
            <w:tcW w:w="277" w:type="dxa"/>
          </w:tcPr>
          <w:p w14:paraId="3275AEA8" w14:textId="77777777" w:rsidR="004101BA" w:rsidRPr="00311E6C" w:rsidRDefault="004101BA" w:rsidP="00067965">
            <w:pPr>
              <w:spacing w:before="100" w:beforeAutospacing="1" w:after="100" w:afterAutospacing="1"/>
              <w:jc w:val="right"/>
              <w:rPr>
                <w:rFonts w:cs="Tahoma"/>
                <w:bCs/>
              </w:rPr>
            </w:pPr>
          </w:p>
        </w:tc>
        <w:tc>
          <w:tcPr>
            <w:tcW w:w="1072" w:type="dxa"/>
            <w:gridSpan w:val="3"/>
          </w:tcPr>
          <w:p w14:paraId="67BA1FCC" w14:textId="77777777" w:rsidR="004101BA" w:rsidRPr="00311E6C" w:rsidRDefault="004101BA" w:rsidP="00067965">
            <w:pPr>
              <w:spacing w:before="100" w:beforeAutospacing="1" w:after="100" w:afterAutospacing="1"/>
              <w:jc w:val="right"/>
              <w:rPr>
                <w:rFonts w:cs="Tahoma"/>
                <w:bCs/>
              </w:rPr>
            </w:pPr>
          </w:p>
        </w:tc>
      </w:tr>
      <w:tr w:rsidR="00311E6C" w:rsidRPr="00311E6C" w14:paraId="707FD640" w14:textId="77777777" w:rsidTr="00DE3D2E">
        <w:trPr>
          <w:gridAfter w:val="1"/>
          <w:wAfter w:w="587" w:type="dxa"/>
        </w:trPr>
        <w:tc>
          <w:tcPr>
            <w:tcW w:w="732" w:type="dxa"/>
          </w:tcPr>
          <w:p w14:paraId="1BC94BD4" w14:textId="77777777" w:rsidR="004101BA" w:rsidRPr="00311E6C" w:rsidRDefault="004101BA" w:rsidP="00067965">
            <w:pPr>
              <w:spacing w:before="100" w:beforeAutospacing="1" w:after="100" w:afterAutospacing="1"/>
              <w:rPr>
                <w:rFonts w:cs="Tahoma"/>
                <w:b/>
                <w:bCs/>
              </w:rPr>
            </w:pPr>
          </w:p>
        </w:tc>
        <w:tc>
          <w:tcPr>
            <w:tcW w:w="276" w:type="dxa"/>
          </w:tcPr>
          <w:p w14:paraId="146EBDA4" w14:textId="77777777" w:rsidR="004101BA" w:rsidRPr="00311E6C" w:rsidDel="00DB5B44" w:rsidRDefault="004101BA" w:rsidP="00067965">
            <w:pPr>
              <w:spacing w:before="100" w:beforeAutospacing="1" w:after="100" w:afterAutospacing="1"/>
              <w:rPr>
                <w:rFonts w:cs="Tahoma"/>
              </w:rPr>
            </w:pPr>
          </w:p>
        </w:tc>
        <w:tc>
          <w:tcPr>
            <w:tcW w:w="5346" w:type="dxa"/>
            <w:gridSpan w:val="5"/>
          </w:tcPr>
          <w:p w14:paraId="776DEF57" w14:textId="77777777" w:rsidR="004101BA" w:rsidRPr="00311E6C" w:rsidDel="00DB5B44" w:rsidRDefault="004101BA" w:rsidP="00067965">
            <w:pPr>
              <w:spacing w:before="100" w:beforeAutospacing="1" w:after="100" w:afterAutospacing="1"/>
              <w:rPr>
                <w:rFonts w:cs="Tahoma"/>
              </w:rPr>
            </w:pPr>
          </w:p>
        </w:tc>
        <w:tc>
          <w:tcPr>
            <w:tcW w:w="277" w:type="dxa"/>
          </w:tcPr>
          <w:p w14:paraId="4F83CBFC" w14:textId="77777777" w:rsidR="004101BA" w:rsidRPr="00311E6C" w:rsidRDefault="004101BA" w:rsidP="00067965">
            <w:pPr>
              <w:spacing w:before="100" w:beforeAutospacing="1" w:after="100" w:afterAutospacing="1"/>
              <w:jc w:val="right"/>
              <w:rPr>
                <w:rFonts w:cs="Tahoma"/>
                <w:b/>
                <w:bCs/>
              </w:rPr>
            </w:pPr>
          </w:p>
        </w:tc>
        <w:tc>
          <w:tcPr>
            <w:tcW w:w="1071" w:type="dxa"/>
            <w:gridSpan w:val="3"/>
          </w:tcPr>
          <w:p w14:paraId="0E356FDF" w14:textId="77777777" w:rsidR="004101BA" w:rsidRPr="00311E6C" w:rsidRDefault="004101BA" w:rsidP="00067965">
            <w:pPr>
              <w:spacing w:before="100" w:beforeAutospacing="1" w:after="100" w:afterAutospacing="1"/>
              <w:jc w:val="right"/>
              <w:rPr>
                <w:rFonts w:cs="Tahoma"/>
                <w:bCs/>
              </w:rPr>
            </w:pPr>
          </w:p>
        </w:tc>
        <w:tc>
          <w:tcPr>
            <w:tcW w:w="277" w:type="dxa"/>
          </w:tcPr>
          <w:p w14:paraId="33117203" w14:textId="77777777" w:rsidR="004101BA" w:rsidRPr="00311E6C" w:rsidRDefault="004101BA" w:rsidP="00067965">
            <w:pPr>
              <w:spacing w:before="100" w:beforeAutospacing="1" w:after="100" w:afterAutospacing="1"/>
              <w:jc w:val="right"/>
              <w:rPr>
                <w:rFonts w:cs="Tahoma"/>
                <w:bCs/>
              </w:rPr>
            </w:pPr>
          </w:p>
        </w:tc>
        <w:tc>
          <w:tcPr>
            <w:tcW w:w="1072" w:type="dxa"/>
            <w:gridSpan w:val="3"/>
          </w:tcPr>
          <w:p w14:paraId="3F4FB92D" w14:textId="77777777" w:rsidR="004101BA" w:rsidRPr="00311E6C" w:rsidRDefault="004101BA" w:rsidP="00067965">
            <w:pPr>
              <w:spacing w:before="100" w:beforeAutospacing="1" w:after="100" w:afterAutospacing="1"/>
              <w:jc w:val="right"/>
              <w:rPr>
                <w:rFonts w:cs="Tahoma"/>
                <w:bCs/>
              </w:rPr>
            </w:pPr>
          </w:p>
        </w:tc>
      </w:tr>
      <w:tr w:rsidR="00311E6C" w:rsidRPr="00311E6C" w14:paraId="709EF035" w14:textId="77777777" w:rsidTr="00DE3D2E">
        <w:trPr>
          <w:gridAfter w:val="1"/>
          <w:wAfter w:w="587" w:type="dxa"/>
        </w:trPr>
        <w:tc>
          <w:tcPr>
            <w:tcW w:w="732" w:type="dxa"/>
          </w:tcPr>
          <w:p w14:paraId="734B4C75" w14:textId="77777777" w:rsidR="004101BA" w:rsidRPr="00311E6C" w:rsidRDefault="004101BA" w:rsidP="00067965">
            <w:pPr>
              <w:spacing w:before="100" w:beforeAutospacing="1" w:after="100" w:afterAutospacing="1"/>
              <w:rPr>
                <w:rFonts w:cs="Tahoma"/>
                <w:b/>
                <w:bCs/>
              </w:rPr>
            </w:pPr>
          </w:p>
        </w:tc>
        <w:tc>
          <w:tcPr>
            <w:tcW w:w="276" w:type="dxa"/>
          </w:tcPr>
          <w:p w14:paraId="2AC12468" w14:textId="77777777" w:rsidR="004101BA" w:rsidRPr="00311E6C" w:rsidDel="00DB5B44" w:rsidRDefault="004101BA" w:rsidP="00067965">
            <w:pPr>
              <w:spacing w:before="100" w:beforeAutospacing="1" w:after="100" w:afterAutospacing="1"/>
              <w:rPr>
                <w:rFonts w:cs="Tahoma"/>
              </w:rPr>
            </w:pPr>
          </w:p>
        </w:tc>
        <w:tc>
          <w:tcPr>
            <w:tcW w:w="5346" w:type="dxa"/>
            <w:gridSpan w:val="5"/>
          </w:tcPr>
          <w:p w14:paraId="4E9E8604" w14:textId="77777777" w:rsidR="004101BA" w:rsidRPr="00311E6C" w:rsidDel="00DB5B44" w:rsidRDefault="004101BA" w:rsidP="00067965">
            <w:pPr>
              <w:spacing w:before="100" w:beforeAutospacing="1" w:after="100" w:afterAutospacing="1"/>
              <w:rPr>
                <w:rFonts w:cs="Tahoma"/>
              </w:rPr>
            </w:pPr>
            <w:r w:rsidRPr="00311E6C">
              <w:rPr>
                <w:rFonts w:cs="Tahoma"/>
              </w:rPr>
              <w:t xml:space="preserve">Deposita </w:t>
            </w:r>
          </w:p>
        </w:tc>
        <w:tc>
          <w:tcPr>
            <w:tcW w:w="277" w:type="dxa"/>
          </w:tcPr>
          <w:p w14:paraId="3288384C" w14:textId="77777777" w:rsidR="004101BA" w:rsidRPr="00311E6C" w:rsidRDefault="004101BA" w:rsidP="00067965">
            <w:pPr>
              <w:spacing w:before="100" w:beforeAutospacing="1" w:after="100" w:afterAutospacing="1"/>
              <w:jc w:val="right"/>
              <w:rPr>
                <w:rFonts w:cs="Tahoma"/>
                <w:b/>
                <w:bCs/>
              </w:rPr>
            </w:pPr>
          </w:p>
        </w:tc>
        <w:tc>
          <w:tcPr>
            <w:tcW w:w="1071" w:type="dxa"/>
            <w:gridSpan w:val="3"/>
          </w:tcPr>
          <w:p w14:paraId="2EE48437" w14:textId="77777777" w:rsidR="004101BA" w:rsidRPr="00311E6C" w:rsidRDefault="004101BA" w:rsidP="00067965">
            <w:pPr>
              <w:spacing w:before="100" w:beforeAutospacing="1" w:after="100" w:afterAutospacing="1"/>
              <w:jc w:val="right"/>
              <w:rPr>
                <w:rFonts w:cs="Tahoma"/>
                <w:bCs/>
              </w:rPr>
            </w:pPr>
          </w:p>
        </w:tc>
        <w:tc>
          <w:tcPr>
            <w:tcW w:w="277" w:type="dxa"/>
          </w:tcPr>
          <w:p w14:paraId="0FB10C33" w14:textId="77777777" w:rsidR="004101BA" w:rsidRPr="00311E6C" w:rsidRDefault="004101BA" w:rsidP="00067965">
            <w:pPr>
              <w:spacing w:before="100" w:beforeAutospacing="1" w:after="100" w:afterAutospacing="1"/>
              <w:jc w:val="right"/>
              <w:rPr>
                <w:rFonts w:cs="Tahoma"/>
                <w:bCs/>
              </w:rPr>
            </w:pPr>
          </w:p>
        </w:tc>
        <w:tc>
          <w:tcPr>
            <w:tcW w:w="1072" w:type="dxa"/>
            <w:gridSpan w:val="3"/>
          </w:tcPr>
          <w:p w14:paraId="162DA851" w14:textId="77777777" w:rsidR="004101BA" w:rsidRPr="00311E6C" w:rsidRDefault="004101BA" w:rsidP="00067965">
            <w:pPr>
              <w:spacing w:before="100" w:beforeAutospacing="1" w:after="100" w:afterAutospacing="1"/>
              <w:jc w:val="right"/>
              <w:rPr>
                <w:rFonts w:cs="Tahoma"/>
                <w:bCs/>
              </w:rPr>
            </w:pPr>
          </w:p>
        </w:tc>
      </w:tr>
      <w:tr w:rsidR="00311E6C" w:rsidRPr="00311E6C" w14:paraId="3C3EF728" w14:textId="77777777" w:rsidTr="00DE3D2E">
        <w:trPr>
          <w:gridAfter w:val="1"/>
          <w:wAfter w:w="587" w:type="dxa"/>
        </w:trPr>
        <w:tc>
          <w:tcPr>
            <w:tcW w:w="732" w:type="dxa"/>
          </w:tcPr>
          <w:p w14:paraId="1C7217B8" w14:textId="77777777" w:rsidR="004101BA" w:rsidRPr="00311E6C" w:rsidRDefault="004101BA" w:rsidP="00067965">
            <w:pPr>
              <w:spacing w:before="100" w:beforeAutospacing="1" w:after="100" w:afterAutospacing="1"/>
              <w:rPr>
                <w:rFonts w:cs="Tahoma"/>
                <w:b/>
                <w:bCs/>
              </w:rPr>
            </w:pPr>
          </w:p>
        </w:tc>
        <w:tc>
          <w:tcPr>
            <w:tcW w:w="276" w:type="dxa"/>
          </w:tcPr>
          <w:p w14:paraId="6004A810" w14:textId="77777777" w:rsidR="004101BA" w:rsidRPr="00311E6C" w:rsidDel="00DB5B44" w:rsidRDefault="004101BA" w:rsidP="00067965">
            <w:pPr>
              <w:spacing w:before="100" w:beforeAutospacing="1" w:after="100" w:afterAutospacing="1"/>
              <w:rPr>
                <w:rFonts w:cs="Tahoma"/>
              </w:rPr>
            </w:pPr>
          </w:p>
        </w:tc>
        <w:tc>
          <w:tcPr>
            <w:tcW w:w="5346" w:type="dxa"/>
            <w:gridSpan w:val="5"/>
          </w:tcPr>
          <w:p w14:paraId="2DB04CD3" w14:textId="77777777" w:rsidR="004101BA" w:rsidRPr="00311E6C" w:rsidRDefault="004101BA" w:rsidP="00067965">
            <w:pPr>
              <w:spacing w:before="100" w:beforeAutospacing="1" w:after="100" w:afterAutospacing="1"/>
              <w:rPr>
                <w:rFonts w:cs="Tahoma"/>
                <w:i/>
              </w:rPr>
            </w:pPr>
            <w:r w:rsidRPr="00311E6C">
              <w:rPr>
                <w:rFonts w:cs="Tahoma"/>
                <w:i/>
              </w:rPr>
              <w:t>Fx lejede lokaler.</w:t>
            </w:r>
          </w:p>
        </w:tc>
        <w:tc>
          <w:tcPr>
            <w:tcW w:w="277" w:type="dxa"/>
          </w:tcPr>
          <w:p w14:paraId="5F7FFA6A" w14:textId="77777777" w:rsidR="004101BA" w:rsidRPr="00311E6C" w:rsidRDefault="004101BA" w:rsidP="00067965">
            <w:pPr>
              <w:spacing w:before="100" w:beforeAutospacing="1" w:after="100" w:afterAutospacing="1"/>
              <w:jc w:val="right"/>
              <w:rPr>
                <w:rFonts w:cs="Tahoma"/>
                <w:b/>
                <w:bCs/>
              </w:rPr>
            </w:pPr>
          </w:p>
        </w:tc>
        <w:tc>
          <w:tcPr>
            <w:tcW w:w="1071" w:type="dxa"/>
            <w:gridSpan w:val="3"/>
          </w:tcPr>
          <w:p w14:paraId="4BB6A473" w14:textId="77777777" w:rsidR="004101BA" w:rsidRPr="00311E6C" w:rsidRDefault="004101BA" w:rsidP="00067965">
            <w:pPr>
              <w:spacing w:before="100" w:beforeAutospacing="1" w:after="100" w:afterAutospacing="1"/>
              <w:jc w:val="right"/>
              <w:rPr>
                <w:rFonts w:cs="Tahoma"/>
                <w:bCs/>
              </w:rPr>
            </w:pPr>
          </w:p>
        </w:tc>
        <w:tc>
          <w:tcPr>
            <w:tcW w:w="277" w:type="dxa"/>
          </w:tcPr>
          <w:p w14:paraId="38CFB7DA" w14:textId="77777777" w:rsidR="004101BA" w:rsidRPr="00311E6C" w:rsidRDefault="004101BA" w:rsidP="00067965">
            <w:pPr>
              <w:spacing w:before="100" w:beforeAutospacing="1" w:after="100" w:afterAutospacing="1"/>
              <w:jc w:val="right"/>
              <w:rPr>
                <w:rFonts w:cs="Tahoma"/>
                <w:bCs/>
              </w:rPr>
            </w:pPr>
          </w:p>
        </w:tc>
        <w:tc>
          <w:tcPr>
            <w:tcW w:w="1072" w:type="dxa"/>
            <w:gridSpan w:val="3"/>
          </w:tcPr>
          <w:p w14:paraId="13CD0B80" w14:textId="77777777" w:rsidR="004101BA" w:rsidRPr="00311E6C" w:rsidRDefault="004101BA" w:rsidP="00067965">
            <w:pPr>
              <w:spacing w:before="100" w:beforeAutospacing="1" w:after="100" w:afterAutospacing="1"/>
              <w:jc w:val="right"/>
              <w:rPr>
                <w:rFonts w:cs="Tahoma"/>
                <w:bCs/>
              </w:rPr>
            </w:pPr>
          </w:p>
        </w:tc>
      </w:tr>
      <w:tr w:rsidR="004101BA" w:rsidRPr="00311E6C" w14:paraId="1A0A530D" w14:textId="77777777" w:rsidTr="00DE3D2E">
        <w:trPr>
          <w:gridAfter w:val="1"/>
          <w:wAfter w:w="587" w:type="dxa"/>
        </w:trPr>
        <w:tc>
          <w:tcPr>
            <w:tcW w:w="732" w:type="dxa"/>
          </w:tcPr>
          <w:p w14:paraId="2890E20E" w14:textId="77777777" w:rsidR="004101BA" w:rsidRPr="00311E6C" w:rsidRDefault="004101BA" w:rsidP="00067965">
            <w:pPr>
              <w:spacing w:before="100" w:beforeAutospacing="1" w:after="100" w:afterAutospacing="1"/>
              <w:rPr>
                <w:rFonts w:cs="Tahoma"/>
                <w:b/>
                <w:bCs/>
              </w:rPr>
            </w:pPr>
          </w:p>
        </w:tc>
        <w:tc>
          <w:tcPr>
            <w:tcW w:w="276" w:type="dxa"/>
          </w:tcPr>
          <w:p w14:paraId="593D08E1" w14:textId="77777777" w:rsidR="004101BA" w:rsidRPr="00311E6C" w:rsidRDefault="004101BA" w:rsidP="00067965">
            <w:pPr>
              <w:spacing w:before="100" w:beforeAutospacing="1" w:after="100" w:afterAutospacing="1"/>
              <w:rPr>
                <w:rFonts w:cs="Tahoma"/>
                <w:b/>
                <w:bCs/>
              </w:rPr>
            </w:pPr>
          </w:p>
        </w:tc>
        <w:tc>
          <w:tcPr>
            <w:tcW w:w="5346" w:type="dxa"/>
            <w:gridSpan w:val="5"/>
          </w:tcPr>
          <w:p w14:paraId="158A78C2"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7" w:type="dxa"/>
          </w:tcPr>
          <w:p w14:paraId="7C4755DB" w14:textId="77777777" w:rsidR="004101BA" w:rsidRPr="00311E6C" w:rsidRDefault="004101BA" w:rsidP="00067965">
            <w:pPr>
              <w:spacing w:before="100" w:beforeAutospacing="1" w:after="100" w:afterAutospacing="1"/>
              <w:jc w:val="right"/>
              <w:rPr>
                <w:rFonts w:cs="Tahoma"/>
                <w:b/>
                <w:bCs/>
              </w:rPr>
            </w:pPr>
          </w:p>
        </w:tc>
        <w:tc>
          <w:tcPr>
            <w:tcW w:w="1071" w:type="dxa"/>
            <w:gridSpan w:val="3"/>
            <w:tcBorders>
              <w:top w:val="single" w:sz="4" w:space="0" w:color="auto"/>
              <w:bottom w:val="single" w:sz="4" w:space="0" w:color="auto"/>
            </w:tcBorders>
          </w:tcPr>
          <w:p w14:paraId="57B5B947" w14:textId="77777777" w:rsidR="004101BA" w:rsidRPr="00311E6C" w:rsidRDefault="004101BA" w:rsidP="00067965">
            <w:pPr>
              <w:spacing w:before="100" w:beforeAutospacing="1" w:after="100" w:afterAutospacing="1"/>
              <w:jc w:val="right"/>
              <w:rPr>
                <w:rFonts w:cs="Tahoma"/>
                <w:bCs/>
              </w:rPr>
            </w:pPr>
          </w:p>
        </w:tc>
        <w:tc>
          <w:tcPr>
            <w:tcW w:w="277" w:type="dxa"/>
          </w:tcPr>
          <w:p w14:paraId="7191C942" w14:textId="77777777" w:rsidR="004101BA" w:rsidRPr="00311E6C" w:rsidRDefault="004101BA" w:rsidP="00067965">
            <w:pPr>
              <w:spacing w:before="100" w:beforeAutospacing="1" w:after="100" w:afterAutospacing="1"/>
              <w:jc w:val="right"/>
              <w:rPr>
                <w:rFonts w:cs="Tahoma"/>
                <w:bCs/>
              </w:rPr>
            </w:pPr>
          </w:p>
        </w:tc>
        <w:tc>
          <w:tcPr>
            <w:tcW w:w="1072" w:type="dxa"/>
            <w:gridSpan w:val="3"/>
            <w:tcBorders>
              <w:top w:val="single" w:sz="4" w:space="0" w:color="auto"/>
              <w:bottom w:val="single" w:sz="4" w:space="0" w:color="auto"/>
            </w:tcBorders>
          </w:tcPr>
          <w:p w14:paraId="00E2DB79" w14:textId="77777777" w:rsidR="004101BA" w:rsidRPr="00311E6C" w:rsidRDefault="004101BA" w:rsidP="00067965">
            <w:pPr>
              <w:spacing w:before="100" w:beforeAutospacing="1" w:after="100" w:afterAutospacing="1"/>
              <w:jc w:val="right"/>
              <w:rPr>
                <w:rFonts w:cs="Tahoma"/>
                <w:bCs/>
              </w:rPr>
            </w:pPr>
          </w:p>
        </w:tc>
      </w:tr>
    </w:tbl>
    <w:p w14:paraId="1920E601" w14:textId="77777777" w:rsidR="004101BA" w:rsidRPr="00311E6C" w:rsidRDefault="004101BA" w:rsidP="004101BA">
      <w:pPr>
        <w:spacing w:before="100" w:beforeAutospacing="1" w:after="100" w:afterAutospacing="1"/>
        <w:rPr>
          <w:rFonts w:cs="Tahoma"/>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2B3CBC98" w14:textId="77777777" w:rsidTr="00067965">
        <w:tc>
          <w:tcPr>
            <w:tcW w:w="680" w:type="dxa"/>
          </w:tcPr>
          <w:p w14:paraId="1E246FE5" w14:textId="77777777" w:rsidR="004101BA" w:rsidRPr="00311E6C" w:rsidRDefault="004101BA" w:rsidP="00067965">
            <w:pPr>
              <w:spacing w:before="100" w:beforeAutospacing="1" w:after="100" w:afterAutospacing="1"/>
              <w:rPr>
                <w:rFonts w:cs="Tahoma"/>
                <w:b/>
                <w:bCs/>
              </w:rPr>
            </w:pPr>
            <w:r w:rsidRPr="00311E6C">
              <w:rPr>
                <w:rFonts w:cs="Tahoma"/>
                <w:b/>
                <w:bCs/>
              </w:rPr>
              <w:t>13</w:t>
            </w:r>
          </w:p>
        </w:tc>
        <w:tc>
          <w:tcPr>
            <w:tcW w:w="278" w:type="dxa"/>
          </w:tcPr>
          <w:p w14:paraId="76E576DF" w14:textId="77777777" w:rsidR="004101BA" w:rsidRPr="00311E6C" w:rsidRDefault="004101BA" w:rsidP="00067965">
            <w:pPr>
              <w:spacing w:before="100" w:beforeAutospacing="1" w:after="100" w:afterAutospacing="1"/>
              <w:rPr>
                <w:rFonts w:cs="Tahoma"/>
                <w:b/>
                <w:bCs/>
              </w:rPr>
            </w:pPr>
          </w:p>
        </w:tc>
        <w:tc>
          <w:tcPr>
            <w:tcW w:w="5392" w:type="dxa"/>
          </w:tcPr>
          <w:p w14:paraId="5C0E46ED" w14:textId="77777777" w:rsidR="004101BA" w:rsidRPr="00311E6C" w:rsidRDefault="004101BA" w:rsidP="00067965">
            <w:pPr>
              <w:spacing w:before="100" w:beforeAutospacing="1" w:after="100" w:afterAutospacing="1"/>
              <w:rPr>
                <w:rFonts w:cs="Tahoma"/>
                <w:b/>
                <w:bCs/>
              </w:rPr>
            </w:pPr>
            <w:r w:rsidRPr="00311E6C">
              <w:rPr>
                <w:rFonts w:cs="Tahoma"/>
                <w:b/>
                <w:bCs/>
              </w:rPr>
              <w:t>Tilgodehavender</w:t>
            </w:r>
          </w:p>
        </w:tc>
        <w:tc>
          <w:tcPr>
            <w:tcW w:w="278" w:type="dxa"/>
          </w:tcPr>
          <w:p w14:paraId="2AC3E890" w14:textId="77777777" w:rsidR="004101BA" w:rsidRPr="00311E6C" w:rsidRDefault="004101BA" w:rsidP="00067965">
            <w:pPr>
              <w:spacing w:before="100" w:beforeAutospacing="1" w:after="100" w:afterAutospacing="1"/>
              <w:jc w:val="right"/>
              <w:rPr>
                <w:rFonts w:cs="Tahoma"/>
                <w:b/>
                <w:bCs/>
              </w:rPr>
            </w:pPr>
          </w:p>
        </w:tc>
        <w:tc>
          <w:tcPr>
            <w:tcW w:w="1077" w:type="dxa"/>
          </w:tcPr>
          <w:p w14:paraId="38BD9675" w14:textId="77777777" w:rsidR="004101BA" w:rsidRPr="00311E6C" w:rsidRDefault="004101BA" w:rsidP="00067965">
            <w:pPr>
              <w:spacing w:before="100" w:beforeAutospacing="1" w:after="100" w:afterAutospacing="1"/>
              <w:jc w:val="right"/>
              <w:rPr>
                <w:rFonts w:cs="Tahoma"/>
                <w:bCs/>
              </w:rPr>
            </w:pPr>
          </w:p>
        </w:tc>
        <w:tc>
          <w:tcPr>
            <w:tcW w:w="278" w:type="dxa"/>
          </w:tcPr>
          <w:p w14:paraId="5C41DE8B" w14:textId="77777777" w:rsidR="004101BA" w:rsidRPr="00311E6C" w:rsidRDefault="004101BA" w:rsidP="00067965">
            <w:pPr>
              <w:spacing w:before="100" w:beforeAutospacing="1" w:after="100" w:afterAutospacing="1"/>
              <w:jc w:val="right"/>
              <w:rPr>
                <w:rFonts w:cs="Tahoma"/>
                <w:bCs/>
              </w:rPr>
            </w:pPr>
          </w:p>
        </w:tc>
        <w:tc>
          <w:tcPr>
            <w:tcW w:w="1077" w:type="dxa"/>
          </w:tcPr>
          <w:p w14:paraId="660364BE" w14:textId="77777777" w:rsidR="004101BA" w:rsidRPr="00311E6C" w:rsidRDefault="004101BA" w:rsidP="00067965">
            <w:pPr>
              <w:spacing w:before="100" w:beforeAutospacing="1" w:after="100" w:afterAutospacing="1"/>
              <w:jc w:val="right"/>
              <w:rPr>
                <w:rFonts w:cs="Tahoma"/>
                <w:bCs/>
              </w:rPr>
            </w:pPr>
          </w:p>
        </w:tc>
      </w:tr>
      <w:tr w:rsidR="00311E6C" w:rsidRPr="00311E6C" w14:paraId="2B0E5EA8" w14:textId="77777777" w:rsidTr="00067965">
        <w:trPr>
          <w:trHeight w:val="358"/>
        </w:trPr>
        <w:tc>
          <w:tcPr>
            <w:tcW w:w="680" w:type="dxa"/>
          </w:tcPr>
          <w:p w14:paraId="541BD874" w14:textId="77777777" w:rsidR="004101BA" w:rsidRPr="00311E6C" w:rsidRDefault="004101BA" w:rsidP="00067965">
            <w:pPr>
              <w:spacing w:before="100" w:beforeAutospacing="1" w:after="100" w:afterAutospacing="1"/>
              <w:rPr>
                <w:rFonts w:cs="Tahoma"/>
                <w:b/>
                <w:bCs/>
              </w:rPr>
            </w:pPr>
          </w:p>
        </w:tc>
        <w:tc>
          <w:tcPr>
            <w:tcW w:w="278" w:type="dxa"/>
          </w:tcPr>
          <w:p w14:paraId="4B4BADAF" w14:textId="77777777" w:rsidR="004101BA" w:rsidRPr="00311E6C" w:rsidRDefault="004101BA" w:rsidP="00067965">
            <w:pPr>
              <w:spacing w:before="100" w:beforeAutospacing="1" w:after="100" w:afterAutospacing="1"/>
              <w:rPr>
                <w:rFonts w:cs="Tahoma"/>
              </w:rPr>
            </w:pPr>
          </w:p>
        </w:tc>
        <w:tc>
          <w:tcPr>
            <w:tcW w:w="5392" w:type="dxa"/>
          </w:tcPr>
          <w:p w14:paraId="315300B8" w14:textId="77777777" w:rsidR="004101BA" w:rsidRPr="00311E6C" w:rsidDel="00DB5B44" w:rsidRDefault="004101BA" w:rsidP="00067965">
            <w:pPr>
              <w:spacing w:before="100" w:beforeAutospacing="1" w:after="100" w:afterAutospacing="1"/>
              <w:rPr>
                <w:rFonts w:cs="Tahoma"/>
              </w:rPr>
            </w:pPr>
            <w:r w:rsidRPr="00311E6C">
              <w:rPr>
                <w:rFonts w:cs="Tahoma"/>
              </w:rPr>
              <w:t xml:space="preserve">Mellemregning med ministeriet </w:t>
            </w:r>
            <w:r w:rsidRPr="00311E6C">
              <w:rPr>
                <w:rFonts w:cs="Tahoma"/>
                <w:i/>
              </w:rPr>
              <w:t>(statstilskud)</w:t>
            </w:r>
          </w:p>
        </w:tc>
        <w:tc>
          <w:tcPr>
            <w:tcW w:w="278" w:type="dxa"/>
          </w:tcPr>
          <w:p w14:paraId="584F6D22" w14:textId="77777777" w:rsidR="004101BA" w:rsidRPr="00311E6C" w:rsidRDefault="004101BA" w:rsidP="00067965">
            <w:pPr>
              <w:spacing w:before="100" w:beforeAutospacing="1" w:after="100" w:afterAutospacing="1"/>
              <w:jc w:val="right"/>
              <w:rPr>
                <w:rFonts w:cs="Tahoma"/>
                <w:b/>
                <w:bCs/>
              </w:rPr>
            </w:pPr>
          </w:p>
        </w:tc>
        <w:tc>
          <w:tcPr>
            <w:tcW w:w="1077" w:type="dxa"/>
          </w:tcPr>
          <w:p w14:paraId="7A1A8678" w14:textId="77777777" w:rsidR="004101BA" w:rsidRPr="00311E6C" w:rsidRDefault="004101BA" w:rsidP="00067965">
            <w:pPr>
              <w:spacing w:before="100" w:beforeAutospacing="1" w:after="100" w:afterAutospacing="1"/>
              <w:jc w:val="right"/>
              <w:rPr>
                <w:rFonts w:cs="Tahoma"/>
                <w:bCs/>
              </w:rPr>
            </w:pPr>
          </w:p>
        </w:tc>
        <w:tc>
          <w:tcPr>
            <w:tcW w:w="278" w:type="dxa"/>
          </w:tcPr>
          <w:p w14:paraId="66A5909E" w14:textId="77777777" w:rsidR="004101BA" w:rsidRPr="00311E6C" w:rsidRDefault="004101BA" w:rsidP="00067965">
            <w:pPr>
              <w:spacing w:before="100" w:beforeAutospacing="1" w:after="100" w:afterAutospacing="1"/>
              <w:jc w:val="right"/>
              <w:rPr>
                <w:rFonts w:cs="Tahoma"/>
                <w:bCs/>
              </w:rPr>
            </w:pPr>
          </w:p>
        </w:tc>
        <w:tc>
          <w:tcPr>
            <w:tcW w:w="1077" w:type="dxa"/>
          </w:tcPr>
          <w:p w14:paraId="78A9F44E" w14:textId="77777777" w:rsidR="004101BA" w:rsidRPr="00311E6C" w:rsidRDefault="004101BA" w:rsidP="00067965">
            <w:pPr>
              <w:spacing w:before="100" w:beforeAutospacing="1" w:after="100" w:afterAutospacing="1"/>
              <w:jc w:val="right"/>
              <w:rPr>
                <w:rFonts w:cs="Tahoma"/>
                <w:bCs/>
              </w:rPr>
            </w:pPr>
          </w:p>
        </w:tc>
      </w:tr>
      <w:tr w:rsidR="00311E6C" w:rsidRPr="00311E6C" w14:paraId="0C598DEC" w14:textId="77777777" w:rsidTr="00067965">
        <w:tc>
          <w:tcPr>
            <w:tcW w:w="680" w:type="dxa"/>
          </w:tcPr>
          <w:p w14:paraId="61521258" w14:textId="77777777" w:rsidR="004101BA" w:rsidRPr="00311E6C" w:rsidRDefault="004101BA" w:rsidP="00067965">
            <w:pPr>
              <w:spacing w:before="100" w:beforeAutospacing="1" w:after="100" w:afterAutospacing="1"/>
              <w:rPr>
                <w:rFonts w:cs="Tahoma"/>
                <w:b/>
                <w:bCs/>
              </w:rPr>
            </w:pPr>
          </w:p>
        </w:tc>
        <w:tc>
          <w:tcPr>
            <w:tcW w:w="278" w:type="dxa"/>
          </w:tcPr>
          <w:p w14:paraId="2496A678" w14:textId="77777777" w:rsidR="004101BA" w:rsidRPr="00311E6C" w:rsidRDefault="004101BA" w:rsidP="00067965">
            <w:pPr>
              <w:spacing w:before="100" w:beforeAutospacing="1" w:after="100" w:afterAutospacing="1"/>
              <w:rPr>
                <w:rFonts w:cs="Tahoma"/>
              </w:rPr>
            </w:pPr>
          </w:p>
        </w:tc>
        <w:tc>
          <w:tcPr>
            <w:tcW w:w="5392" w:type="dxa"/>
          </w:tcPr>
          <w:p w14:paraId="427CFDAB" w14:textId="5CD78658" w:rsidR="004101BA" w:rsidRPr="00311E6C" w:rsidRDefault="004101BA" w:rsidP="00B61DC5">
            <w:pPr>
              <w:spacing w:before="100" w:beforeAutospacing="1" w:after="100" w:afterAutospacing="1"/>
              <w:rPr>
                <w:rFonts w:cs="Tahoma"/>
              </w:rPr>
            </w:pPr>
            <w:r w:rsidRPr="00311E6C">
              <w:rPr>
                <w:rFonts w:cs="Tahoma"/>
              </w:rPr>
              <w:t>Tilgodehavende lønrefusioner kommunen og andre</w:t>
            </w:r>
          </w:p>
        </w:tc>
        <w:tc>
          <w:tcPr>
            <w:tcW w:w="278" w:type="dxa"/>
          </w:tcPr>
          <w:p w14:paraId="501C6C2D" w14:textId="77777777" w:rsidR="004101BA" w:rsidRPr="00311E6C" w:rsidRDefault="004101BA" w:rsidP="00067965">
            <w:pPr>
              <w:spacing w:before="100" w:beforeAutospacing="1" w:after="100" w:afterAutospacing="1"/>
              <w:jc w:val="right"/>
              <w:rPr>
                <w:rFonts w:cs="Tahoma"/>
                <w:b/>
                <w:bCs/>
              </w:rPr>
            </w:pPr>
          </w:p>
        </w:tc>
        <w:tc>
          <w:tcPr>
            <w:tcW w:w="1077" w:type="dxa"/>
          </w:tcPr>
          <w:p w14:paraId="6D6ED921" w14:textId="77777777" w:rsidR="004101BA" w:rsidRPr="00311E6C" w:rsidRDefault="004101BA" w:rsidP="00067965">
            <w:pPr>
              <w:spacing w:before="100" w:beforeAutospacing="1" w:after="100" w:afterAutospacing="1"/>
              <w:jc w:val="right"/>
              <w:rPr>
                <w:rFonts w:cs="Tahoma"/>
                <w:bCs/>
              </w:rPr>
            </w:pPr>
          </w:p>
        </w:tc>
        <w:tc>
          <w:tcPr>
            <w:tcW w:w="278" w:type="dxa"/>
          </w:tcPr>
          <w:p w14:paraId="508CBE93" w14:textId="77777777" w:rsidR="004101BA" w:rsidRPr="00311E6C" w:rsidRDefault="004101BA" w:rsidP="00067965">
            <w:pPr>
              <w:spacing w:before="100" w:beforeAutospacing="1" w:after="100" w:afterAutospacing="1"/>
              <w:jc w:val="right"/>
              <w:rPr>
                <w:rFonts w:cs="Tahoma"/>
                <w:bCs/>
              </w:rPr>
            </w:pPr>
          </w:p>
        </w:tc>
        <w:tc>
          <w:tcPr>
            <w:tcW w:w="1077" w:type="dxa"/>
          </w:tcPr>
          <w:p w14:paraId="4277E358" w14:textId="77777777" w:rsidR="004101BA" w:rsidRPr="00311E6C" w:rsidRDefault="004101BA" w:rsidP="00067965">
            <w:pPr>
              <w:spacing w:before="100" w:beforeAutospacing="1" w:after="100" w:afterAutospacing="1"/>
              <w:jc w:val="right"/>
              <w:rPr>
                <w:rFonts w:cs="Tahoma"/>
                <w:bCs/>
              </w:rPr>
            </w:pPr>
          </w:p>
        </w:tc>
      </w:tr>
      <w:tr w:rsidR="00311E6C" w:rsidRPr="00311E6C" w14:paraId="377B853B" w14:textId="77777777" w:rsidTr="00067965">
        <w:tc>
          <w:tcPr>
            <w:tcW w:w="680" w:type="dxa"/>
          </w:tcPr>
          <w:p w14:paraId="62A6603D" w14:textId="77777777" w:rsidR="004101BA" w:rsidRPr="00311E6C" w:rsidRDefault="004101BA" w:rsidP="00067965">
            <w:pPr>
              <w:spacing w:before="100" w:beforeAutospacing="1" w:after="100" w:afterAutospacing="1"/>
              <w:rPr>
                <w:rFonts w:cs="Tahoma"/>
                <w:b/>
                <w:bCs/>
              </w:rPr>
            </w:pPr>
          </w:p>
        </w:tc>
        <w:tc>
          <w:tcPr>
            <w:tcW w:w="278" w:type="dxa"/>
          </w:tcPr>
          <w:p w14:paraId="23C6E545" w14:textId="77777777" w:rsidR="004101BA" w:rsidRPr="00311E6C" w:rsidRDefault="004101BA" w:rsidP="00067965">
            <w:pPr>
              <w:spacing w:before="100" w:beforeAutospacing="1" w:after="100" w:afterAutospacing="1"/>
              <w:rPr>
                <w:rFonts w:cs="Tahoma"/>
              </w:rPr>
            </w:pPr>
          </w:p>
        </w:tc>
        <w:tc>
          <w:tcPr>
            <w:tcW w:w="5392" w:type="dxa"/>
          </w:tcPr>
          <w:p w14:paraId="20564B21" w14:textId="77777777" w:rsidR="004101BA" w:rsidRPr="00311E6C" w:rsidRDefault="004101BA" w:rsidP="00067965">
            <w:pPr>
              <w:spacing w:before="100" w:beforeAutospacing="1" w:after="100" w:afterAutospacing="1"/>
              <w:rPr>
                <w:rFonts w:cs="Tahoma"/>
              </w:rPr>
            </w:pPr>
            <w:r w:rsidRPr="00311E6C">
              <w:rPr>
                <w:rFonts w:cs="Tahoma"/>
              </w:rPr>
              <w:t>Andre tilgodehavender</w:t>
            </w:r>
          </w:p>
        </w:tc>
        <w:tc>
          <w:tcPr>
            <w:tcW w:w="278" w:type="dxa"/>
          </w:tcPr>
          <w:p w14:paraId="298CFA45"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2069F545" w14:textId="77777777" w:rsidR="004101BA" w:rsidRPr="00311E6C" w:rsidRDefault="004101BA" w:rsidP="00067965">
            <w:pPr>
              <w:spacing w:before="100" w:beforeAutospacing="1" w:after="100" w:afterAutospacing="1"/>
              <w:jc w:val="right"/>
              <w:rPr>
                <w:rFonts w:cs="Tahoma"/>
                <w:bCs/>
              </w:rPr>
            </w:pPr>
          </w:p>
        </w:tc>
        <w:tc>
          <w:tcPr>
            <w:tcW w:w="278" w:type="dxa"/>
          </w:tcPr>
          <w:p w14:paraId="1BF3277E"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5A3ED4EE" w14:textId="77777777" w:rsidR="004101BA" w:rsidRPr="00311E6C" w:rsidRDefault="004101BA" w:rsidP="00067965">
            <w:pPr>
              <w:spacing w:before="100" w:beforeAutospacing="1" w:after="100" w:afterAutospacing="1"/>
              <w:jc w:val="right"/>
              <w:rPr>
                <w:rFonts w:cs="Tahoma"/>
                <w:bCs/>
              </w:rPr>
            </w:pPr>
          </w:p>
        </w:tc>
      </w:tr>
      <w:tr w:rsidR="004101BA" w:rsidRPr="00311E6C" w14:paraId="4AE71108" w14:textId="77777777" w:rsidTr="00067965">
        <w:tc>
          <w:tcPr>
            <w:tcW w:w="680" w:type="dxa"/>
          </w:tcPr>
          <w:p w14:paraId="18B2E8F3" w14:textId="77777777" w:rsidR="004101BA" w:rsidRPr="00311E6C" w:rsidRDefault="004101BA" w:rsidP="00067965">
            <w:pPr>
              <w:spacing w:before="100" w:beforeAutospacing="1" w:after="100" w:afterAutospacing="1"/>
              <w:rPr>
                <w:rFonts w:cs="Tahoma"/>
                <w:b/>
                <w:bCs/>
              </w:rPr>
            </w:pPr>
          </w:p>
        </w:tc>
        <w:tc>
          <w:tcPr>
            <w:tcW w:w="278" w:type="dxa"/>
          </w:tcPr>
          <w:p w14:paraId="229F74D1" w14:textId="77777777" w:rsidR="004101BA" w:rsidRPr="00311E6C" w:rsidRDefault="004101BA" w:rsidP="00067965">
            <w:pPr>
              <w:spacing w:before="100" w:beforeAutospacing="1" w:after="100" w:afterAutospacing="1"/>
              <w:rPr>
                <w:rFonts w:cs="Tahoma"/>
                <w:b/>
                <w:bCs/>
              </w:rPr>
            </w:pPr>
          </w:p>
        </w:tc>
        <w:tc>
          <w:tcPr>
            <w:tcW w:w="5392" w:type="dxa"/>
          </w:tcPr>
          <w:p w14:paraId="5A5134CA"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tcPr>
          <w:p w14:paraId="7863126E"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0BC6F921" w14:textId="77777777" w:rsidR="004101BA" w:rsidRPr="00311E6C" w:rsidRDefault="004101BA" w:rsidP="00067965">
            <w:pPr>
              <w:spacing w:before="100" w:beforeAutospacing="1" w:after="100" w:afterAutospacing="1"/>
              <w:jc w:val="right"/>
              <w:rPr>
                <w:rFonts w:cs="Tahoma"/>
                <w:bCs/>
              </w:rPr>
            </w:pPr>
          </w:p>
        </w:tc>
        <w:tc>
          <w:tcPr>
            <w:tcW w:w="278" w:type="dxa"/>
          </w:tcPr>
          <w:p w14:paraId="6B502181"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7C224CBE" w14:textId="77777777" w:rsidR="004101BA" w:rsidRPr="00311E6C" w:rsidRDefault="004101BA" w:rsidP="00067965">
            <w:pPr>
              <w:spacing w:before="100" w:beforeAutospacing="1" w:after="100" w:afterAutospacing="1"/>
              <w:jc w:val="right"/>
              <w:rPr>
                <w:rFonts w:cs="Tahoma"/>
                <w:bCs/>
              </w:rPr>
            </w:pPr>
          </w:p>
        </w:tc>
      </w:tr>
    </w:tbl>
    <w:p w14:paraId="1D852B10"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78"/>
        <w:gridCol w:w="5392"/>
        <w:gridCol w:w="278"/>
        <w:gridCol w:w="1077"/>
        <w:gridCol w:w="278"/>
        <w:gridCol w:w="1077"/>
      </w:tblGrid>
      <w:tr w:rsidR="00311E6C" w:rsidRPr="00311E6C" w14:paraId="74D44D2B" w14:textId="77777777" w:rsidTr="00067965">
        <w:tc>
          <w:tcPr>
            <w:tcW w:w="675" w:type="dxa"/>
          </w:tcPr>
          <w:p w14:paraId="18D1BF69" w14:textId="77777777" w:rsidR="004101BA" w:rsidRPr="00311E6C" w:rsidRDefault="004101BA" w:rsidP="00067965">
            <w:pPr>
              <w:spacing w:before="100" w:beforeAutospacing="1" w:after="100" w:afterAutospacing="1"/>
              <w:rPr>
                <w:rFonts w:cs="Tahoma"/>
                <w:b/>
                <w:bCs/>
              </w:rPr>
            </w:pPr>
            <w:r w:rsidRPr="00311E6C">
              <w:rPr>
                <w:rFonts w:cs="Tahoma"/>
                <w:b/>
                <w:bCs/>
              </w:rPr>
              <w:t>14</w:t>
            </w:r>
          </w:p>
        </w:tc>
        <w:tc>
          <w:tcPr>
            <w:tcW w:w="278" w:type="dxa"/>
          </w:tcPr>
          <w:p w14:paraId="41A8D445" w14:textId="77777777" w:rsidR="004101BA" w:rsidRPr="00311E6C" w:rsidRDefault="004101BA" w:rsidP="00067965">
            <w:pPr>
              <w:spacing w:before="100" w:beforeAutospacing="1" w:after="100" w:afterAutospacing="1"/>
              <w:rPr>
                <w:rFonts w:cs="Tahoma"/>
                <w:b/>
                <w:bCs/>
              </w:rPr>
            </w:pPr>
          </w:p>
        </w:tc>
        <w:tc>
          <w:tcPr>
            <w:tcW w:w="5392" w:type="dxa"/>
          </w:tcPr>
          <w:p w14:paraId="04E42C98" w14:textId="77777777" w:rsidR="004101BA" w:rsidRPr="00311E6C" w:rsidRDefault="004101BA" w:rsidP="00067965">
            <w:pPr>
              <w:spacing w:before="100" w:beforeAutospacing="1" w:after="100" w:afterAutospacing="1"/>
              <w:rPr>
                <w:rFonts w:cs="Tahoma"/>
                <w:b/>
                <w:bCs/>
              </w:rPr>
            </w:pPr>
            <w:r w:rsidRPr="00311E6C">
              <w:rPr>
                <w:rFonts w:cs="Tahoma"/>
                <w:b/>
                <w:bCs/>
              </w:rPr>
              <w:t>Periodeafgrænsningsposter (omkostninger)</w:t>
            </w:r>
          </w:p>
        </w:tc>
        <w:tc>
          <w:tcPr>
            <w:tcW w:w="278" w:type="dxa"/>
          </w:tcPr>
          <w:p w14:paraId="408F684F" w14:textId="77777777" w:rsidR="004101BA" w:rsidRPr="00311E6C" w:rsidRDefault="004101BA" w:rsidP="00067965">
            <w:pPr>
              <w:spacing w:before="100" w:beforeAutospacing="1" w:after="100" w:afterAutospacing="1"/>
              <w:jc w:val="right"/>
              <w:rPr>
                <w:rFonts w:cs="Tahoma"/>
                <w:b/>
                <w:bCs/>
              </w:rPr>
            </w:pPr>
          </w:p>
        </w:tc>
        <w:tc>
          <w:tcPr>
            <w:tcW w:w="1077" w:type="dxa"/>
          </w:tcPr>
          <w:p w14:paraId="58A1752A" w14:textId="77777777" w:rsidR="004101BA" w:rsidRPr="00311E6C" w:rsidRDefault="004101BA" w:rsidP="00067965">
            <w:pPr>
              <w:spacing w:before="100" w:beforeAutospacing="1" w:after="100" w:afterAutospacing="1"/>
              <w:jc w:val="right"/>
              <w:rPr>
                <w:rFonts w:cs="Tahoma"/>
                <w:bCs/>
              </w:rPr>
            </w:pPr>
          </w:p>
        </w:tc>
        <w:tc>
          <w:tcPr>
            <w:tcW w:w="278" w:type="dxa"/>
          </w:tcPr>
          <w:p w14:paraId="4518BDA0" w14:textId="77777777" w:rsidR="004101BA" w:rsidRPr="00311E6C" w:rsidRDefault="004101BA" w:rsidP="00067965">
            <w:pPr>
              <w:spacing w:before="100" w:beforeAutospacing="1" w:after="100" w:afterAutospacing="1"/>
              <w:jc w:val="right"/>
              <w:rPr>
                <w:rFonts w:cs="Tahoma"/>
                <w:bCs/>
              </w:rPr>
            </w:pPr>
          </w:p>
        </w:tc>
        <w:tc>
          <w:tcPr>
            <w:tcW w:w="1077" w:type="dxa"/>
          </w:tcPr>
          <w:p w14:paraId="612F7625" w14:textId="77777777" w:rsidR="004101BA" w:rsidRPr="00311E6C" w:rsidRDefault="004101BA" w:rsidP="00067965">
            <w:pPr>
              <w:spacing w:before="100" w:beforeAutospacing="1" w:after="100" w:afterAutospacing="1"/>
              <w:jc w:val="right"/>
              <w:rPr>
                <w:rFonts w:cs="Tahoma"/>
                <w:bCs/>
              </w:rPr>
            </w:pPr>
          </w:p>
        </w:tc>
      </w:tr>
      <w:tr w:rsidR="00311E6C" w:rsidRPr="00311E6C" w14:paraId="2F88A239" w14:textId="77777777" w:rsidTr="00067965">
        <w:tc>
          <w:tcPr>
            <w:tcW w:w="675" w:type="dxa"/>
          </w:tcPr>
          <w:p w14:paraId="0FA161C3" w14:textId="77777777" w:rsidR="004101BA" w:rsidRPr="00311E6C" w:rsidRDefault="004101BA" w:rsidP="00067965">
            <w:pPr>
              <w:spacing w:before="100" w:beforeAutospacing="1" w:after="100" w:afterAutospacing="1"/>
              <w:rPr>
                <w:rFonts w:cs="Tahoma"/>
                <w:b/>
                <w:bCs/>
              </w:rPr>
            </w:pPr>
          </w:p>
        </w:tc>
        <w:tc>
          <w:tcPr>
            <w:tcW w:w="278" w:type="dxa"/>
          </w:tcPr>
          <w:p w14:paraId="3D3021F9" w14:textId="77777777" w:rsidR="004101BA" w:rsidRPr="00311E6C" w:rsidRDefault="004101BA" w:rsidP="00067965">
            <w:pPr>
              <w:spacing w:before="100" w:beforeAutospacing="1" w:after="100" w:afterAutospacing="1"/>
              <w:rPr>
                <w:rFonts w:cs="Tahoma"/>
              </w:rPr>
            </w:pPr>
          </w:p>
        </w:tc>
        <w:tc>
          <w:tcPr>
            <w:tcW w:w="5392" w:type="dxa"/>
          </w:tcPr>
          <w:p w14:paraId="7A9426C5" w14:textId="77777777" w:rsidR="004101BA" w:rsidRPr="00311E6C" w:rsidRDefault="004101BA" w:rsidP="00067965">
            <w:pPr>
              <w:spacing w:before="100" w:beforeAutospacing="1" w:after="100" w:afterAutospacing="1"/>
              <w:rPr>
                <w:rFonts w:cs="Tahoma"/>
              </w:rPr>
            </w:pPr>
            <w:r w:rsidRPr="00311E6C">
              <w:rPr>
                <w:rFonts w:cs="Tahoma"/>
              </w:rPr>
              <w:t>Forudbetalte lønninger</w:t>
            </w:r>
          </w:p>
        </w:tc>
        <w:tc>
          <w:tcPr>
            <w:tcW w:w="278" w:type="dxa"/>
          </w:tcPr>
          <w:p w14:paraId="20A04130" w14:textId="77777777" w:rsidR="004101BA" w:rsidRPr="00311E6C" w:rsidRDefault="004101BA" w:rsidP="00067965">
            <w:pPr>
              <w:spacing w:before="100" w:beforeAutospacing="1" w:after="100" w:afterAutospacing="1"/>
              <w:jc w:val="right"/>
              <w:rPr>
                <w:rFonts w:cs="Tahoma"/>
                <w:b/>
                <w:bCs/>
              </w:rPr>
            </w:pPr>
          </w:p>
        </w:tc>
        <w:tc>
          <w:tcPr>
            <w:tcW w:w="1077" w:type="dxa"/>
          </w:tcPr>
          <w:p w14:paraId="3EF19E63" w14:textId="77777777" w:rsidR="004101BA" w:rsidRPr="00311E6C" w:rsidRDefault="004101BA" w:rsidP="00067965">
            <w:pPr>
              <w:spacing w:before="100" w:beforeAutospacing="1" w:after="100" w:afterAutospacing="1"/>
              <w:jc w:val="right"/>
              <w:rPr>
                <w:rFonts w:cs="Tahoma"/>
                <w:bCs/>
              </w:rPr>
            </w:pPr>
          </w:p>
        </w:tc>
        <w:tc>
          <w:tcPr>
            <w:tcW w:w="278" w:type="dxa"/>
          </w:tcPr>
          <w:p w14:paraId="56560E89" w14:textId="77777777" w:rsidR="004101BA" w:rsidRPr="00311E6C" w:rsidRDefault="004101BA" w:rsidP="00067965">
            <w:pPr>
              <w:spacing w:before="100" w:beforeAutospacing="1" w:after="100" w:afterAutospacing="1"/>
              <w:jc w:val="right"/>
              <w:rPr>
                <w:rFonts w:cs="Tahoma"/>
                <w:bCs/>
              </w:rPr>
            </w:pPr>
          </w:p>
        </w:tc>
        <w:tc>
          <w:tcPr>
            <w:tcW w:w="1077" w:type="dxa"/>
          </w:tcPr>
          <w:p w14:paraId="3E787E0E" w14:textId="77777777" w:rsidR="004101BA" w:rsidRPr="00311E6C" w:rsidRDefault="004101BA" w:rsidP="00067965">
            <w:pPr>
              <w:spacing w:before="100" w:beforeAutospacing="1" w:after="100" w:afterAutospacing="1"/>
              <w:jc w:val="right"/>
              <w:rPr>
                <w:rFonts w:cs="Tahoma"/>
                <w:bCs/>
              </w:rPr>
            </w:pPr>
          </w:p>
        </w:tc>
      </w:tr>
      <w:tr w:rsidR="00311E6C" w:rsidRPr="00311E6C" w14:paraId="56800CBB" w14:textId="77777777" w:rsidTr="00067965">
        <w:tc>
          <w:tcPr>
            <w:tcW w:w="675" w:type="dxa"/>
          </w:tcPr>
          <w:p w14:paraId="27C434F5" w14:textId="77777777" w:rsidR="004101BA" w:rsidRPr="00311E6C" w:rsidRDefault="004101BA" w:rsidP="00067965">
            <w:pPr>
              <w:spacing w:before="100" w:beforeAutospacing="1" w:after="100" w:afterAutospacing="1"/>
              <w:rPr>
                <w:rFonts w:cs="Tahoma"/>
                <w:b/>
                <w:bCs/>
              </w:rPr>
            </w:pPr>
          </w:p>
        </w:tc>
        <w:tc>
          <w:tcPr>
            <w:tcW w:w="278" w:type="dxa"/>
          </w:tcPr>
          <w:p w14:paraId="2D306316" w14:textId="77777777" w:rsidR="004101BA" w:rsidRPr="00311E6C" w:rsidRDefault="004101BA" w:rsidP="00067965">
            <w:pPr>
              <w:spacing w:before="100" w:beforeAutospacing="1" w:after="100" w:afterAutospacing="1"/>
              <w:rPr>
                <w:rFonts w:cs="Tahoma"/>
              </w:rPr>
            </w:pPr>
          </w:p>
        </w:tc>
        <w:tc>
          <w:tcPr>
            <w:tcW w:w="5392" w:type="dxa"/>
          </w:tcPr>
          <w:p w14:paraId="345612CB" w14:textId="77777777" w:rsidR="004101BA" w:rsidRPr="00311E6C" w:rsidDel="00DB5B44" w:rsidRDefault="004101BA" w:rsidP="00067965">
            <w:pPr>
              <w:spacing w:before="100" w:beforeAutospacing="1" w:after="100" w:afterAutospacing="1"/>
              <w:rPr>
                <w:rFonts w:cs="Tahoma"/>
              </w:rPr>
            </w:pPr>
            <w:r w:rsidRPr="00311E6C">
              <w:rPr>
                <w:rFonts w:cs="Tahoma"/>
              </w:rPr>
              <w:t>Forudbetalt leje</w:t>
            </w:r>
          </w:p>
        </w:tc>
        <w:tc>
          <w:tcPr>
            <w:tcW w:w="278" w:type="dxa"/>
          </w:tcPr>
          <w:p w14:paraId="651BBA61" w14:textId="77777777" w:rsidR="004101BA" w:rsidRPr="00311E6C" w:rsidRDefault="004101BA" w:rsidP="00067965">
            <w:pPr>
              <w:spacing w:before="100" w:beforeAutospacing="1" w:after="100" w:afterAutospacing="1"/>
              <w:jc w:val="right"/>
              <w:rPr>
                <w:rFonts w:cs="Tahoma"/>
                <w:b/>
                <w:bCs/>
              </w:rPr>
            </w:pPr>
          </w:p>
        </w:tc>
        <w:tc>
          <w:tcPr>
            <w:tcW w:w="1077" w:type="dxa"/>
          </w:tcPr>
          <w:p w14:paraId="73CA03C3" w14:textId="77777777" w:rsidR="004101BA" w:rsidRPr="00311E6C" w:rsidRDefault="004101BA" w:rsidP="00067965">
            <w:pPr>
              <w:spacing w:before="100" w:beforeAutospacing="1" w:after="100" w:afterAutospacing="1"/>
              <w:jc w:val="right"/>
              <w:rPr>
                <w:rFonts w:cs="Tahoma"/>
                <w:bCs/>
              </w:rPr>
            </w:pPr>
          </w:p>
        </w:tc>
        <w:tc>
          <w:tcPr>
            <w:tcW w:w="278" w:type="dxa"/>
          </w:tcPr>
          <w:p w14:paraId="27FF3897" w14:textId="77777777" w:rsidR="004101BA" w:rsidRPr="00311E6C" w:rsidRDefault="004101BA" w:rsidP="00067965">
            <w:pPr>
              <w:spacing w:before="100" w:beforeAutospacing="1" w:after="100" w:afterAutospacing="1"/>
              <w:jc w:val="right"/>
              <w:rPr>
                <w:rFonts w:cs="Tahoma"/>
                <w:bCs/>
              </w:rPr>
            </w:pPr>
          </w:p>
        </w:tc>
        <w:tc>
          <w:tcPr>
            <w:tcW w:w="1077" w:type="dxa"/>
          </w:tcPr>
          <w:p w14:paraId="052AD027" w14:textId="77777777" w:rsidR="004101BA" w:rsidRPr="00311E6C" w:rsidRDefault="004101BA" w:rsidP="00067965">
            <w:pPr>
              <w:spacing w:before="100" w:beforeAutospacing="1" w:after="100" w:afterAutospacing="1"/>
              <w:jc w:val="right"/>
              <w:rPr>
                <w:rFonts w:cs="Tahoma"/>
                <w:bCs/>
              </w:rPr>
            </w:pPr>
          </w:p>
        </w:tc>
      </w:tr>
      <w:tr w:rsidR="00311E6C" w:rsidRPr="00311E6C" w14:paraId="19B974AB" w14:textId="77777777" w:rsidTr="00067965">
        <w:tc>
          <w:tcPr>
            <w:tcW w:w="675" w:type="dxa"/>
          </w:tcPr>
          <w:p w14:paraId="0975545A" w14:textId="77777777" w:rsidR="004101BA" w:rsidRPr="00311E6C" w:rsidRDefault="004101BA" w:rsidP="00067965">
            <w:pPr>
              <w:spacing w:before="100" w:beforeAutospacing="1" w:after="100" w:afterAutospacing="1"/>
              <w:rPr>
                <w:rFonts w:cs="Tahoma"/>
                <w:b/>
                <w:bCs/>
              </w:rPr>
            </w:pPr>
          </w:p>
        </w:tc>
        <w:tc>
          <w:tcPr>
            <w:tcW w:w="278" w:type="dxa"/>
          </w:tcPr>
          <w:p w14:paraId="7531C22E" w14:textId="77777777" w:rsidR="004101BA" w:rsidRPr="00311E6C" w:rsidRDefault="004101BA" w:rsidP="00067965">
            <w:pPr>
              <w:spacing w:before="100" w:beforeAutospacing="1" w:after="100" w:afterAutospacing="1"/>
              <w:rPr>
                <w:rFonts w:cs="Tahoma"/>
              </w:rPr>
            </w:pPr>
          </w:p>
        </w:tc>
        <w:tc>
          <w:tcPr>
            <w:tcW w:w="5392" w:type="dxa"/>
          </w:tcPr>
          <w:p w14:paraId="10F3557A" w14:textId="77777777" w:rsidR="004101BA" w:rsidRPr="00311E6C" w:rsidRDefault="004101BA" w:rsidP="00067965">
            <w:pPr>
              <w:spacing w:before="100" w:beforeAutospacing="1" w:after="100" w:afterAutospacing="1"/>
              <w:rPr>
                <w:rFonts w:cs="Tahoma"/>
              </w:rPr>
            </w:pPr>
            <w:r w:rsidRPr="00311E6C">
              <w:rPr>
                <w:rFonts w:cs="Tahoma"/>
              </w:rPr>
              <w:t>Andre forudbetalinger</w:t>
            </w:r>
          </w:p>
        </w:tc>
        <w:tc>
          <w:tcPr>
            <w:tcW w:w="278" w:type="dxa"/>
          </w:tcPr>
          <w:p w14:paraId="6222D90C"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6DED963F" w14:textId="77777777" w:rsidR="004101BA" w:rsidRPr="00311E6C" w:rsidRDefault="004101BA" w:rsidP="00067965">
            <w:pPr>
              <w:spacing w:before="100" w:beforeAutospacing="1" w:after="100" w:afterAutospacing="1"/>
              <w:jc w:val="right"/>
              <w:rPr>
                <w:rFonts w:cs="Tahoma"/>
                <w:bCs/>
              </w:rPr>
            </w:pPr>
          </w:p>
        </w:tc>
        <w:tc>
          <w:tcPr>
            <w:tcW w:w="278" w:type="dxa"/>
          </w:tcPr>
          <w:p w14:paraId="4EA9D683"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64974185" w14:textId="77777777" w:rsidR="004101BA" w:rsidRPr="00311E6C" w:rsidRDefault="004101BA" w:rsidP="00067965">
            <w:pPr>
              <w:spacing w:before="100" w:beforeAutospacing="1" w:after="100" w:afterAutospacing="1"/>
              <w:jc w:val="right"/>
              <w:rPr>
                <w:rFonts w:cs="Tahoma"/>
                <w:bCs/>
              </w:rPr>
            </w:pPr>
          </w:p>
        </w:tc>
      </w:tr>
      <w:tr w:rsidR="004101BA" w:rsidRPr="00311E6C" w14:paraId="3F02F2BB" w14:textId="77777777" w:rsidTr="00067965">
        <w:tc>
          <w:tcPr>
            <w:tcW w:w="675" w:type="dxa"/>
          </w:tcPr>
          <w:p w14:paraId="7ABD866E" w14:textId="77777777" w:rsidR="004101BA" w:rsidRPr="00311E6C" w:rsidRDefault="004101BA" w:rsidP="00067965">
            <w:pPr>
              <w:spacing w:before="100" w:beforeAutospacing="1" w:after="100" w:afterAutospacing="1"/>
              <w:rPr>
                <w:rFonts w:cs="Tahoma"/>
                <w:b/>
                <w:bCs/>
              </w:rPr>
            </w:pPr>
          </w:p>
        </w:tc>
        <w:tc>
          <w:tcPr>
            <w:tcW w:w="278" w:type="dxa"/>
          </w:tcPr>
          <w:p w14:paraId="53DB20A5" w14:textId="77777777" w:rsidR="004101BA" w:rsidRPr="00311E6C" w:rsidRDefault="004101BA" w:rsidP="00067965">
            <w:pPr>
              <w:spacing w:before="100" w:beforeAutospacing="1" w:after="100" w:afterAutospacing="1"/>
              <w:rPr>
                <w:rFonts w:cs="Tahoma"/>
                <w:b/>
                <w:bCs/>
              </w:rPr>
            </w:pPr>
          </w:p>
        </w:tc>
        <w:tc>
          <w:tcPr>
            <w:tcW w:w="5392" w:type="dxa"/>
          </w:tcPr>
          <w:p w14:paraId="18804F5B"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tcPr>
          <w:p w14:paraId="0D7121BD"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482814AB" w14:textId="77777777" w:rsidR="004101BA" w:rsidRPr="00311E6C" w:rsidRDefault="004101BA" w:rsidP="00067965">
            <w:pPr>
              <w:spacing w:before="100" w:beforeAutospacing="1" w:after="100" w:afterAutospacing="1"/>
              <w:jc w:val="right"/>
              <w:rPr>
                <w:rFonts w:cs="Tahoma"/>
                <w:bCs/>
              </w:rPr>
            </w:pPr>
          </w:p>
        </w:tc>
        <w:tc>
          <w:tcPr>
            <w:tcW w:w="278" w:type="dxa"/>
          </w:tcPr>
          <w:p w14:paraId="44ADC920"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5A09A4C5" w14:textId="77777777" w:rsidR="004101BA" w:rsidRPr="00311E6C" w:rsidRDefault="004101BA" w:rsidP="00067965">
            <w:pPr>
              <w:spacing w:before="100" w:beforeAutospacing="1" w:after="100" w:afterAutospacing="1"/>
              <w:jc w:val="right"/>
              <w:rPr>
                <w:rFonts w:cs="Tahoma"/>
                <w:bCs/>
              </w:rPr>
            </w:pPr>
          </w:p>
        </w:tc>
      </w:tr>
    </w:tbl>
    <w:p w14:paraId="6F26CF9D"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1BD2BE2E" w14:textId="77777777" w:rsidTr="00067965">
        <w:tc>
          <w:tcPr>
            <w:tcW w:w="680" w:type="dxa"/>
          </w:tcPr>
          <w:p w14:paraId="3EF7B884" w14:textId="77777777" w:rsidR="004101BA" w:rsidRPr="00311E6C" w:rsidRDefault="004101BA" w:rsidP="00067965">
            <w:pPr>
              <w:spacing w:before="100" w:beforeAutospacing="1" w:after="100" w:afterAutospacing="1"/>
              <w:rPr>
                <w:rFonts w:cs="Tahoma"/>
                <w:b/>
                <w:bCs/>
              </w:rPr>
            </w:pPr>
            <w:r w:rsidRPr="00311E6C">
              <w:rPr>
                <w:rFonts w:cs="Tahoma"/>
                <w:b/>
                <w:bCs/>
              </w:rPr>
              <w:t>15</w:t>
            </w:r>
          </w:p>
        </w:tc>
        <w:tc>
          <w:tcPr>
            <w:tcW w:w="278" w:type="dxa"/>
          </w:tcPr>
          <w:p w14:paraId="406E6ACF" w14:textId="77777777" w:rsidR="004101BA" w:rsidRPr="00311E6C" w:rsidRDefault="004101BA" w:rsidP="00067965">
            <w:pPr>
              <w:spacing w:before="100" w:beforeAutospacing="1" w:after="100" w:afterAutospacing="1"/>
              <w:rPr>
                <w:rFonts w:cs="Tahoma"/>
                <w:b/>
                <w:bCs/>
              </w:rPr>
            </w:pPr>
          </w:p>
        </w:tc>
        <w:tc>
          <w:tcPr>
            <w:tcW w:w="5392" w:type="dxa"/>
          </w:tcPr>
          <w:p w14:paraId="67044C48" w14:textId="77777777" w:rsidR="004101BA" w:rsidRPr="00311E6C" w:rsidRDefault="004101BA" w:rsidP="00067965">
            <w:pPr>
              <w:spacing w:before="100" w:beforeAutospacing="1" w:after="100" w:afterAutospacing="1"/>
              <w:rPr>
                <w:rFonts w:cs="Tahoma"/>
                <w:b/>
                <w:bCs/>
              </w:rPr>
            </w:pPr>
            <w:r w:rsidRPr="00311E6C">
              <w:rPr>
                <w:rFonts w:cs="Tahoma"/>
                <w:b/>
                <w:bCs/>
              </w:rPr>
              <w:t>Værdipapirer</w:t>
            </w:r>
          </w:p>
        </w:tc>
        <w:tc>
          <w:tcPr>
            <w:tcW w:w="278" w:type="dxa"/>
          </w:tcPr>
          <w:p w14:paraId="2AEF5221" w14:textId="77777777" w:rsidR="004101BA" w:rsidRPr="00311E6C" w:rsidRDefault="004101BA" w:rsidP="00067965">
            <w:pPr>
              <w:spacing w:before="100" w:beforeAutospacing="1" w:after="100" w:afterAutospacing="1"/>
              <w:jc w:val="right"/>
              <w:rPr>
                <w:rFonts w:cs="Tahoma"/>
                <w:b/>
                <w:bCs/>
              </w:rPr>
            </w:pPr>
          </w:p>
        </w:tc>
        <w:tc>
          <w:tcPr>
            <w:tcW w:w="1077" w:type="dxa"/>
          </w:tcPr>
          <w:p w14:paraId="3A2E8C03" w14:textId="77777777" w:rsidR="004101BA" w:rsidRPr="00311E6C" w:rsidRDefault="004101BA" w:rsidP="00067965">
            <w:pPr>
              <w:spacing w:before="100" w:beforeAutospacing="1" w:after="100" w:afterAutospacing="1"/>
              <w:jc w:val="right"/>
              <w:rPr>
                <w:rFonts w:cs="Tahoma"/>
                <w:bCs/>
              </w:rPr>
            </w:pPr>
          </w:p>
        </w:tc>
        <w:tc>
          <w:tcPr>
            <w:tcW w:w="278" w:type="dxa"/>
          </w:tcPr>
          <w:p w14:paraId="26BE28A2" w14:textId="77777777" w:rsidR="004101BA" w:rsidRPr="00311E6C" w:rsidRDefault="004101BA" w:rsidP="00067965">
            <w:pPr>
              <w:spacing w:before="100" w:beforeAutospacing="1" w:after="100" w:afterAutospacing="1"/>
              <w:jc w:val="right"/>
              <w:rPr>
                <w:rFonts w:cs="Tahoma"/>
                <w:bCs/>
              </w:rPr>
            </w:pPr>
          </w:p>
        </w:tc>
        <w:tc>
          <w:tcPr>
            <w:tcW w:w="1077" w:type="dxa"/>
          </w:tcPr>
          <w:p w14:paraId="682984A6" w14:textId="77777777" w:rsidR="004101BA" w:rsidRPr="00311E6C" w:rsidRDefault="004101BA" w:rsidP="00067965">
            <w:pPr>
              <w:spacing w:before="100" w:beforeAutospacing="1" w:after="100" w:afterAutospacing="1"/>
              <w:jc w:val="right"/>
              <w:rPr>
                <w:rFonts w:cs="Tahoma"/>
                <w:bCs/>
              </w:rPr>
            </w:pPr>
          </w:p>
        </w:tc>
      </w:tr>
      <w:tr w:rsidR="00311E6C" w:rsidRPr="00311E6C" w14:paraId="4AAB473A" w14:textId="77777777" w:rsidTr="00067965">
        <w:tc>
          <w:tcPr>
            <w:tcW w:w="680" w:type="dxa"/>
          </w:tcPr>
          <w:p w14:paraId="7ED6B76F" w14:textId="77777777" w:rsidR="00DC74D0" w:rsidRPr="00311E6C" w:rsidRDefault="00DC74D0" w:rsidP="00DC74D0">
            <w:pPr>
              <w:spacing w:before="100" w:beforeAutospacing="1" w:after="100" w:afterAutospacing="1"/>
              <w:rPr>
                <w:rFonts w:cs="Tahoma"/>
                <w:b/>
                <w:bCs/>
              </w:rPr>
            </w:pPr>
          </w:p>
        </w:tc>
        <w:tc>
          <w:tcPr>
            <w:tcW w:w="278" w:type="dxa"/>
          </w:tcPr>
          <w:p w14:paraId="0E481D88" w14:textId="77777777" w:rsidR="00DC74D0" w:rsidRPr="00311E6C" w:rsidRDefault="00DC74D0" w:rsidP="00DC74D0">
            <w:pPr>
              <w:spacing w:before="100" w:beforeAutospacing="1" w:after="100" w:afterAutospacing="1"/>
              <w:rPr>
                <w:rFonts w:cs="Tahoma"/>
                <w:i/>
              </w:rPr>
            </w:pPr>
          </w:p>
        </w:tc>
        <w:tc>
          <w:tcPr>
            <w:tcW w:w="5392" w:type="dxa"/>
          </w:tcPr>
          <w:p w14:paraId="7FA195C9" w14:textId="3D04DD7C" w:rsidR="00DC74D0" w:rsidRPr="00311E6C" w:rsidRDefault="00DC74D0" w:rsidP="00DE3D2E">
            <w:pPr>
              <w:pStyle w:val="Opstilling-punkttegn"/>
              <w:numPr>
                <w:ilvl w:val="0"/>
                <w:numId w:val="0"/>
              </w:numPr>
              <w:ind w:left="360" w:hanging="360"/>
              <w:rPr>
                <w:i/>
              </w:rPr>
            </w:pPr>
            <w:r w:rsidRPr="00311E6C">
              <w:rPr>
                <w:rFonts w:cs="Tahoma"/>
              </w:rPr>
              <w:t>Aktier i pengeinstitutter</w:t>
            </w:r>
          </w:p>
        </w:tc>
        <w:tc>
          <w:tcPr>
            <w:tcW w:w="278" w:type="dxa"/>
          </w:tcPr>
          <w:p w14:paraId="74FC46BD" w14:textId="77777777" w:rsidR="00DC74D0" w:rsidRPr="00311E6C" w:rsidRDefault="00DC74D0" w:rsidP="00DC74D0">
            <w:pPr>
              <w:spacing w:before="100" w:beforeAutospacing="1" w:after="100" w:afterAutospacing="1"/>
              <w:jc w:val="right"/>
              <w:rPr>
                <w:rFonts w:cs="Tahoma"/>
                <w:b/>
                <w:bCs/>
              </w:rPr>
            </w:pPr>
          </w:p>
        </w:tc>
        <w:tc>
          <w:tcPr>
            <w:tcW w:w="1077" w:type="dxa"/>
          </w:tcPr>
          <w:p w14:paraId="0D32B122" w14:textId="77777777" w:rsidR="00DC74D0" w:rsidRPr="00311E6C" w:rsidRDefault="00DC74D0" w:rsidP="00DC74D0">
            <w:pPr>
              <w:spacing w:before="100" w:beforeAutospacing="1" w:after="100" w:afterAutospacing="1"/>
              <w:jc w:val="right"/>
              <w:rPr>
                <w:rFonts w:cs="Tahoma"/>
                <w:bCs/>
              </w:rPr>
            </w:pPr>
          </w:p>
        </w:tc>
        <w:tc>
          <w:tcPr>
            <w:tcW w:w="278" w:type="dxa"/>
          </w:tcPr>
          <w:p w14:paraId="6CC20B30" w14:textId="77777777" w:rsidR="00DC74D0" w:rsidRPr="00311E6C" w:rsidRDefault="00DC74D0" w:rsidP="00DC74D0">
            <w:pPr>
              <w:spacing w:before="100" w:beforeAutospacing="1" w:after="100" w:afterAutospacing="1"/>
              <w:jc w:val="right"/>
              <w:rPr>
                <w:rFonts w:cs="Tahoma"/>
                <w:bCs/>
              </w:rPr>
            </w:pPr>
          </w:p>
        </w:tc>
        <w:tc>
          <w:tcPr>
            <w:tcW w:w="1077" w:type="dxa"/>
          </w:tcPr>
          <w:p w14:paraId="6B342639" w14:textId="77777777" w:rsidR="00DC74D0" w:rsidRPr="00311E6C" w:rsidRDefault="00DC74D0" w:rsidP="00DC74D0">
            <w:pPr>
              <w:spacing w:before="100" w:beforeAutospacing="1" w:after="100" w:afterAutospacing="1"/>
              <w:jc w:val="right"/>
              <w:rPr>
                <w:rFonts w:cs="Tahoma"/>
                <w:bCs/>
              </w:rPr>
            </w:pPr>
          </w:p>
        </w:tc>
      </w:tr>
      <w:tr w:rsidR="00311E6C" w:rsidRPr="00311E6C" w14:paraId="6C3F1B98" w14:textId="77777777" w:rsidTr="00067965">
        <w:tc>
          <w:tcPr>
            <w:tcW w:w="680" w:type="dxa"/>
          </w:tcPr>
          <w:p w14:paraId="27D852EA" w14:textId="77777777" w:rsidR="00DC74D0" w:rsidRPr="00311E6C" w:rsidRDefault="00DC74D0" w:rsidP="00DC74D0">
            <w:pPr>
              <w:spacing w:before="100" w:beforeAutospacing="1" w:after="100" w:afterAutospacing="1"/>
              <w:rPr>
                <w:rFonts w:cs="Tahoma"/>
                <w:b/>
                <w:bCs/>
              </w:rPr>
            </w:pPr>
          </w:p>
        </w:tc>
        <w:tc>
          <w:tcPr>
            <w:tcW w:w="278" w:type="dxa"/>
          </w:tcPr>
          <w:p w14:paraId="30F1A27E" w14:textId="77777777" w:rsidR="00DC74D0" w:rsidRPr="00311E6C" w:rsidRDefault="00DC74D0" w:rsidP="00DC74D0">
            <w:pPr>
              <w:spacing w:before="100" w:beforeAutospacing="1" w:after="100" w:afterAutospacing="1"/>
              <w:rPr>
                <w:rFonts w:cs="Tahoma"/>
              </w:rPr>
            </w:pPr>
          </w:p>
        </w:tc>
        <w:tc>
          <w:tcPr>
            <w:tcW w:w="5392" w:type="dxa"/>
          </w:tcPr>
          <w:p w14:paraId="40F37A30" w14:textId="496E1345" w:rsidR="00DC74D0" w:rsidRPr="00311E6C" w:rsidRDefault="00DC74D0" w:rsidP="00DC74D0">
            <w:pPr>
              <w:spacing w:before="100" w:beforeAutospacing="1" w:after="100" w:afterAutospacing="1"/>
              <w:rPr>
                <w:rFonts w:cs="Tahoma"/>
              </w:rPr>
            </w:pPr>
            <w:r w:rsidRPr="00311E6C">
              <w:rPr>
                <w:rFonts w:cs="Tahoma"/>
              </w:rPr>
              <w:t>Andele i forsyningsvirksomheder</w:t>
            </w:r>
          </w:p>
        </w:tc>
        <w:tc>
          <w:tcPr>
            <w:tcW w:w="278" w:type="dxa"/>
          </w:tcPr>
          <w:p w14:paraId="57A3690A" w14:textId="77777777" w:rsidR="00DC74D0" w:rsidRPr="00311E6C" w:rsidRDefault="00DC74D0" w:rsidP="00DC74D0">
            <w:pPr>
              <w:spacing w:before="100" w:beforeAutospacing="1" w:after="100" w:afterAutospacing="1"/>
              <w:jc w:val="right"/>
              <w:rPr>
                <w:rFonts w:cs="Tahoma"/>
                <w:b/>
                <w:bCs/>
              </w:rPr>
            </w:pPr>
          </w:p>
        </w:tc>
        <w:tc>
          <w:tcPr>
            <w:tcW w:w="1077" w:type="dxa"/>
          </w:tcPr>
          <w:p w14:paraId="33018A29" w14:textId="77777777" w:rsidR="00DC74D0" w:rsidRPr="00311E6C" w:rsidRDefault="00DC74D0" w:rsidP="00DC74D0">
            <w:pPr>
              <w:spacing w:before="100" w:beforeAutospacing="1" w:after="100" w:afterAutospacing="1"/>
              <w:jc w:val="right"/>
              <w:rPr>
                <w:rFonts w:cs="Tahoma"/>
                <w:bCs/>
              </w:rPr>
            </w:pPr>
          </w:p>
        </w:tc>
        <w:tc>
          <w:tcPr>
            <w:tcW w:w="278" w:type="dxa"/>
          </w:tcPr>
          <w:p w14:paraId="5D1E2574" w14:textId="77777777" w:rsidR="00DC74D0" w:rsidRPr="00311E6C" w:rsidRDefault="00DC74D0" w:rsidP="00DC74D0">
            <w:pPr>
              <w:spacing w:before="100" w:beforeAutospacing="1" w:after="100" w:afterAutospacing="1"/>
              <w:jc w:val="right"/>
              <w:rPr>
                <w:rFonts w:cs="Tahoma"/>
                <w:bCs/>
              </w:rPr>
            </w:pPr>
          </w:p>
        </w:tc>
        <w:tc>
          <w:tcPr>
            <w:tcW w:w="1077" w:type="dxa"/>
          </w:tcPr>
          <w:p w14:paraId="688FB5D2" w14:textId="77777777" w:rsidR="00DC74D0" w:rsidRPr="00311E6C" w:rsidRDefault="00DC74D0" w:rsidP="00DC74D0">
            <w:pPr>
              <w:spacing w:before="100" w:beforeAutospacing="1" w:after="100" w:afterAutospacing="1"/>
              <w:jc w:val="right"/>
              <w:rPr>
                <w:rFonts w:cs="Tahoma"/>
                <w:bCs/>
              </w:rPr>
            </w:pPr>
          </w:p>
        </w:tc>
      </w:tr>
      <w:tr w:rsidR="00311E6C" w:rsidRPr="00311E6C" w14:paraId="1EB523B1" w14:textId="77777777" w:rsidTr="00067965">
        <w:tc>
          <w:tcPr>
            <w:tcW w:w="680" w:type="dxa"/>
          </w:tcPr>
          <w:p w14:paraId="4C127C0C" w14:textId="77777777" w:rsidR="004101BA" w:rsidRPr="00311E6C" w:rsidRDefault="004101BA" w:rsidP="00067965">
            <w:pPr>
              <w:spacing w:before="100" w:beforeAutospacing="1" w:after="100" w:afterAutospacing="1"/>
              <w:rPr>
                <w:rFonts w:cs="Tahoma"/>
                <w:b/>
                <w:bCs/>
              </w:rPr>
            </w:pPr>
          </w:p>
        </w:tc>
        <w:tc>
          <w:tcPr>
            <w:tcW w:w="278" w:type="dxa"/>
          </w:tcPr>
          <w:p w14:paraId="7C2DAC80" w14:textId="77777777" w:rsidR="004101BA" w:rsidRPr="00311E6C" w:rsidRDefault="004101BA" w:rsidP="00067965">
            <w:pPr>
              <w:spacing w:before="100" w:beforeAutospacing="1" w:after="100" w:afterAutospacing="1"/>
              <w:rPr>
                <w:rFonts w:cs="Tahoma"/>
              </w:rPr>
            </w:pPr>
          </w:p>
        </w:tc>
        <w:tc>
          <w:tcPr>
            <w:tcW w:w="5392" w:type="dxa"/>
          </w:tcPr>
          <w:p w14:paraId="7F3FAA06" w14:textId="77777777" w:rsidR="004101BA" w:rsidRPr="00311E6C" w:rsidRDefault="004101BA" w:rsidP="00067965">
            <w:pPr>
              <w:spacing w:before="100" w:beforeAutospacing="1" w:after="100" w:afterAutospacing="1"/>
              <w:rPr>
                <w:rFonts w:cs="Tahoma"/>
              </w:rPr>
            </w:pPr>
            <w:r w:rsidRPr="00311E6C">
              <w:rPr>
                <w:rFonts w:cs="Tahoma"/>
              </w:rPr>
              <w:t>Obligationer type</w:t>
            </w:r>
          </w:p>
        </w:tc>
        <w:tc>
          <w:tcPr>
            <w:tcW w:w="278" w:type="dxa"/>
          </w:tcPr>
          <w:p w14:paraId="486AAE3A" w14:textId="77777777" w:rsidR="004101BA" w:rsidRPr="00311E6C" w:rsidRDefault="004101BA" w:rsidP="00067965">
            <w:pPr>
              <w:spacing w:before="100" w:beforeAutospacing="1" w:after="100" w:afterAutospacing="1"/>
              <w:jc w:val="right"/>
              <w:rPr>
                <w:rFonts w:cs="Tahoma"/>
                <w:b/>
                <w:bCs/>
              </w:rPr>
            </w:pPr>
          </w:p>
        </w:tc>
        <w:tc>
          <w:tcPr>
            <w:tcW w:w="1077" w:type="dxa"/>
          </w:tcPr>
          <w:p w14:paraId="3FAABF43" w14:textId="77777777" w:rsidR="004101BA" w:rsidRPr="00311E6C" w:rsidRDefault="004101BA" w:rsidP="00067965">
            <w:pPr>
              <w:spacing w:before="100" w:beforeAutospacing="1" w:after="100" w:afterAutospacing="1"/>
              <w:jc w:val="right"/>
              <w:rPr>
                <w:rFonts w:cs="Tahoma"/>
                <w:bCs/>
              </w:rPr>
            </w:pPr>
          </w:p>
        </w:tc>
        <w:tc>
          <w:tcPr>
            <w:tcW w:w="278" w:type="dxa"/>
          </w:tcPr>
          <w:p w14:paraId="14783F2A" w14:textId="77777777" w:rsidR="004101BA" w:rsidRPr="00311E6C" w:rsidRDefault="004101BA" w:rsidP="00067965">
            <w:pPr>
              <w:spacing w:before="100" w:beforeAutospacing="1" w:after="100" w:afterAutospacing="1"/>
              <w:jc w:val="right"/>
              <w:rPr>
                <w:rFonts w:cs="Tahoma"/>
                <w:bCs/>
              </w:rPr>
            </w:pPr>
          </w:p>
        </w:tc>
        <w:tc>
          <w:tcPr>
            <w:tcW w:w="1077" w:type="dxa"/>
          </w:tcPr>
          <w:p w14:paraId="641BEF38" w14:textId="77777777" w:rsidR="004101BA" w:rsidRPr="00311E6C" w:rsidRDefault="004101BA" w:rsidP="00067965">
            <w:pPr>
              <w:spacing w:before="100" w:beforeAutospacing="1" w:after="100" w:afterAutospacing="1"/>
              <w:jc w:val="right"/>
              <w:rPr>
                <w:rFonts w:cs="Tahoma"/>
                <w:bCs/>
              </w:rPr>
            </w:pPr>
          </w:p>
        </w:tc>
      </w:tr>
      <w:tr w:rsidR="00311E6C" w:rsidRPr="00311E6C" w14:paraId="3062F31F" w14:textId="77777777" w:rsidTr="00067965">
        <w:tc>
          <w:tcPr>
            <w:tcW w:w="680" w:type="dxa"/>
          </w:tcPr>
          <w:p w14:paraId="262709CE" w14:textId="77777777" w:rsidR="004101BA" w:rsidRPr="00311E6C" w:rsidRDefault="004101BA" w:rsidP="00067965">
            <w:pPr>
              <w:spacing w:before="100" w:beforeAutospacing="1" w:after="100" w:afterAutospacing="1"/>
              <w:rPr>
                <w:rFonts w:cs="Tahoma"/>
                <w:b/>
                <w:bCs/>
              </w:rPr>
            </w:pPr>
          </w:p>
        </w:tc>
        <w:tc>
          <w:tcPr>
            <w:tcW w:w="278" w:type="dxa"/>
          </w:tcPr>
          <w:p w14:paraId="42AFE8C5" w14:textId="77777777" w:rsidR="004101BA" w:rsidRPr="00311E6C" w:rsidRDefault="004101BA" w:rsidP="00067965">
            <w:pPr>
              <w:spacing w:before="100" w:beforeAutospacing="1" w:after="100" w:afterAutospacing="1"/>
              <w:rPr>
                <w:rFonts w:cs="Tahoma"/>
              </w:rPr>
            </w:pPr>
          </w:p>
        </w:tc>
        <w:tc>
          <w:tcPr>
            <w:tcW w:w="5392" w:type="dxa"/>
          </w:tcPr>
          <w:p w14:paraId="7181AB99" w14:textId="77777777" w:rsidR="004101BA" w:rsidRPr="00311E6C" w:rsidDel="00DB5B44" w:rsidRDefault="004101BA" w:rsidP="00067965">
            <w:pPr>
              <w:spacing w:before="100" w:beforeAutospacing="1" w:after="100" w:afterAutospacing="1"/>
              <w:rPr>
                <w:rFonts w:cs="Tahoma"/>
              </w:rPr>
            </w:pPr>
            <w:r w:rsidRPr="00311E6C">
              <w:rPr>
                <w:rFonts w:cs="Tahoma"/>
              </w:rPr>
              <w:t>Obligationer type</w:t>
            </w:r>
          </w:p>
        </w:tc>
        <w:tc>
          <w:tcPr>
            <w:tcW w:w="278" w:type="dxa"/>
          </w:tcPr>
          <w:p w14:paraId="16A10B37" w14:textId="77777777" w:rsidR="004101BA" w:rsidRPr="00311E6C" w:rsidRDefault="004101BA" w:rsidP="00067965">
            <w:pPr>
              <w:spacing w:before="100" w:beforeAutospacing="1" w:after="100" w:afterAutospacing="1"/>
              <w:jc w:val="right"/>
              <w:rPr>
                <w:rFonts w:cs="Tahoma"/>
                <w:b/>
                <w:bCs/>
              </w:rPr>
            </w:pPr>
          </w:p>
        </w:tc>
        <w:tc>
          <w:tcPr>
            <w:tcW w:w="1077" w:type="dxa"/>
          </w:tcPr>
          <w:p w14:paraId="3B37EF68" w14:textId="77777777" w:rsidR="004101BA" w:rsidRPr="00311E6C" w:rsidRDefault="004101BA" w:rsidP="00067965">
            <w:pPr>
              <w:spacing w:before="100" w:beforeAutospacing="1" w:after="100" w:afterAutospacing="1"/>
              <w:jc w:val="right"/>
              <w:rPr>
                <w:rFonts w:cs="Tahoma"/>
                <w:bCs/>
              </w:rPr>
            </w:pPr>
          </w:p>
        </w:tc>
        <w:tc>
          <w:tcPr>
            <w:tcW w:w="278" w:type="dxa"/>
          </w:tcPr>
          <w:p w14:paraId="6BE84BFC" w14:textId="77777777" w:rsidR="004101BA" w:rsidRPr="00311E6C" w:rsidRDefault="004101BA" w:rsidP="00067965">
            <w:pPr>
              <w:spacing w:before="100" w:beforeAutospacing="1" w:after="100" w:afterAutospacing="1"/>
              <w:jc w:val="right"/>
              <w:rPr>
                <w:rFonts w:cs="Tahoma"/>
                <w:bCs/>
              </w:rPr>
            </w:pPr>
          </w:p>
        </w:tc>
        <w:tc>
          <w:tcPr>
            <w:tcW w:w="1077" w:type="dxa"/>
          </w:tcPr>
          <w:p w14:paraId="49B7EF44" w14:textId="77777777" w:rsidR="004101BA" w:rsidRPr="00311E6C" w:rsidRDefault="004101BA" w:rsidP="00067965">
            <w:pPr>
              <w:spacing w:before="100" w:beforeAutospacing="1" w:after="100" w:afterAutospacing="1"/>
              <w:jc w:val="right"/>
              <w:rPr>
                <w:rFonts w:cs="Tahoma"/>
                <w:bCs/>
              </w:rPr>
            </w:pPr>
          </w:p>
        </w:tc>
      </w:tr>
      <w:tr w:rsidR="00311E6C" w:rsidRPr="00311E6C" w14:paraId="09FAE69F" w14:textId="77777777" w:rsidTr="00067965">
        <w:tc>
          <w:tcPr>
            <w:tcW w:w="680" w:type="dxa"/>
          </w:tcPr>
          <w:p w14:paraId="5F15C9EC" w14:textId="77777777" w:rsidR="004101BA" w:rsidRPr="00311E6C" w:rsidRDefault="004101BA" w:rsidP="00067965">
            <w:pPr>
              <w:spacing w:before="100" w:beforeAutospacing="1" w:after="100" w:afterAutospacing="1"/>
              <w:rPr>
                <w:rFonts w:cs="Tahoma"/>
                <w:b/>
                <w:bCs/>
              </w:rPr>
            </w:pPr>
          </w:p>
        </w:tc>
        <w:tc>
          <w:tcPr>
            <w:tcW w:w="278" w:type="dxa"/>
          </w:tcPr>
          <w:p w14:paraId="61F03E85" w14:textId="77777777" w:rsidR="004101BA" w:rsidRPr="00311E6C" w:rsidRDefault="004101BA" w:rsidP="00067965">
            <w:pPr>
              <w:spacing w:before="100" w:beforeAutospacing="1" w:after="100" w:afterAutospacing="1"/>
              <w:rPr>
                <w:rFonts w:cs="Tahoma"/>
              </w:rPr>
            </w:pPr>
          </w:p>
        </w:tc>
        <w:tc>
          <w:tcPr>
            <w:tcW w:w="5392" w:type="dxa"/>
          </w:tcPr>
          <w:p w14:paraId="589B61B6" w14:textId="77777777" w:rsidR="004101BA" w:rsidRPr="00311E6C" w:rsidRDefault="004101BA" w:rsidP="00067965">
            <w:pPr>
              <w:spacing w:before="100" w:beforeAutospacing="1" w:after="100" w:afterAutospacing="1"/>
              <w:rPr>
                <w:rFonts w:cs="Tahoma"/>
              </w:rPr>
            </w:pPr>
            <w:r w:rsidRPr="00311E6C">
              <w:rPr>
                <w:rFonts w:cs="Tahoma"/>
              </w:rPr>
              <w:t>Obligationer type</w:t>
            </w:r>
          </w:p>
        </w:tc>
        <w:tc>
          <w:tcPr>
            <w:tcW w:w="278" w:type="dxa"/>
          </w:tcPr>
          <w:p w14:paraId="5C006473"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161A67BF" w14:textId="77777777" w:rsidR="004101BA" w:rsidRPr="00311E6C" w:rsidRDefault="004101BA" w:rsidP="00067965">
            <w:pPr>
              <w:spacing w:before="100" w:beforeAutospacing="1" w:after="100" w:afterAutospacing="1"/>
              <w:jc w:val="right"/>
              <w:rPr>
                <w:rFonts w:cs="Tahoma"/>
                <w:bCs/>
              </w:rPr>
            </w:pPr>
          </w:p>
        </w:tc>
        <w:tc>
          <w:tcPr>
            <w:tcW w:w="278" w:type="dxa"/>
          </w:tcPr>
          <w:p w14:paraId="0E0AC74F"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4E8CC8A9" w14:textId="77777777" w:rsidR="004101BA" w:rsidRPr="00311E6C" w:rsidRDefault="004101BA" w:rsidP="00067965">
            <w:pPr>
              <w:spacing w:before="100" w:beforeAutospacing="1" w:after="100" w:afterAutospacing="1"/>
              <w:jc w:val="right"/>
              <w:rPr>
                <w:rFonts w:cs="Tahoma"/>
                <w:bCs/>
              </w:rPr>
            </w:pPr>
          </w:p>
        </w:tc>
      </w:tr>
      <w:tr w:rsidR="004101BA" w:rsidRPr="00311E6C" w14:paraId="1B28032A" w14:textId="77777777" w:rsidTr="00067965">
        <w:tc>
          <w:tcPr>
            <w:tcW w:w="680" w:type="dxa"/>
          </w:tcPr>
          <w:p w14:paraId="796E1276" w14:textId="77777777" w:rsidR="004101BA" w:rsidRPr="00311E6C" w:rsidRDefault="004101BA" w:rsidP="00067965">
            <w:pPr>
              <w:spacing w:before="100" w:beforeAutospacing="1" w:after="100" w:afterAutospacing="1"/>
              <w:rPr>
                <w:rFonts w:cs="Tahoma"/>
                <w:b/>
                <w:bCs/>
              </w:rPr>
            </w:pPr>
          </w:p>
        </w:tc>
        <w:tc>
          <w:tcPr>
            <w:tcW w:w="278" w:type="dxa"/>
          </w:tcPr>
          <w:p w14:paraId="0EC73B9F" w14:textId="77777777" w:rsidR="004101BA" w:rsidRPr="00311E6C" w:rsidRDefault="004101BA" w:rsidP="00067965">
            <w:pPr>
              <w:spacing w:before="100" w:beforeAutospacing="1" w:after="100" w:afterAutospacing="1"/>
              <w:rPr>
                <w:rFonts w:cs="Tahoma"/>
                <w:b/>
                <w:bCs/>
              </w:rPr>
            </w:pPr>
          </w:p>
        </w:tc>
        <w:tc>
          <w:tcPr>
            <w:tcW w:w="5392" w:type="dxa"/>
          </w:tcPr>
          <w:p w14:paraId="0C46F4E4"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tcPr>
          <w:p w14:paraId="192D962A"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04E679BE" w14:textId="77777777" w:rsidR="004101BA" w:rsidRPr="00311E6C" w:rsidRDefault="004101BA" w:rsidP="00067965">
            <w:pPr>
              <w:spacing w:before="100" w:beforeAutospacing="1" w:after="100" w:afterAutospacing="1"/>
              <w:jc w:val="right"/>
              <w:rPr>
                <w:rFonts w:cs="Tahoma"/>
                <w:bCs/>
              </w:rPr>
            </w:pPr>
          </w:p>
        </w:tc>
        <w:tc>
          <w:tcPr>
            <w:tcW w:w="278" w:type="dxa"/>
          </w:tcPr>
          <w:p w14:paraId="18D90F25"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5A26BCDB" w14:textId="77777777" w:rsidR="004101BA" w:rsidRPr="00311E6C" w:rsidRDefault="004101BA" w:rsidP="00067965">
            <w:pPr>
              <w:spacing w:before="100" w:beforeAutospacing="1" w:after="100" w:afterAutospacing="1"/>
              <w:jc w:val="right"/>
              <w:rPr>
                <w:rFonts w:cs="Tahoma"/>
                <w:bCs/>
              </w:rPr>
            </w:pPr>
          </w:p>
        </w:tc>
      </w:tr>
    </w:tbl>
    <w:p w14:paraId="690E216C" w14:textId="77777777" w:rsidR="004101BA" w:rsidRPr="00311E6C" w:rsidRDefault="004101BA" w:rsidP="004101BA">
      <w:pPr>
        <w:spacing w:before="100" w:beforeAutospacing="1" w:after="100" w:afterAutospacing="1"/>
        <w:rPr>
          <w:rFonts w:cs="Tahoma"/>
        </w:rPr>
      </w:pPr>
    </w:p>
    <w:p w14:paraId="5E250ACB" w14:textId="77777777" w:rsidR="004101BA" w:rsidRPr="00311E6C" w:rsidRDefault="004101BA" w:rsidP="004101BA">
      <w:pPr>
        <w:rPr>
          <w:rFonts w:cs="Tahoma"/>
        </w:rPr>
      </w:pPr>
      <w:r w:rsidRPr="00311E6C">
        <w:rPr>
          <w:rFonts w:cs="Tahoma"/>
        </w:rPr>
        <w:br w:type="page"/>
      </w:r>
    </w:p>
    <w:p w14:paraId="4E1BF06D"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8"/>
        <w:gridCol w:w="5392"/>
        <w:gridCol w:w="278"/>
        <w:gridCol w:w="1077"/>
        <w:gridCol w:w="278"/>
        <w:gridCol w:w="1077"/>
      </w:tblGrid>
      <w:tr w:rsidR="00311E6C" w:rsidRPr="00311E6C" w14:paraId="00F5E5E8" w14:textId="77777777" w:rsidTr="00067965">
        <w:tc>
          <w:tcPr>
            <w:tcW w:w="732" w:type="dxa"/>
          </w:tcPr>
          <w:p w14:paraId="20E367E8"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8" w:type="dxa"/>
          </w:tcPr>
          <w:p w14:paraId="4F15EEBF" w14:textId="77777777" w:rsidR="004101BA" w:rsidRPr="00311E6C" w:rsidRDefault="004101BA" w:rsidP="00067965">
            <w:pPr>
              <w:spacing w:before="100" w:beforeAutospacing="1" w:after="100" w:afterAutospacing="1"/>
              <w:rPr>
                <w:rFonts w:cs="Tahoma"/>
                <w:b/>
                <w:bCs/>
              </w:rPr>
            </w:pPr>
          </w:p>
        </w:tc>
        <w:tc>
          <w:tcPr>
            <w:tcW w:w="5392" w:type="dxa"/>
          </w:tcPr>
          <w:p w14:paraId="1774E976" w14:textId="77777777" w:rsidR="004101BA" w:rsidRPr="00311E6C" w:rsidRDefault="004101BA" w:rsidP="00067965">
            <w:pPr>
              <w:spacing w:before="100" w:beforeAutospacing="1" w:after="100" w:afterAutospacing="1"/>
              <w:rPr>
                <w:rFonts w:cs="Tahoma"/>
                <w:b/>
                <w:bCs/>
              </w:rPr>
            </w:pPr>
          </w:p>
        </w:tc>
        <w:tc>
          <w:tcPr>
            <w:tcW w:w="278" w:type="dxa"/>
          </w:tcPr>
          <w:p w14:paraId="7B2CFFB2" w14:textId="77777777" w:rsidR="004101BA" w:rsidRPr="00311E6C" w:rsidRDefault="004101BA" w:rsidP="00067965">
            <w:pPr>
              <w:spacing w:before="100" w:beforeAutospacing="1" w:after="100" w:afterAutospacing="1"/>
              <w:jc w:val="right"/>
              <w:rPr>
                <w:rFonts w:cs="Tahoma"/>
                <w:b/>
                <w:bCs/>
              </w:rPr>
            </w:pPr>
          </w:p>
        </w:tc>
        <w:tc>
          <w:tcPr>
            <w:tcW w:w="1077" w:type="dxa"/>
          </w:tcPr>
          <w:p w14:paraId="085A59D6" w14:textId="77777777" w:rsidR="004101BA" w:rsidRPr="00311E6C" w:rsidRDefault="004101BA" w:rsidP="00067965">
            <w:pPr>
              <w:spacing w:before="100" w:beforeAutospacing="1" w:after="100" w:afterAutospacing="1"/>
              <w:jc w:val="right"/>
              <w:rPr>
                <w:rFonts w:cs="Tahoma"/>
                <w:bCs/>
              </w:rPr>
            </w:pPr>
            <w:r w:rsidRPr="00311E6C">
              <w:rPr>
                <w:rFonts w:cs="Tahoma"/>
                <w:b/>
                <w:bCs/>
              </w:rPr>
              <w:t>År</w:t>
            </w:r>
          </w:p>
        </w:tc>
        <w:tc>
          <w:tcPr>
            <w:tcW w:w="278" w:type="dxa"/>
          </w:tcPr>
          <w:p w14:paraId="0D351820" w14:textId="77777777" w:rsidR="004101BA" w:rsidRPr="00311E6C" w:rsidRDefault="004101BA" w:rsidP="00067965">
            <w:pPr>
              <w:spacing w:before="100" w:beforeAutospacing="1" w:after="100" w:afterAutospacing="1"/>
              <w:jc w:val="right"/>
              <w:rPr>
                <w:rFonts w:cs="Tahoma"/>
                <w:bCs/>
              </w:rPr>
            </w:pPr>
          </w:p>
        </w:tc>
        <w:tc>
          <w:tcPr>
            <w:tcW w:w="1077" w:type="dxa"/>
          </w:tcPr>
          <w:p w14:paraId="48EB2BA3" w14:textId="77777777" w:rsidR="004101BA" w:rsidRPr="00311E6C" w:rsidRDefault="004101BA" w:rsidP="00067965">
            <w:pPr>
              <w:spacing w:before="100" w:beforeAutospacing="1" w:after="100" w:afterAutospacing="1"/>
              <w:jc w:val="right"/>
              <w:rPr>
                <w:rFonts w:cs="Tahoma"/>
                <w:bCs/>
              </w:rPr>
            </w:pPr>
            <w:r w:rsidRPr="00311E6C">
              <w:rPr>
                <w:rFonts w:cs="Tahoma"/>
                <w:b/>
                <w:bCs/>
              </w:rPr>
              <w:t>År-1</w:t>
            </w:r>
          </w:p>
        </w:tc>
      </w:tr>
      <w:tr w:rsidR="00311E6C" w:rsidRPr="00311E6C" w14:paraId="440E7452" w14:textId="77777777" w:rsidTr="00067965">
        <w:tc>
          <w:tcPr>
            <w:tcW w:w="732" w:type="dxa"/>
          </w:tcPr>
          <w:p w14:paraId="7481B903" w14:textId="77777777" w:rsidR="004101BA" w:rsidRPr="00311E6C" w:rsidRDefault="004101BA" w:rsidP="00067965">
            <w:pPr>
              <w:spacing w:before="100" w:beforeAutospacing="1" w:after="100" w:afterAutospacing="1"/>
              <w:rPr>
                <w:rFonts w:cs="Tahoma"/>
                <w:b/>
                <w:bCs/>
              </w:rPr>
            </w:pPr>
          </w:p>
        </w:tc>
        <w:tc>
          <w:tcPr>
            <w:tcW w:w="278" w:type="dxa"/>
          </w:tcPr>
          <w:p w14:paraId="2FA3B016" w14:textId="77777777" w:rsidR="004101BA" w:rsidRPr="00311E6C" w:rsidRDefault="004101BA" w:rsidP="00067965">
            <w:pPr>
              <w:spacing w:before="100" w:beforeAutospacing="1" w:after="100" w:afterAutospacing="1"/>
              <w:rPr>
                <w:rFonts w:cs="Tahoma"/>
                <w:b/>
                <w:bCs/>
              </w:rPr>
            </w:pPr>
          </w:p>
        </w:tc>
        <w:tc>
          <w:tcPr>
            <w:tcW w:w="5392" w:type="dxa"/>
          </w:tcPr>
          <w:p w14:paraId="35A714EF" w14:textId="77777777" w:rsidR="004101BA" w:rsidRPr="00311E6C" w:rsidRDefault="004101BA" w:rsidP="00067965">
            <w:pPr>
              <w:spacing w:before="100" w:beforeAutospacing="1" w:after="100" w:afterAutospacing="1"/>
              <w:rPr>
                <w:rFonts w:cs="Tahoma"/>
                <w:b/>
                <w:bCs/>
              </w:rPr>
            </w:pPr>
          </w:p>
        </w:tc>
        <w:tc>
          <w:tcPr>
            <w:tcW w:w="278" w:type="dxa"/>
          </w:tcPr>
          <w:p w14:paraId="65DADF9A"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18C0FB6D" w14:textId="77777777" w:rsidR="004101BA" w:rsidRPr="00311E6C" w:rsidRDefault="004101BA" w:rsidP="00067965">
            <w:pPr>
              <w:spacing w:before="100" w:beforeAutospacing="1" w:after="100" w:afterAutospacing="1"/>
              <w:jc w:val="right"/>
              <w:rPr>
                <w:rFonts w:cs="Tahoma"/>
                <w:bCs/>
              </w:rPr>
            </w:pPr>
            <w:r w:rsidRPr="00311E6C">
              <w:rPr>
                <w:rFonts w:cs="Tahoma"/>
                <w:b/>
                <w:bCs/>
              </w:rPr>
              <w:t>kr.</w:t>
            </w:r>
          </w:p>
        </w:tc>
        <w:tc>
          <w:tcPr>
            <w:tcW w:w="278" w:type="dxa"/>
          </w:tcPr>
          <w:p w14:paraId="3E7A4E54"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751BBC29" w14:textId="77777777" w:rsidR="004101BA" w:rsidRPr="00311E6C" w:rsidRDefault="004101BA" w:rsidP="00067965">
            <w:pPr>
              <w:spacing w:before="100" w:beforeAutospacing="1" w:after="100" w:afterAutospacing="1"/>
              <w:jc w:val="right"/>
              <w:rPr>
                <w:rFonts w:cs="Tahoma"/>
                <w:bCs/>
              </w:rPr>
            </w:pPr>
            <w:r w:rsidRPr="00311E6C">
              <w:rPr>
                <w:rFonts w:cs="Tahoma"/>
                <w:b/>
                <w:bCs/>
              </w:rPr>
              <w:t>t.kr. eller kr.</w:t>
            </w:r>
          </w:p>
        </w:tc>
      </w:tr>
      <w:tr w:rsidR="00311E6C" w:rsidRPr="00311E6C" w14:paraId="5AD89674" w14:textId="77777777" w:rsidTr="00067965">
        <w:tc>
          <w:tcPr>
            <w:tcW w:w="732" w:type="dxa"/>
          </w:tcPr>
          <w:p w14:paraId="79913831" w14:textId="77777777" w:rsidR="004101BA" w:rsidRPr="00311E6C" w:rsidRDefault="004101BA" w:rsidP="00067965">
            <w:pPr>
              <w:spacing w:before="100" w:beforeAutospacing="1" w:after="100" w:afterAutospacing="1"/>
              <w:rPr>
                <w:rFonts w:cs="Tahoma"/>
                <w:b/>
                <w:bCs/>
              </w:rPr>
            </w:pPr>
            <w:r w:rsidRPr="00311E6C">
              <w:rPr>
                <w:rFonts w:cs="Tahoma"/>
                <w:b/>
                <w:bCs/>
              </w:rPr>
              <w:t>16</w:t>
            </w:r>
          </w:p>
        </w:tc>
        <w:tc>
          <w:tcPr>
            <w:tcW w:w="278" w:type="dxa"/>
          </w:tcPr>
          <w:p w14:paraId="532597CD" w14:textId="77777777" w:rsidR="004101BA" w:rsidRPr="00311E6C" w:rsidRDefault="004101BA" w:rsidP="00067965">
            <w:pPr>
              <w:spacing w:before="100" w:beforeAutospacing="1" w:after="100" w:afterAutospacing="1"/>
              <w:rPr>
                <w:rFonts w:cs="Tahoma"/>
                <w:b/>
                <w:bCs/>
              </w:rPr>
            </w:pPr>
          </w:p>
        </w:tc>
        <w:tc>
          <w:tcPr>
            <w:tcW w:w="5392" w:type="dxa"/>
          </w:tcPr>
          <w:p w14:paraId="643D71CE" w14:textId="77777777" w:rsidR="004101BA" w:rsidRPr="00311E6C" w:rsidRDefault="004101BA" w:rsidP="00067965">
            <w:pPr>
              <w:spacing w:before="100" w:beforeAutospacing="1" w:after="100" w:afterAutospacing="1"/>
              <w:rPr>
                <w:rFonts w:cs="Tahoma"/>
                <w:b/>
                <w:bCs/>
              </w:rPr>
            </w:pPr>
            <w:r w:rsidRPr="00311E6C">
              <w:rPr>
                <w:rFonts w:cs="Tahoma"/>
                <w:b/>
                <w:bCs/>
              </w:rPr>
              <w:t>Likvide beholdninger</w:t>
            </w:r>
          </w:p>
        </w:tc>
        <w:tc>
          <w:tcPr>
            <w:tcW w:w="278" w:type="dxa"/>
          </w:tcPr>
          <w:p w14:paraId="2443DFFA"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5AF44220" w14:textId="77777777" w:rsidR="004101BA" w:rsidRPr="00311E6C" w:rsidRDefault="004101BA" w:rsidP="00067965">
            <w:pPr>
              <w:spacing w:before="100" w:beforeAutospacing="1" w:after="100" w:afterAutospacing="1"/>
              <w:jc w:val="right"/>
              <w:rPr>
                <w:rFonts w:cs="Tahoma"/>
                <w:bCs/>
              </w:rPr>
            </w:pPr>
          </w:p>
        </w:tc>
        <w:tc>
          <w:tcPr>
            <w:tcW w:w="278" w:type="dxa"/>
          </w:tcPr>
          <w:p w14:paraId="6799AA54"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0D283727" w14:textId="77777777" w:rsidR="004101BA" w:rsidRPr="00311E6C" w:rsidRDefault="004101BA" w:rsidP="00067965">
            <w:pPr>
              <w:spacing w:before="100" w:beforeAutospacing="1" w:after="100" w:afterAutospacing="1"/>
              <w:jc w:val="right"/>
              <w:rPr>
                <w:rFonts w:cs="Tahoma"/>
                <w:bCs/>
              </w:rPr>
            </w:pPr>
          </w:p>
        </w:tc>
      </w:tr>
      <w:tr w:rsidR="00311E6C" w:rsidRPr="00311E6C" w14:paraId="0F077B6E" w14:textId="77777777" w:rsidTr="00067965">
        <w:tc>
          <w:tcPr>
            <w:tcW w:w="732" w:type="dxa"/>
          </w:tcPr>
          <w:p w14:paraId="4210BE53" w14:textId="77777777" w:rsidR="004101BA" w:rsidRPr="00311E6C" w:rsidRDefault="004101BA" w:rsidP="00067965">
            <w:pPr>
              <w:spacing w:before="100" w:beforeAutospacing="1" w:after="100" w:afterAutospacing="1"/>
              <w:rPr>
                <w:rFonts w:cs="Tahoma"/>
                <w:b/>
                <w:bCs/>
              </w:rPr>
            </w:pPr>
          </w:p>
        </w:tc>
        <w:tc>
          <w:tcPr>
            <w:tcW w:w="278" w:type="dxa"/>
          </w:tcPr>
          <w:p w14:paraId="17625C5B" w14:textId="77777777" w:rsidR="004101BA" w:rsidRPr="00311E6C" w:rsidRDefault="004101BA" w:rsidP="00067965">
            <w:pPr>
              <w:spacing w:before="100" w:beforeAutospacing="1" w:after="100" w:afterAutospacing="1"/>
              <w:rPr>
                <w:rFonts w:cs="Tahoma"/>
              </w:rPr>
            </w:pPr>
          </w:p>
        </w:tc>
        <w:tc>
          <w:tcPr>
            <w:tcW w:w="5392" w:type="dxa"/>
          </w:tcPr>
          <w:p w14:paraId="337DDF9C" w14:textId="77777777" w:rsidR="004101BA" w:rsidRPr="00311E6C" w:rsidRDefault="004101BA" w:rsidP="00067965">
            <w:pPr>
              <w:spacing w:before="100" w:beforeAutospacing="1" w:after="100" w:afterAutospacing="1"/>
              <w:rPr>
                <w:rFonts w:cs="Tahoma"/>
              </w:rPr>
            </w:pPr>
            <w:r w:rsidRPr="00311E6C">
              <w:rPr>
                <w:rFonts w:cs="Tahoma"/>
              </w:rPr>
              <w:t>Kassebeholdninger</w:t>
            </w:r>
          </w:p>
        </w:tc>
        <w:tc>
          <w:tcPr>
            <w:tcW w:w="278" w:type="dxa"/>
          </w:tcPr>
          <w:p w14:paraId="7EF82142" w14:textId="77777777" w:rsidR="004101BA" w:rsidRPr="00311E6C" w:rsidRDefault="004101BA" w:rsidP="00067965">
            <w:pPr>
              <w:spacing w:before="100" w:beforeAutospacing="1" w:after="100" w:afterAutospacing="1"/>
              <w:jc w:val="right"/>
              <w:rPr>
                <w:rFonts w:cs="Tahoma"/>
                <w:b/>
                <w:bCs/>
              </w:rPr>
            </w:pPr>
          </w:p>
        </w:tc>
        <w:tc>
          <w:tcPr>
            <w:tcW w:w="1077" w:type="dxa"/>
          </w:tcPr>
          <w:p w14:paraId="1020ED05" w14:textId="77777777" w:rsidR="004101BA" w:rsidRPr="00311E6C" w:rsidRDefault="004101BA" w:rsidP="00067965">
            <w:pPr>
              <w:spacing w:before="100" w:beforeAutospacing="1" w:after="100" w:afterAutospacing="1"/>
              <w:jc w:val="right"/>
              <w:rPr>
                <w:rFonts w:cs="Tahoma"/>
                <w:bCs/>
              </w:rPr>
            </w:pPr>
          </w:p>
        </w:tc>
        <w:tc>
          <w:tcPr>
            <w:tcW w:w="278" w:type="dxa"/>
          </w:tcPr>
          <w:p w14:paraId="5A319F06" w14:textId="77777777" w:rsidR="004101BA" w:rsidRPr="00311E6C" w:rsidRDefault="004101BA" w:rsidP="00067965">
            <w:pPr>
              <w:spacing w:before="100" w:beforeAutospacing="1" w:after="100" w:afterAutospacing="1"/>
              <w:jc w:val="right"/>
              <w:rPr>
                <w:rFonts w:cs="Tahoma"/>
                <w:bCs/>
              </w:rPr>
            </w:pPr>
          </w:p>
        </w:tc>
        <w:tc>
          <w:tcPr>
            <w:tcW w:w="1077" w:type="dxa"/>
          </w:tcPr>
          <w:p w14:paraId="3CAE8A96" w14:textId="77777777" w:rsidR="004101BA" w:rsidRPr="00311E6C" w:rsidRDefault="004101BA" w:rsidP="00067965">
            <w:pPr>
              <w:spacing w:before="100" w:beforeAutospacing="1" w:after="100" w:afterAutospacing="1"/>
              <w:jc w:val="right"/>
              <w:rPr>
                <w:rFonts w:cs="Tahoma"/>
                <w:bCs/>
              </w:rPr>
            </w:pPr>
          </w:p>
        </w:tc>
      </w:tr>
      <w:tr w:rsidR="00311E6C" w:rsidRPr="00311E6C" w14:paraId="14CE0086" w14:textId="77777777" w:rsidTr="00067965">
        <w:tc>
          <w:tcPr>
            <w:tcW w:w="732" w:type="dxa"/>
          </w:tcPr>
          <w:p w14:paraId="2D16E3C2" w14:textId="77777777" w:rsidR="004101BA" w:rsidRPr="00311E6C" w:rsidRDefault="004101BA" w:rsidP="00067965">
            <w:pPr>
              <w:spacing w:before="100" w:beforeAutospacing="1" w:after="100" w:afterAutospacing="1"/>
              <w:rPr>
                <w:rFonts w:cs="Tahoma"/>
                <w:b/>
                <w:bCs/>
              </w:rPr>
            </w:pPr>
          </w:p>
        </w:tc>
        <w:tc>
          <w:tcPr>
            <w:tcW w:w="278" w:type="dxa"/>
          </w:tcPr>
          <w:p w14:paraId="622C572D" w14:textId="77777777" w:rsidR="004101BA" w:rsidRPr="00311E6C" w:rsidRDefault="004101BA" w:rsidP="00067965">
            <w:pPr>
              <w:spacing w:before="100" w:beforeAutospacing="1" w:after="100" w:afterAutospacing="1"/>
              <w:rPr>
                <w:rFonts w:cs="Tahoma"/>
              </w:rPr>
            </w:pPr>
          </w:p>
        </w:tc>
        <w:tc>
          <w:tcPr>
            <w:tcW w:w="5392" w:type="dxa"/>
          </w:tcPr>
          <w:p w14:paraId="5A19410C" w14:textId="77777777" w:rsidR="004101BA" w:rsidRPr="00311E6C" w:rsidDel="00DB5B44" w:rsidRDefault="004101BA" w:rsidP="00067965">
            <w:pPr>
              <w:spacing w:before="100" w:beforeAutospacing="1" w:after="100" w:afterAutospacing="1"/>
              <w:rPr>
                <w:rFonts w:cs="Tahoma"/>
              </w:rPr>
            </w:pPr>
            <w:r w:rsidRPr="00311E6C">
              <w:rPr>
                <w:rFonts w:cs="Tahoma"/>
              </w:rPr>
              <w:t>Indeståender i pengeinstitutter</w:t>
            </w:r>
          </w:p>
        </w:tc>
        <w:tc>
          <w:tcPr>
            <w:tcW w:w="278" w:type="dxa"/>
          </w:tcPr>
          <w:p w14:paraId="15E15230" w14:textId="77777777" w:rsidR="004101BA" w:rsidRPr="00311E6C" w:rsidRDefault="004101BA" w:rsidP="00067965">
            <w:pPr>
              <w:spacing w:before="100" w:beforeAutospacing="1" w:after="100" w:afterAutospacing="1"/>
              <w:jc w:val="right"/>
              <w:rPr>
                <w:rFonts w:cs="Tahoma"/>
                <w:b/>
                <w:bCs/>
              </w:rPr>
            </w:pPr>
          </w:p>
        </w:tc>
        <w:tc>
          <w:tcPr>
            <w:tcW w:w="1077" w:type="dxa"/>
          </w:tcPr>
          <w:p w14:paraId="001AB357" w14:textId="77777777" w:rsidR="004101BA" w:rsidRPr="00311E6C" w:rsidRDefault="004101BA" w:rsidP="00067965">
            <w:pPr>
              <w:spacing w:before="100" w:beforeAutospacing="1" w:after="100" w:afterAutospacing="1"/>
              <w:jc w:val="right"/>
              <w:rPr>
                <w:rFonts w:cs="Tahoma"/>
                <w:bCs/>
              </w:rPr>
            </w:pPr>
          </w:p>
        </w:tc>
        <w:tc>
          <w:tcPr>
            <w:tcW w:w="278" w:type="dxa"/>
          </w:tcPr>
          <w:p w14:paraId="1B5EB10D" w14:textId="77777777" w:rsidR="004101BA" w:rsidRPr="00311E6C" w:rsidRDefault="004101BA" w:rsidP="00067965">
            <w:pPr>
              <w:spacing w:before="100" w:beforeAutospacing="1" w:after="100" w:afterAutospacing="1"/>
              <w:jc w:val="right"/>
              <w:rPr>
                <w:rFonts w:cs="Tahoma"/>
                <w:bCs/>
              </w:rPr>
            </w:pPr>
          </w:p>
        </w:tc>
        <w:tc>
          <w:tcPr>
            <w:tcW w:w="1077" w:type="dxa"/>
          </w:tcPr>
          <w:p w14:paraId="1ABB0C27" w14:textId="77777777" w:rsidR="004101BA" w:rsidRPr="00311E6C" w:rsidRDefault="004101BA" w:rsidP="00067965">
            <w:pPr>
              <w:spacing w:before="100" w:beforeAutospacing="1" w:after="100" w:afterAutospacing="1"/>
              <w:jc w:val="right"/>
              <w:rPr>
                <w:rFonts w:cs="Tahoma"/>
                <w:bCs/>
              </w:rPr>
            </w:pPr>
          </w:p>
        </w:tc>
      </w:tr>
      <w:tr w:rsidR="00311E6C" w:rsidRPr="00311E6C" w14:paraId="5AD3B012" w14:textId="77777777" w:rsidTr="00067965">
        <w:tc>
          <w:tcPr>
            <w:tcW w:w="732" w:type="dxa"/>
          </w:tcPr>
          <w:p w14:paraId="3DF6CBAD" w14:textId="77777777" w:rsidR="004101BA" w:rsidRPr="00311E6C" w:rsidRDefault="004101BA" w:rsidP="00067965">
            <w:pPr>
              <w:spacing w:before="100" w:beforeAutospacing="1" w:after="100" w:afterAutospacing="1"/>
              <w:rPr>
                <w:rFonts w:cs="Tahoma"/>
                <w:b/>
                <w:bCs/>
              </w:rPr>
            </w:pPr>
          </w:p>
        </w:tc>
        <w:tc>
          <w:tcPr>
            <w:tcW w:w="278" w:type="dxa"/>
          </w:tcPr>
          <w:p w14:paraId="3FF09220" w14:textId="77777777" w:rsidR="004101BA" w:rsidRPr="00311E6C" w:rsidRDefault="004101BA" w:rsidP="00067965">
            <w:pPr>
              <w:spacing w:before="100" w:beforeAutospacing="1" w:after="100" w:afterAutospacing="1"/>
              <w:rPr>
                <w:rFonts w:cs="Tahoma"/>
              </w:rPr>
            </w:pPr>
          </w:p>
        </w:tc>
        <w:tc>
          <w:tcPr>
            <w:tcW w:w="5392" w:type="dxa"/>
          </w:tcPr>
          <w:p w14:paraId="0B22AD25" w14:textId="77777777" w:rsidR="004101BA" w:rsidRPr="00311E6C" w:rsidRDefault="004101BA" w:rsidP="00067965">
            <w:pPr>
              <w:spacing w:before="100" w:beforeAutospacing="1" w:after="100" w:afterAutospacing="1"/>
              <w:rPr>
                <w:rFonts w:cs="Tahoma"/>
              </w:rPr>
            </w:pPr>
            <w:r w:rsidRPr="00311E6C">
              <w:rPr>
                <w:rFonts w:cs="Tahoma"/>
              </w:rPr>
              <w:t>Aftalekonti</w:t>
            </w:r>
          </w:p>
        </w:tc>
        <w:tc>
          <w:tcPr>
            <w:tcW w:w="278" w:type="dxa"/>
          </w:tcPr>
          <w:p w14:paraId="4C591DE9" w14:textId="77777777" w:rsidR="004101BA" w:rsidRPr="00311E6C" w:rsidRDefault="004101BA" w:rsidP="00067965">
            <w:pPr>
              <w:spacing w:before="100" w:beforeAutospacing="1" w:after="100" w:afterAutospacing="1"/>
              <w:jc w:val="right"/>
              <w:rPr>
                <w:rFonts w:cs="Tahoma"/>
                <w:b/>
                <w:bCs/>
              </w:rPr>
            </w:pPr>
          </w:p>
        </w:tc>
        <w:tc>
          <w:tcPr>
            <w:tcW w:w="1077" w:type="dxa"/>
          </w:tcPr>
          <w:p w14:paraId="11DD59B3" w14:textId="77777777" w:rsidR="004101BA" w:rsidRPr="00311E6C" w:rsidRDefault="004101BA" w:rsidP="00067965">
            <w:pPr>
              <w:spacing w:before="100" w:beforeAutospacing="1" w:after="100" w:afterAutospacing="1"/>
              <w:jc w:val="right"/>
              <w:rPr>
                <w:rFonts w:cs="Tahoma"/>
                <w:bCs/>
              </w:rPr>
            </w:pPr>
          </w:p>
        </w:tc>
        <w:tc>
          <w:tcPr>
            <w:tcW w:w="278" w:type="dxa"/>
          </w:tcPr>
          <w:p w14:paraId="73C6EAA3" w14:textId="77777777" w:rsidR="004101BA" w:rsidRPr="00311E6C" w:rsidRDefault="004101BA" w:rsidP="00067965">
            <w:pPr>
              <w:spacing w:before="100" w:beforeAutospacing="1" w:after="100" w:afterAutospacing="1"/>
              <w:jc w:val="right"/>
              <w:rPr>
                <w:rFonts w:cs="Tahoma"/>
                <w:bCs/>
              </w:rPr>
            </w:pPr>
          </w:p>
        </w:tc>
        <w:tc>
          <w:tcPr>
            <w:tcW w:w="1077" w:type="dxa"/>
          </w:tcPr>
          <w:p w14:paraId="31245B6A" w14:textId="77777777" w:rsidR="004101BA" w:rsidRPr="00311E6C" w:rsidRDefault="004101BA" w:rsidP="00067965">
            <w:pPr>
              <w:spacing w:before="100" w:beforeAutospacing="1" w:after="100" w:afterAutospacing="1"/>
              <w:jc w:val="right"/>
              <w:rPr>
                <w:rFonts w:cs="Tahoma"/>
                <w:bCs/>
              </w:rPr>
            </w:pPr>
          </w:p>
        </w:tc>
      </w:tr>
      <w:tr w:rsidR="004101BA" w:rsidRPr="00311E6C" w14:paraId="1762CD34" w14:textId="77777777" w:rsidTr="00067965">
        <w:tc>
          <w:tcPr>
            <w:tcW w:w="732" w:type="dxa"/>
          </w:tcPr>
          <w:p w14:paraId="06169615" w14:textId="77777777" w:rsidR="004101BA" w:rsidRPr="00311E6C" w:rsidRDefault="004101BA" w:rsidP="00067965">
            <w:pPr>
              <w:spacing w:before="100" w:beforeAutospacing="1" w:after="100" w:afterAutospacing="1"/>
              <w:rPr>
                <w:rFonts w:cs="Tahoma"/>
                <w:b/>
                <w:bCs/>
              </w:rPr>
            </w:pPr>
          </w:p>
        </w:tc>
        <w:tc>
          <w:tcPr>
            <w:tcW w:w="278" w:type="dxa"/>
          </w:tcPr>
          <w:p w14:paraId="2B885A8E" w14:textId="77777777" w:rsidR="004101BA" w:rsidRPr="00311E6C" w:rsidRDefault="004101BA" w:rsidP="00067965">
            <w:pPr>
              <w:spacing w:before="100" w:beforeAutospacing="1" w:after="100" w:afterAutospacing="1"/>
              <w:rPr>
                <w:rFonts w:cs="Tahoma"/>
                <w:b/>
                <w:bCs/>
              </w:rPr>
            </w:pPr>
          </w:p>
        </w:tc>
        <w:tc>
          <w:tcPr>
            <w:tcW w:w="5392" w:type="dxa"/>
          </w:tcPr>
          <w:p w14:paraId="2906B288"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tcPr>
          <w:p w14:paraId="00FBE70C"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5ADB7074" w14:textId="77777777" w:rsidR="004101BA" w:rsidRPr="00311E6C" w:rsidRDefault="004101BA" w:rsidP="00067965">
            <w:pPr>
              <w:spacing w:before="100" w:beforeAutospacing="1" w:after="100" w:afterAutospacing="1"/>
              <w:jc w:val="right"/>
              <w:rPr>
                <w:rFonts w:cs="Tahoma"/>
                <w:bCs/>
              </w:rPr>
            </w:pPr>
          </w:p>
        </w:tc>
        <w:tc>
          <w:tcPr>
            <w:tcW w:w="278" w:type="dxa"/>
          </w:tcPr>
          <w:p w14:paraId="2F75FBB8"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5C467E29" w14:textId="77777777" w:rsidR="004101BA" w:rsidRPr="00311E6C" w:rsidRDefault="004101BA" w:rsidP="00067965">
            <w:pPr>
              <w:spacing w:before="100" w:beforeAutospacing="1" w:after="100" w:afterAutospacing="1"/>
              <w:jc w:val="right"/>
              <w:rPr>
                <w:rFonts w:cs="Tahoma"/>
                <w:bCs/>
              </w:rPr>
            </w:pPr>
          </w:p>
        </w:tc>
      </w:tr>
    </w:tbl>
    <w:p w14:paraId="4467035B" w14:textId="77777777" w:rsidR="004101BA" w:rsidRPr="00311E6C" w:rsidRDefault="004101BA" w:rsidP="004101BA">
      <w:pPr>
        <w:spacing w:before="100" w:beforeAutospacing="1" w:after="100" w:afterAutospacing="1"/>
        <w:rPr>
          <w:rFonts w:cs="Tahoma"/>
        </w:rPr>
      </w:pPr>
    </w:p>
    <w:p w14:paraId="3EF88E21"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401BE136" w14:textId="77777777" w:rsidTr="00067965">
        <w:tc>
          <w:tcPr>
            <w:tcW w:w="680" w:type="dxa"/>
          </w:tcPr>
          <w:p w14:paraId="60715A2F" w14:textId="77777777" w:rsidR="004101BA" w:rsidRPr="00311E6C" w:rsidRDefault="004101BA" w:rsidP="00067965">
            <w:pPr>
              <w:spacing w:before="100" w:beforeAutospacing="1" w:after="100" w:afterAutospacing="1"/>
              <w:rPr>
                <w:rFonts w:cs="Tahoma"/>
                <w:b/>
                <w:bCs/>
              </w:rPr>
            </w:pPr>
            <w:r w:rsidRPr="00311E6C">
              <w:rPr>
                <w:rFonts w:cs="Tahoma"/>
                <w:b/>
                <w:bCs/>
              </w:rPr>
              <w:t>17</w:t>
            </w:r>
          </w:p>
        </w:tc>
        <w:tc>
          <w:tcPr>
            <w:tcW w:w="278" w:type="dxa"/>
          </w:tcPr>
          <w:p w14:paraId="779DA0E0" w14:textId="77777777" w:rsidR="004101BA" w:rsidRPr="00311E6C" w:rsidRDefault="004101BA" w:rsidP="00067965">
            <w:pPr>
              <w:spacing w:before="100" w:beforeAutospacing="1" w:after="100" w:afterAutospacing="1"/>
              <w:rPr>
                <w:rFonts w:cs="Tahoma"/>
                <w:b/>
                <w:bCs/>
              </w:rPr>
            </w:pPr>
          </w:p>
        </w:tc>
        <w:tc>
          <w:tcPr>
            <w:tcW w:w="5392" w:type="dxa"/>
          </w:tcPr>
          <w:p w14:paraId="7531AF7A" w14:textId="77777777" w:rsidR="004101BA" w:rsidRPr="00311E6C" w:rsidRDefault="004101BA" w:rsidP="00067965">
            <w:pPr>
              <w:spacing w:before="100" w:beforeAutospacing="1" w:after="100" w:afterAutospacing="1"/>
              <w:rPr>
                <w:rFonts w:cs="Tahoma"/>
                <w:b/>
                <w:bCs/>
              </w:rPr>
            </w:pPr>
            <w:r w:rsidRPr="00311E6C">
              <w:rPr>
                <w:rFonts w:cs="Tahoma"/>
                <w:b/>
                <w:bCs/>
              </w:rPr>
              <w:t>Egenkapital i øvrigt</w:t>
            </w:r>
          </w:p>
        </w:tc>
        <w:tc>
          <w:tcPr>
            <w:tcW w:w="278" w:type="dxa"/>
          </w:tcPr>
          <w:p w14:paraId="0E25D023" w14:textId="77777777" w:rsidR="004101BA" w:rsidRPr="00311E6C" w:rsidRDefault="004101BA" w:rsidP="00067965">
            <w:pPr>
              <w:spacing w:before="100" w:beforeAutospacing="1" w:after="100" w:afterAutospacing="1"/>
              <w:jc w:val="right"/>
              <w:rPr>
                <w:rFonts w:cs="Tahoma"/>
                <w:b/>
                <w:bCs/>
              </w:rPr>
            </w:pPr>
          </w:p>
        </w:tc>
        <w:tc>
          <w:tcPr>
            <w:tcW w:w="1077" w:type="dxa"/>
          </w:tcPr>
          <w:p w14:paraId="5BAE8915" w14:textId="77777777" w:rsidR="004101BA" w:rsidRPr="00311E6C" w:rsidRDefault="004101BA" w:rsidP="00067965">
            <w:pPr>
              <w:spacing w:before="100" w:beforeAutospacing="1" w:after="100" w:afterAutospacing="1"/>
              <w:jc w:val="right"/>
              <w:rPr>
                <w:rFonts w:cs="Tahoma"/>
                <w:bCs/>
              </w:rPr>
            </w:pPr>
          </w:p>
        </w:tc>
        <w:tc>
          <w:tcPr>
            <w:tcW w:w="278" w:type="dxa"/>
          </w:tcPr>
          <w:p w14:paraId="51CDD793" w14:textId="77777777" w:rsidR="004101BA" w:rsidRPr="00311E6C" w:rsidRDefault="004101BA" w:rsidP="00067965">
            <w:pPr>
              <w:spacing w:before="100" w:beforeAutospacing="1" w:after="100" w:afterAutospacing="1"/>
              <w:jc w:val="right"/>
              <w:rPr>
                <w:rFonts w:cs="Tahoma"/>
                <w:bCs/>
              </w:rPr>
            </w:pPr>
          </w:p>
        </w:tc>
        <w:tc>
          <w:tcPr>
            <w:tcW w:w="1077" w:type="dxa"/>
          </w:tcPr>
          <w:p w14:paraId="60D40049" w14:textId="77777777" w:rsidR="004101BA" w:rsidRPr="00311E6C" w:rsidRDefault="004101BA" w:rsidP="00067965">
            <w:pPr>
              <w:spacing w:before="100" w:beforeAutospacing="1" w:after="100" w:afterAutospacing="1"/>
              <w:jc w:val="right"/>
              <w:rPr>
                <w:rFonts w:cs="Tahoma"/>
                <w:bCs/>
              </w:rPr>
            </w:pPr>
          </w:p>
        </w:tc>
      </w:tr>
      <w:tr w:rsidR="00311E6C" w:rsidRPr="00311E6C" w14:paraId="36EC709F" w14:textId="77777777" w:rsidTr="00067965">
        <w:tc>
          <w:tcPr>
            <w:tcW w:w="680" w:type="dxa"/>
          </w:tcPr>
          <w:p w14:paraId="089BB5A7" w14:textId="77777777" w:rsidR="004101BA" w:rsidRPr="00311E6C" w:rsidRDefault="004101BA" w:rsidP="00067965">
            <w:pPr>
              <w:spacing w:before="100" w:beforeAutospacing="1" w:after="100" w:afterAutospacing="1"/>
              <w:rPr>
                <w:rFonts w:cs="Tahoma"/>
                <w:b/>
                <w:bCs/>
              </w:rPr>
            </w:pPr>
          </w:p>
        </w:tc>
        <w:tc>
          <w:tcPr>
            <w:tcW w:w="278" w:type="dxa"/>
          </w:tcPr>
          <w:p w14:paraId="589483C2" w14:textId="77777777" w:rsidR="004101BA" w:rsidRPr="00311E6C" w:rsidRDefault="004101BA" w:rsidP="00067965">
            <w:pPr>
              <w:spacing w:before="100" w:beforeAutospacing="1" w:after="100" w:afterAutospacing="1"/>
              <w:rPr>
                <w:rFonts w:cs="Tahoma"/>
              </w:rPr>
            </w:pPr>
          </w:p>
        </w:tc>
        <w:tc>
          <w:tcPr>
            <w:tcW w:w="5392" w:type="dxa"/>
          </w:tcPr>
          <w:p w14:paraId="548F9D3D" w14:textId="77777777" w:rsidR="004101BA" w:rsidRPr="00311E6C" w:rsidRDefault="004101BA" w:rsidP="00067965">
            <w:pPr>
              <w:spacing w:before="100" w:beforeAutospacing="1" w:after="100" w:afterAutospacing="1"/>
              <w:rPr>
                <w:rFonts w:cs="Tahoma"/>
              </w:rPr>
            </w:pPr>
            <w:r w:rsidRPr="00311E6C">
              <w:rPr>
                <w:rFonts w:cs="Tahoma"/>
              </w:rPr>
              <w:t>Saldo primo</w:t>
            </w:r>
          </w:p>
        </w:tc>
        <w:tc>
          <w:tcPr>
            <w:tcW w:w="278" w:type="dxa"/>
          </w:tcPr>
          <w:p w14:paraId="24901F5A" w14:textId="77777777" w:rsidR="004101BA" w:rsidRPr="00311E6C" w:rsidRDefault="004101BA" w:rsidP="00067965">
            <w:pPr>
              <w:spacing w:before="100" w:beforeAutospacing="1" w:after="100" w:afterAutospacing="1"/>
              <w:jc w:val="right"/>
              <w:rPr>
                <w:rFonts w:cs="Tahoma"/>
                <w:b/>
                <w:bCs/>
              </w:rPr>
            </w:pPr>
          </w:p>
        </w:tc>
        <w:tc>
          <w:tcPr>
            <w:tcW w:w="1077" w:type="dxa"/>
          </w:tcPr>
          <w:p w14:paraId="480F92A4" w14:textId="77777777" w:rsidR="004101BA" w:rsidRPr="00311E6C" w:rsidRDefault="004101BA" w:rsidP="00067965">
            <w:pPr>
              <w:spacing w:before="100" w:beforeAutospacing="1" w:after="100" w:afterAutospacing="1"/>
              <w:jc w:val="right"/>
              <w:rPr>
                <w:rFonts w:cs="Tahoma"/>
                <w:bCs/>
              </w:rPr>
            </w:pPr>
          </w:p>
        </w:tc>
        <w:tc>
          <w:tcPr>
            <w:tcW w:w="278" w:type="dxa"/>
          </w:tcPr>
          <w:p w14:paraId="18797A58" w14:textId="77777777" w:rsidR="004101BA" w:rsidRPr="00311E6C" w:rsidRDefault="004101BA" w:rsidP="00067965">
            <w:pPr>
              <w:spacing w:before="100" w:beforeAutospacing="1" w:after="100" w:afterAutospacing="1"/>
              <w:jc w:val="right"/>
              <w:rPr>
                <w:rFonts w:cs="Tahoma"/>
                <w:bCs/>
              </w:rPr>
            </w:pPr>
          </w:p>
        </w:tc>
        <w:tc>
          <w:tcPr>
            <w:tcW w:w="1077" w:type="dxa"/>
          </w:tcPr>
          <w:p w14:paraId="07573081" w14:textId="77777777" w:rsidR="004101BA" w:rsidRPr="00311E6C" w:rsidRDefault="004101BA" w:rsidP="00067965">
            <w:pPr>
              <w:spacing w:before="100" w:beforeAutospacing="1" w:after="100" w:afterAutospacing="1"/>
              <w:jc w:val="right"/>
              <w:rPr>
                <w:rFonts w:cs="Tahoma"/>
                <w:bCs/>
              </w:rPr>
            </w:pPr>
          </w:p>
        </w:tc>
      </w:tr>
      <w:tr w:rsidR="00311E6C" w:rsidRPr="00311E6C" w14:paraId="102A660A" w14:textId="77777777" w:rsidTr="00067965">
        <w:tc>
          <w:tcPr>
            <w:tcW w:w="680" w:type="dxa"/>
          </w:tcPr>
          <w:p w14:paraId="27A9609A" w14:textId="77777777" w:rsidR="004101BA" w:rsidRPr="00311E6C" w:rsidRDefault="004101BA" w:rsidP="00067965">
            <w:pPr>
              <w:spacing w:before="100" w:beforeAutospacing="1" w:after="100" w:afterAutospacing="1"/>
              <w:rPr>
                <w:rFonts w:cs="Tahoma"/>
                <w:b/>
                <w:bCs/>
              </w:rPr>
            </w:pPr>
          </w:p>
        </w:tc>
        <w:tc>
          <w:tcPr>
            <w:tcW w:w="278" w:type="dxa"/>
          </w:tcPr>
          <w:p w14:paraId="27EBA972" w14:textId="77777777" w:rsidR="004101BA" w:rsidRPr="00311E6C" w:rsidRDefault="004101BA" w:rsidP="00067965">
            <w:pPr>
              <w:spacing w:before="100" w:beforeAutospacing="1" w:after="100" w:afterAutospacing="1"/>
              <w:rPr>
                <w:rFonts w:cs="Tahoma"/>
              </w:rPr>
            </w:pPr>
          </w:p>
        </w:tc>
        <w:tc>
          <w:tcPr>
            <w:tcW w:w="5392" w:type="dxa"/>
          </w:tcPr>
          <w:p w14:paraId="16D0486B" w14:textId="77777777" w:rsidR="004101BA" w:rsidRPr="00311E6C" w:rsidRDefault="004101BA" w:rsidP="00067965">
            <w:pPr>
              <w:spacing w:before="100" w:beforeAutospacing="1" w:after="100" w:afterAutospacing="1"/>
              <w:rPr>
                <w:rFonts w:cs="Tahoma"/>
              </w:rPr>
            </w:pPr>
            <w:r w:rsidRPr="00311E6C">
              <w:rPr>
                <w:rFonts w:cs="Tahoma"/>
              </w:rPr>
              <w:t>Nettoeffekt ved rettelse af væsentlige fejl</w:t>
            </w:r>
          </w:p>
        </w:tc>
        <w:tc>
          <w:tcPr>
            <w:tcW w:w="278" w:type="dxa"/>
          </w:tcPr>
          <w:p w14:paraId="4F76E7B8" w14:textId="77777777" w:rsidR="004101BA" w:rsidRPr="00311E6C" w:rsidRDefault="004101BA" w:rsidP="00067965">
            <w:pPr>
              <w:spacing w:before="100" w:beforeAutospacing="1" w:after="100" w:afterAutospacing="1"/>
              <w:jc w:val="right"/>
              <w:rPr>
                <w:rFonts w:cs="Tahoma"/>
                <w:b/>
                <w:bCs/>
              </w:rPr>
            </w:pPr>
          </w:p>
        </w:tc>
        <w:tc>
          <w:tcPr>
            <w:tcW w:w="1077" w:type="dxa"/>
          </w:tcPr>
          <w:p w14:paraId="1FA45630" w14:textId="77777777" w:rsidR="004101BA" w:rsidRPr="00311E6C" w:rsidRDefault="004101BA" w:rsidP="00067965">
            <w:pPr>
              <w:spacing w:before="100" w:beforeAutospacing="1" w:after="100" w:afterAutospacing="1"/>
              <w:jc w:val="right"/>
              <w:rPr>
                <w:rFonts w:cs="Tahoma"/>
                <w:bCs/>
              </w:rPr>
            </w:pPr>
          </w:p>
        </w:tc>
        <w:tc>
          <w:tcPr>
            <w:tcW w:w="278" w:type="dxa"/>
          </w:tcPr>
          <w:p w14:paraId="7E8B28D4" w14:textId="77777777" w:rsidR="004101BA" w:rsidRPr="00311E6C" w:rsidRDefault="004101BA" w:rsidP="00067965">
            <w:pPr>
              <w:spacing w:before="100" w:beforeAutospacing="1" w:after="100" w:afterAutospacing="1"/>
              <w:jc w:val="right"/>
              <w:rPr>
                <w:rFonts w:cs="Tahoma"/>
                <w:bCs/>
              </w:rPr>
            </w:pPr>
          </w:p>
        </w:tc>
        <w:tc>
          <w:tcPr>
            <w:tcW w:w="1077" w:type="dxa"/>
          </w:tcPr>
          <w:p w14:paraId="3BAA5277" w14:textId="77777777" w:rsidR="004101BA" w:rsidRPr="00311E6C" w:rsidRDefault="004101BA" w:rsidP="00067965">
            <w:pPr>
              <w:spacing w:before="100" w:beforeAutospacing="1" w:after="100" w:afterAutospacing="1"/>
              <w:jc w:val="right"/>
              <w:rPr>
                <w:rFonts w:cs="Tahoma"/>
                <w:bCs/>
              </w:rPr>
            </w:pPr>
          </w:p>
        </w:tc>
      </w:tr>
      <w:tr w:rsidR="00311E6C" w:rsidRPr="00311E6C" w14:paraId="07FE181A" w14:textId="77777777" w:rsidTr="00067965">
        <w:tc>
          <w:tcPr>
            <w:tcW w:w="680" w:type="dxa"/>
          </w:tcPr>
          <w:p w14:paraId="45995A0F" w14:textId="77777777" w:rsidR="004101BA" w:rsidRPr="00311E6C" w:rsidRDefault="004101BA" w:rsidP="00067965">
            <w:pPr>
              <w:spacing w:before="100" w:beforeAutospacing="1" w:after="100" w:afterAutospacing="1"/>
              <w:rPr>
                <w:rFonts w:cs="Tahoma"/>
                <w:b/>
                <w:bCs/>
              </w:rPr>
            </w:pPr>
          </w:p>
        </w:tc>
        <w:tc>
          <w:tcPr>
            <w:tcW w:w="278" w:type="dxa"/>
          </w:tcPr>
          <w:p w14:paraId="2720D5C8" w14:textId="77777777" w:rsidR="004101BA" w:rsidRPr="00311E6C" w:rsidRDefault="004101BA" w:rsidP="00067965">
            <w:pPr>
              <w:spacing w:before="100" w:beforeAutospacing="1" w:after="100" w:afterAutospacing="1"/>
              <w:rPr>
                <w:rFonts w:cs="Tahoma"/>
              </w:rPr>
            </w:pPr>
          </w:p>
        </w:tc>
        <w:tc>
          <w:tcPr>
            <w:tcW w:w="5392" w:type="dxa"/>
          </w:tcPr>
          <w:p w14:paraId="31B61573" w14:textId="77777777" w:rsidR="004101BA" w:rsidRPr="00311E6C" w:rsidRDefault="004101BA" w:rsidP="00067965">
            <w:pPr>
              <w:spacing w:before="100" w:beforeAutospacing="1" w:after="100" w:afterAutospacing="1"/>
              <w:rPr>
                <w:rFonts w:cs="Tahoma"/>
              </w:rPr>
            </w:pPr>
            <w:r w:rsidRPr="00311E6C">
              <w:rPr>
                <w:rFonts w:cs="Tahoma"/>
              </w:rPr>
              <w:t>Nettoeffekt ved ændringer i regnskabspraksis</w:t>
            </w:r>
          </w:p>
        </w:tc>
        <w:tc>
          <w:tcPr>
            <w:tcW w:w="278" w:type="dxa"/>
          </w:tcPr>
          <w:p w14:paraId="3161B4AB" w14:textId="77777777" w:rsidR="004101BA" w:rsidRPr="00311E6C" w:rsidRDefault="004101BA" w:rsidP="00067965">
            <w:pPr>
              <w:spacing w:before="100" w:beforeAutospacing="1" w:after="100" w:afterAutospacing="1"/>
              <w:jc w:val="right"/>
              <w:rPr>
                <w:rFonts w:cs="Tahoma"/>
                <w:b/>
                <w:bCs/>
              </w:rPr>
            </w:pPr>
          </w:p>
        </w:tc>
        <w:tc>
          <w:tcPr>
            <w:tcW w:w="1077" w:type="dxa"/>
          </w:tcPr>
          <w:p w14:paraId="0C5CE070" w14:textId="77777777" w:rsidR="004101BA" w:rsidRPr="00311E6C" w:rsidRDefault="004101BA" w:rsidP="00067965">
            <w:pPr>
              <w:spacing w:before="100" w:beforeAutospacing="1" w:after="100" w:afterAutospacing="1"/>
              <w:jc w:val="right"/>
              <w:rPr>
                <w:rFonts w:cs="Tahoma"/>
                <w:bCs/>
              </w:rPr>
            </w:pPr>
          </w:p>
        </w:tc>
        <w:tc>
          <w:tcPr>
            <w:tcW w:w="278" w:type="dxa"/>
          </w:tcPr>
          <w:p w14:paraId="621AD3C5" w14:textId="77777777" w:rsidR="004101BA" w:rsidRPr="00311E6C" w:rsidRDefault="004101BA" w:rsidP="00067965">
            <w:pPr>
              <w:spacing w:before="100" w:beforeAutospacing="1" w:after="100" w:afterAutospacing="1"/>
              <w:jc w:val="right"/>
              <w:rPr>
                <w:rFonts w:cs="Tahoma"/>
                <w:bCs/>
              </w:rPr>
            </w:pPr>
          </w:p>
        </w:tc>
        <w:tc>
          <w:tcPr>
            <w:tcW w:w="1077" w:type="dxa"/>
          </w:tcPr>
          <w:p w14:paraId="3A3B176A" w14:textId="77777777" w:rsidR="004101BA" w:rsidRPr="00311E6C" w:rsidRDefault="004101BA" w:rsidP="00067965">
            <w:pPr>
              <w:spacing w:before="100" w:beforeAutospacing="1" w:after="100" w:afterAutospacing="1"/>
              <w:jc w:val="right"/>
              <w:rPr>
                <w:rFonts w:cs="Tahoma"/>
                <w:bCs/>
              </w:rPr>
            </w:pPr>
          </w:p>
        </w:tc>
      </w:tr>
      <w:tr w:rsidR="00311E6C" w:rsidRPr="00311E6C" w14:paraId="311C8560" w14:textId="77777777" w:rsidTr="00067965">
        <w:tc>
          <w:tcPr>
            <w:tcW w:w="680" w:type="dxa"/>
          </w:tcPr>
          <w:p w14:paraId="39EF41B6" w14:textId="77777777" w:rsidR="004101BA" w:rsidRPr="00311E6C" w:rsidRDefault="004101BA" w:rsidP="00067965">
            <w:pPr>
              <w:spacing w:before="100" w:beforeAutospacing="1" w:after="100" w:afterAutospacing="1"/>
              <w:rPr>
                <w:rFonts w:cs="Tahoma"/>
                <w:b/>
                <w:bCs/>
              </w:rPr>
            </w:pPr>
          </w:p>
        </w:tc>
        <w:tc>
          <w:tcPr>
            <w:tcW w:w="278" w:type="dxa"/>
          </w:tcPr>
          <w:p w14:paraId="2AB8B9A9" w14:textId="77777777" w:rsidR="004101BA" w:rsidRPr="00311E6C" w:rsidRDefault="004101BA" w:rsidP="00067965">
            <w:pPr>
              <w:spacing w:before="100" w:beforeAutospacing="1" w:after="100" w:afterAutospacing="1"/>
              <w:rPr>
                <w:rFonts w:cs="Tahoma"/>
              </w:rPr>
            </w:pPr>
          </w:p>
        </w:tc>
        <w:tc>
          <w:tcPr>
            <w:tcW w:w="5392" w:type="dxa"/>
          </w:tcPr>
          <w:p w14:paraId="0BB75A5F" w14:textId="77777777" w:rsidR="004101BA" w:rsidRPr="00311E6C" w:rsidDel="00DB5B44" w:rsidRDefault="004101BA" w:rsidP="00067965">
            <w:pPr>
              <w:spacing w:before="100" w:beforeAutospacing="1" w:after="100" w:afterAutospacing="1"/>
              <w:rPr>
                <w:rFonts w:cs="Tahoma"/>
              </w:rPr>
            </w:pPr>
            <w:r w:rsidRPr="00311E6C">
              <w:rPr>
                <w:rFonts w:cs="Tahoma"/>
              </w:rPr>
              <w:t>Årets resultat</w:t>
            </w:r>
          </w:p>
        </w:tc>
        <w:tc>
          <w:tcPr>
            <w:tcW w:w="278" w:type="dxa"/>
          </w:tcPr>
          <w:p w14:paraId="1412970D" w14:textId="77777777" w:rsidR="004101BA" w:rsidRPr="00311E6C" w:rsidRDefault="004101BA" w:rsidP="00067965">
            <w:pPr>
              <w:spacing w:before="100" w:beforeAutospacing="1" w:after="100" w:afterAutospacing="1"/>
              <w:jc w:val="right"/>
              <w:rPr>
                <w:rFonts w:cs="Tahoma"/>
                <w:b/>
                <w:bCs/>
              </w:rPr>
            </w:pPr>
          </w:p>
        </w:tc>
        <w:tc>
          <w:tcPr>
            <w:tcW w:w="1077" w:type="dxa"/>
          </w:tcPr>
          <w:p w14:paraId="28398B77" w14:textId="77777777" w:rsidR="004101BA" w:rsidRPr="00311E6C" w:rsidRDefault="004101BA" w:rsidP="00067965">
            <w:pPr>
              <w:spacing w:before="100" w:beforeAutospacing="1" w:after="100" w:afterAutospacing="1"/>
              <w:jc w:val="right"/>
              <w:rPr>
                <w:rFonts w:cs="Tahoma"/>
                <w:bCs/>
              </w:rPr>
            </w:pPr>
          </w:p>
        </w:tc>
        <w:tc>
          <w:tcPr>
            <w:tcW w:w="278" w:type="dxa"/>
          </w:tcPr>
          <w:p w14:paraId="42A8217B" w14:textId="77777777" w:rsidR="004101BA" w:rsidRPr="00311E6C" w:rsidRDefault="004101BA" w:rsidP="00067965">
            <w:pPr>
              <w:spacing w:before="100" w:beforeAutospacing="1" w:after="100" w:afterAutospacing="1"/>
              <w:jc w:val="right"/>
              <w:rPr>
                <w:rFonts w:cs="Tahoma"/>
                <w:bCs/>
              </w:rPr>
            </w:pPr>
          </w:p>
        </w:tc>
        <w:tc>
          <w:tcPr>
            <w:tcW w:w="1077" w:type="dxa"/>
          </w:tcPr>
          <w:p w14:paraId="47194FF0" w14:textId="77777777" w:rsidR="004101BA" w:rsidRPr="00311E6C" w:rsidRDefault="004101BA" w:rsidP="00067965">
            <w:pPr>
              <w:spacing w:before="100" w:beforeAutospacing="1" w:after="100" w:afterAutospacing="1"/>
              <w:jc w:val="right"/>
              <w:rPr>
                <w:rFonts w:cs="Tahoma"/>
                <w:bCs/>
              </w:rPr>
            </w:pPr>
          </w:p>
        </w:tc>
      </w:tr>
      <w:tr w:rsidR="00311E6C" w:rsidRPr="00311E6C" w14:paraId="59A32D77" w14:textId="77777777" w:rsidTr="00067965">
        <w:tc>
          <w:tcPr>
            <w:tcW w:w="680" w:type="dxa"/>
          </w:tcPr>
          <w:p w14:paraId="2E358FE3" w14:textId="77777777" w:rsidR="004101BA" w:rsidRPr="00311E6C" w:rsidRDefault="004101BA" w:rsidP="00067965">
            <w:pPr>
              <w:spacing w:before="100" w:beforeAutospacing="1" w:after="100" w:afterAutospacing="1"/>
              <w:rPr>
                <w:rFonts w:cs="Tahoma"/>
                <w:b/>
                <w:bCs/>
              </w:rPr>
            </w:pPr>
          </w:p>
        </w:tc>
        <w:tc>
          <w:tcPr>
            <w:tcW w:w="278" w:type="dxa"/>
          </w:tcPr>
          <w:p w14:paraId="57DDD367" w14:textId="77777777" w:rsidR="004101BA" w:rsidRPr="00311E6C" w:rsidRDefault="004101BA" w:rsidP="00067965">
            <w:pPr>
              <w:spacing w:before="100" w:beforeAutospacing="1" w:after="100" w:afterAutospacing="1"/>
              <w:rPr>
                <w:rFonts w:cs="Tahoma"/>
              </w:rPr>
            </w:pPr>
          </w:p>
        </w:tc>
        <w:tc>
          <w:tcPr>
            <w:tcW w:w="5392" w:type="dxa"/>
          </w:tcPr>
          <w:p w14:paraId="7403EB62" w14:textId="77777777" w:rsidR="004101BA" w:rsidRPr="00311E6C" w:rsidRDefault="004101BA" w:rsidP="00067965">
            <w:pPr>
              <w:spacing w:before="100" w:beforeAutospacing="1" w:after="100" w:afterAutospacing="1"/>
              <w:rPr>
                <w:rFonts w:cs="Tahoma"/>
              </w:rPr>
            </w:pPr>
            <w:r w:rsidRPr="00311E6C">
              <w:rPr>
                <w:rFonts w:cs="Tahoma"/>
              </w:rPr>
              <w:t xml:space="preserve">Øvrige bevægelser </w:t>
            </w:r>
          </w:p>
        </w:tc>
        <w:tc>
          <w:tcPr>
            <w:tcW w:w="278" w:type="dxa"/>
          </w:tcPr>
          <w:p w14:paraId="556A0E0E"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60AA07E0" w14:textId="77777777" w:rsidR="004101BA" w:rsidRPr="00311E6C" w:rsidRDefault="004101BA" w:rsidP="00067965">
            <w:pPr>
              <w:spacing w:before="100" w:beforeAutospacing="1" w:after="100" w:afterAutospacing="1"/>
              <w:jc w:val="right"/>
              <w:rPr>
                <w:rFonts w:cs="Tahoma"/>
                <w:bCs/>
              </w:rPr>
            </w:pPr>
          </w:p>
        </w:tc>
        <w:tc>
          <w:tcPr>
            <w:tcW w:w="278" w:type="dxa"/>
          </w:tcPr>
          <w:p w14:paraId="75FCFF94"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05E5BD7E" w14:textId="77777777" w:rsidR="004101BA" w:rsidRPr="00311E6C" w:rsidRDefault="004101BA" w:rsidP="00067965">
            <w:pPr>
              <w:spacing w:before="100" w:beforeAutospacing="1" w:after="100" w:afterAutospacing="1"/>
              <w:jc w:val="right"/>
              <w:rPr>
                <w:rFonts w:cs="Tahoma"/>
                <w:bCs/>
              </w:rPr>
            </w:pPr>
          </w:p>
        </w:tc>
      </w:tr>
      <w:tr w:rsidR="004101BA" w:rsidRPr="00311E6C" w14:paraId="1D34B7D5" w14:textId="77777777" w:rsidTr="00067965">
        <w:tc>
          <w:tcPr>
            <w:tcW w:w="680" w:type="dxa"/>
          </w:tcPr>
          <w:p w14:paraId="64140BE4" w14:textId="77777777" w:rsidR="004101BA" w:rsidRPr="00311E6C" w:rsidRDefault="004101BA" w:rsidP="00067965">
            <w:pPr>
              <w:spacing w:before="100" w:beforeAutospacing="1" w:after="100" w:afterAutospacing="1"/>
              <w:rPr>
                <w:rFonts w:cs="Tahoma"/>
                <w:b/>
                <w:bCs/>
              </w:rPr>
            </w:pPr>
          </w:p>
        </w:tc>
        <w:tc>
          <w:tcPr>
            <w:tcW w:w="278" w:type="dxa"/>
          </w:tcPr>
          <w:p w14:paraId="7019059D" w14:textId="77777777" w:rsidR="004101BA" w:rsidRPr="00311E6C" w:rsidRDefault="004101BA" w:rsidP="00067965">
            <w:pPr>
              <w:spacing w:before="100" w:beforeAutospacing="1" w:after="100" w:afterAutospacing="1"/>
              <w:rPr>
                <w:rFonts w:cs="Tahoma"/>
                <w:b/>
                <w:bCs/>
              </w:rPr>
            </w:pPr>
          </w:p>
        </w:tc>
        <w:tc>
          <w:tcPr>
            <w:tcW w:w="5392" w:type="dxa"/>
          </w:tcPr>
          <w:p w14:paraId="0AF9456F" w14:textId="77777777" w:rsidR="004101BA" w:rsidRPr="00311E6C" w:rsidRDefault="004101BA" w:rsidP="00067965">
            <w:pPr>
              <w:spacing w:before="100" w:beforeAutospacing="1" w:after="100" w:afterAutospacing="1"/>
              <w:rPr>
                <w:rFonts w:cs="Tahoma"/>
                <w:b/>
                <w:bCs/>
              </w:rPr>
            </w:pPr>
            <w:r w:rsidRPr="00311E6C">
              <w:rPr>
                <w:rFonts w:cs="Tahoma"/>
                <w:b/>
                <w:bCs/>
              </w:rPr>
              <w:t>Saldo ultimo</w:t>
            </w:r>
          </w:p>
        </w:tc>
        <w:tc>
          <w:tcPr>
            <w:tcW w:w="278" w:type="dxa"/>
          </w:tcPr>
          <w:p w14:paraId="17E96E4C"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71390B36" w14:textId="77777777" w:rsidR="004101BA" w:rsidRPr="00311E6C" w:rsidRDefault="004101BA" w:rsidP="00067965">
            <w:pPr>
              <w:spacing w:before="100" w:beforeAutospacing="1" w:after="100" w:afterAutospacing="1"/>
              <w:jc w:val="right"/>
              <w:rPr>
                <w:rFonts w:cs="Tahoma"/>
                <w:bCs/>
              </w:rPr>
            </w:pPr>
          </w:p>
        </w:tc>
        <w:tc>
          <w:tcPr>
            <w:tcW w:w="278" w:type="dxa"/>
          </w:tcPr>
          <w:p w14:paraId="346FF9E6"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46D2B9F5" w14:textId="77777777" w:rsidR="004101BA" w:rsidRPr="00311E6C" w:rsidRDefault="004101BA" w:rsidP="00067965">
            <w:pPr>
              <w:spacing w:before="100" w:beforeAutospacing="1" w:after="100" w:afterAutospacing="1"/>
              <w:jc w:val="right"/>
              <w:rPr>
                <w:rFonts w:cs="Tahoma"/>
                <w:bCs/>
              </w:rPr>
            </w:pPr>
          </w:p>
        </w:tc>
      </w:tr>
    </w:tbl>
    <w:p w14:paraId="0A7D3954"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0BD66112" w14:textId="77777777" w:rsidTr="00067965">
        <w:tc>
          <w:tcPr>
            <w:tcW w:w="680" w:type="dxa"/>
          </w:tcPr>
          <w:p w14:paraId="010D01EB" w14:textId="77777777" w:rsidR="004101BA" w:rsidRPr="00311E6C" w:rsidRDefault="004101BA" w:rsidP="00067965">
            <w:pPr>
              <w:spacing w:before="100" w:beforeAutospacing="1" w:after="100" w:afterAutospacing="1"/>
              <w:rPr>
                <w:rFonts w:cs="Tahoma"/>
                <w:b/>
                <w:bCs/>
              </w:rPr>
            </w:pPr>
            <w:r w:rsidRPr="00311E6C">
              <w:rPr>
                <w:rFonts w:cs="Tahoma"/>
                <w:b/>
                <w:bCs/>
              </w:rPr>
              <w:t>18</w:t>
            </w:r>
          </w:p>
        </w:tc>
        <w:tc>
          <w:tcPr>
            <w:tcW w:w="278" w:type="dxa"/>
          </w:tcPr>
          <w:p w14:paraId="6B0F42E6" w14:textId="77777777" w:rsidR="004101BA" w:rsidRPr="00311E6C" w:rsidRDefault="004101BA" w:rsidP="00067965">
            <w:pPr>
              <w:spacing w:before="100" w:beforeAutospacing="1" w:after="100" w:afterAutospacing="1"/>
              <w:rPr>
                <w:rFonts w:cs="Tahoma"/>
                <w:b/>
                <w:bCs/>
              </w:rPr>
            </w:pPr>
          </w:p>
        </w:tc>
        <w:tc>
          <w:tcPr>
            <w:tcW w:w="5392" w:type="dxa"/>
          </w:tcPr>
          <w:p w14:paraId="43866A0A" w14:textId="77777777" w:rsidR="004101BA" w:rsidRPr="00311E6C" w:rsidRDefault="004101BA" w:rsidP="00067965">
            <w:pPr>
              <w:spacing w:before="100" w:beforeAutospacing="1" w:after="100" w:afterAutospacing="1"/>
              <w:rPr>
                <w:rFonts w:cs="Tahoma"/>
                <w:b/>
                <w:bCs/>
              </w:rPr>
            </w:pPr>
            <w:r w:rsidRPr="00311E6C">
              <w:rPr>
                <w:rFonts w:cs="Tahoma"/>
                <w:b/>
                <w:bCs/>
              </w:rPr>
              <w:t>Hensatte forpligtelser</w:t>
            </w:r>
          </w:p>
        </w:tc>
        <w:tc>
          <w:tcPr>
            <w:tcW w:w="278" w:type="dxa"/>
          </w:tcPr>
          <w:p w14:paraId="169EEA03" w14:textId="77777777" w:rsidR="004101BA" w:rsidRPr="00311E6C" w:rsidRDefault="004101BA" w:rsidP="00067965">
            <w:pPr>
              <w:spacing w:before="100" w:beforeAutospacing="1" w:after="100" w:afterAutospacing="1"/>
              <w:jc w:val="right"/>
              <w:rPr>
                <w:rFonts w:cs="Tahoma"/>
                <w:b/>
                <w:bCs/>
              </w:rPr>
            </w:pPr>
          </w:p>
        </w:tc>
        <w:tc>
          <w:tcPr>
            <w:tcW w:w="1077" w:type="dxa"/>
          </w:tcPr>
          <w:p w14:paraId="6984298A" w14:textId="77777777" w:rsidR="004101BA" w:rsidRPr="00311E6C" w:rsidRDefault="004101BA" w:rsidP="00067965">
            <w:pPr>
              <w:spacing w:before="100" w:beforeAutospacing="1" w:after="100" w:afterAutospacing="1"/>
              <w:jc w:val="right"/>
              <w:rPr>
                <w:rFonts w:cs="Tahoma"/>
                <w:bCs/>
              </w:rPr>
            </w:pPr>
          </w:p>
        </w:tc>
        <w:tc>
          <w:tcPr>
            <w:tcW w:w="278" w:type="dxa"/>
          </w:tcPr>
          <w:p w14:paraId="0E3A72AB" w14:textId="77777777" w:rsidR="004101BA" w:rsidRPr="00311E6C" w:rsidRDefault="004101BA" w:rsidP="00067965">
            <w:pPr>
              <w:spacing w:before="100" w:beforeAutospacing="1" w:after="100" w:afterAutospacing="1"/>
              <w:jc w:val="right"/>
              <w:rPr>
                <w:rFonts w:cs="Tahoma"/>
                <w:bCs/>
              </w:rPr>
            </w:pPr>
          </w:p>
        </w:tc>
        <w:tc>
          <w:tcPr>
            <w:tcW w:w="1077" w:type="dxa"/>
          </w:tcPr>
          <w:p w14:paraId="734DD44C" w14:textId="77777777" w:rsidR="004101BA" w:rsidRPr="00311E6C" w:rsidRDefault="004101BA" w:rsidP="00067965">
            <w:pPr>
              <w:spacing w:before="100" w:beforeAutospacing="1" w:after="100" w:afterAutospacing="1"/>
              <w:jc w:val="right"/>
              <w:rPr>
                <w:rFonts w:cs="Tahoma"/>
                <w:bCs/>
              </w:rPr>
            </w:pPr>
          </w:p>
        </w:tc>
      </w:tr>
      <w:tr w:rsidR="00311E6C" w:rsidRPr="00311E6C" w14:paraId="4930715B" w14:textId="77777777" w:rsidTr="00067965">
        <w:tc>
          <w:tcPr>
            <w:tcW w:w="680" w:type="dxa"/>
          </w:tcPr>
          <w:p w14:paraId="3A56B3F3" w14:textId="77777777" w:rsidR="004101BA" w:rsidRPr="00311E6C" w:rsidRDefault="004101BA" w:rsidP="00067965">
            <w:pPr>
              <w:spacing w:before="100" w:beforeAutospacing="1" w:after="100" w:afterAutospacing="1"/>
              <w:rPr>
                <w:rFonts w:cs="Tahoma"/>
                <w:b/>
                <w:bCs/>
              </w:rPr>
            </w:pPr>
          </w:p>
        </w:tc>
        <w:tc>
          <w:tcPr>
            <w:tcW w:w="278" w:type="dxa"/>
          </w:tcPr>
          <w:p w14:paraId="2B4244E6" w14:textId="77777777" w:rsidR="004101BA" w:rsidRPr="00311E6C" w:rsidRDefault="004101BA" w:rsidP="00067965">
            <w:pPr>
              <w:spacing w:before="100" w:beforeAutospacing="1" w:after="100" w:afterAutospacing="1"/>
              <w:rPr>
                <w:rFonts w:cs="Tahoma"/>
              </w:rPr>
            </w:pPr>
          </w:p>
        </w:tc>
        <w:tc>
          <w:tcPr>
            <w:tcW w:w="5392" w:type="dxa"/>
          </w:tcPr>
          <w:p w14:paraId="2859FA4E" w14:textId="77777777" w:rsidR="004101BA" w:rsidRPr="00311E6C" w:rsidRDefault="004101BA" w:rsidP="00067965">
            <w:pPr>
              <w:spacing w:before="100" w:beforeAutospacing="1" w:after="100" w:afterAutospacing="1"/>
              <w:rPr>
                <w:rFonts w:cs="Tahoma"/>
              </w:rPr>
            </w:pPr>
            <w:r w:rsidRPr="00311E6C">
              <w:rPr>
                <w:rFonts w:cs="Tahoma"/>
              </w:rPr>
              <w:t>Saldo primo</w:t>
            </w:r>
          </w:p>
        </w:tc>
        <w:tc>
          <w:tcPr>
            <w:tcW w:w="278" w:type="dxa"/>
          </w:tcPr>
          <w:p w14:paraId="1EE45881" w14:textId="77777777" w:rsidR="004101BA" w:rsidRPr="00311E6C" w:rsidRDefault="004101BA" w:rsidP="00067965">
            <w:pPr>
              <w:spacing w:before="100" w:beforeAutospacing="1" w:after="100" w:afterAutospacing="1"/>
              <w:jc w:val="right"/>
              <w:rPr>
                <w:rFonts w:cs="Tahoma"/>
                <w:b/>
                <w:bCs/>
              </w:rPr>
            </w:pPr>
          </w:p>
        </w:tc>
        <w:tc>
          <w:tcPr>
            <w:tcW w:w="1077" w:type="dxa"/>
          </w:tcPr>
          <w:p w14:paraId="3924225B" w14:textId="77777777" w:rsidR="004101BA" w:rsidRPr="00311E6C" w:rsidRDefault="004101BA" w:rsidP="00067965">
            <w:pPr>
              <w:spacing w:before="100" w:beforeAutospacing="1" w:after="100" w:afterAutospacing="1"/>
              <w:jc w:val="right"/>
              <w:rPr>
                <w:rFonts w:cs="Tahoma"/>
                <w:bCs/>
              </w:rPr>
            </w:pPr>
          </w:p>
        </w:tc>
        <w:tc>
          <w:tcPr>
            <w:tcW w:w="278" w:type="dxa"/>
          </w:tcPr>
          <w:p w14:paraId="3A46E090" w14:textId="77777777" w:rsidR="004101BA" w:rsidRPr="00311E6C" w:rsidRDefault="004101BA" w:rsidP="00067965">
            <w:pPr>
              <w:spacing w:before="100" w:beforeAutospacing="1" w:after="100" w:afterAutospacing="1"/>
              <w:jc w:val="right"/>
              <w:rPr>
                <w:rFonts w:cs="Tahoma"/>
                <w:bCs/>
              </w:rPr>
            </w:pPr>
          </w:p>
        </w:tc>
        <w:tc>
          <w:tcPr>
            <w:tcW w:w="1077" w:type="dxa"/>
          </w:tcPr>
          <w:p w14:paraId="4C21D68B" w14:textId="77777777" w:rsidR="004101BA" w:rsidRPr="00311E6C" w:rsidRDefault="004101BA" w:rsidP="00067965">
            <w:pPr>
              <w:spacing w:before="100" w:beforeAutospacing="1" w:after="100" w:afterAutospacing="1"/>
              <w:jc w:val="right"/>
              <w:rPr>
                <w:rFonts w:cs="Tahoma"/>
                <w:bCs/>
              </w:rPr>
            </w:pPr>
          </w:p>
        </w:tc>
      </w:tr>
      <w:tr w:rsidR="00311E6C" w:rsidRPr="00311E6C" w14:paraId="4BBE7255" w14:textId="77777777" w:rsidTr="00067965">
        <w:tc>
          <w:tcPr>
            <w:tcW w:w="680" w:type="dxa"/>
          </w:tcPr>
          <w:p w14:paraId="6279883F" w14:textId="77777777" w:rsidR="004101BA" w:rsidRPr="00311E6C" w:rsidRDefault="004101BA" w:rsidP="00067965">
            <w:pPr>
              <w:spacing w:before="100" w:beforeAutospacing="1" w:after="100" w:afterAutospacing="1"/>
              <w:rPr>
                <w:rFonts w:cs="Tahoma"/>
                <w:b/>
                <w:bCs/>
              </w:rPr>
            </w:pPr>
          </w:p>
        </w:tc>
        <w:tc>
          <w:tcPr>
            <w:tcW w:w="278" w:type="dxa"/>
          </w:tcPr>
          <w:p w14:paraId="6B6CD112" w14:textId="77777777" w:rsidR="004101BA" w:rsidRPr="00311E6C" w:rsidRDefault="004101BA" w:rsidP="00067965">
            <w:pPr>
              <w:spacing w:before="100" w:beforeAutospacing="1" w:after="100" w:afterAutospacing="1"/>
              <w:rPr>
                <w:rFonts w:cs="Tahoma"/>
              </w:rPr>
            </w:pPr>
          </w:p>
        </w:tc>
        <w:tc>
          <w:tcPr>
            <w:tcW w:w="5392" w:type="dxa"/>
          </w:tcPr>
          <w:p w14:paraId="489D86DD" w14:textId="77777777" w:rsidR="004101BA" w:rsidRPr="00311E6C" w:rsidDel="00DB5B44" w:rsidRDefault="004101BA" w:rsidP="00067965">
            <w:pPr>
              <w:spacing w:before="100" w:beforeAutospacing="1" w:after="100" w:afterAutospacing="1"/>
              <w:rPr>
                <w:rFonts w:cs="Tahoma"/>
              </w:rPr>
            </w:pPr>
            <w:r w:rsidRPr="00311E6C">
              <w:rPr>
                <w:rFonts w:cs="Tahoma"/>
              </w:rPr>
              <w:t>Årets regulering</w:t>
            </w:r>
          </w:p>
        </w:tc>
        <w:tc>
          <w:tcPr>
            <w:tcW w:w="278" w:type="dxa"/>
          </w:tcPr>
          <w:p w14:paraId="5E4BB8B4" w14:textId="77777777" w:rsidR="004101BA" w:rsidRPr="00311E6C" w:rsidRDefault="004101BA" w:rsidP="00067965">
            <w:pPr>
              <w:spacing w:before="100" w:beforeAutospacing="1" w:after="100" w:afterAutospacing="1"/>
              <w:jc w:val="right"/>
              <w:rPr>
                <w:rFonts w:cs="Tahoma"/>
                <w:b/>
                <w:bCs/>
              </w:rPr>
            </w:pPr>
          </w:p>
        </w:tc>
        <w:tc>
          <w:tcPr>
            <w:tcW w:w="1077" w:type="dxa"/>
          </w:tcPr>
          <w:p w14:paraId="19F9CB3A" w14:textId="77777777" w:rsidR="004101BA" w:rsidRPr="00311E6C" w:rsidRDefault="004101BA" w:rsidP="00067965">
            <w:pPr>
              <w:spacing w:before="100" w:beforeAutospacing="1" w:after="100" w:afterAutospacing="1"/>
              <w:jc w:val="right"/>
              <w:rPr>
                <w:rFonts w:cs="Tahoma"/>
                <w:bCs/>
              </w:rPr>
            </w:pPr>
          </w:p>
        </w:tc>
        <w:tc>
          <w:tcPr>
            <w:tcW w:w="278" w:type="dxa"/>
          </w:tcPr>
          <w:p w14:paraId="1EF630E3" w14:textId="77777777" w:rsidR="004101BA" w:rsidRPr="00311E6C" w:rsidRDefault="004101BA" w:rsidP="00067965">
            <w:pPr>
              <w:spacing w:before="100" w:beforeAutospacing="1" w:after="100" w:afterAutospacing="1"/>
              <w:jc w:val="right"/>
              <w:rPr>
                <w:rFonts w:cs="Tahoma"/>
                <w:bCs/>
              </w:rPr>
            </w:pPr>
          </w:p>
        </w:tc>
        <w:tc>
          <w:tcPr>
            <w:tcW w:w="1077" w:type="dxa"/>
          </w:tcPr>
          <w:p w14:paraId="65BE2C82" w14:textId="77777777" w:rsidR="004101BA" w:rsidRPr="00311E6C" w:rsidRDefault="004101BA" w:rsidP="00067965">
            <w:pPr>
              <w:spacing w:before="100" w:beforeAutospacing="1" w:after="100" w:afterAutospacing="1"/>
              <w:jc w:val="right"/>
              <w:rPr>
                <w:rFonts w:cs="Tahoma"/>
                <w:bCs/>
              </w:rPr>
            </w:pPr>
          </w:p>
        </w:tc>
      </w:tr>
      <w:tr w:rsidR="004101BA" w:rsidRPr="00311E6C" w14:paraId="2429A65B" w14:textId="77777777" w:rsidTr="00067965">
        <w:tc>
          <w:tcPr>
            <w:tcW w:w="680" w:type="dxa"/>
          </w:tcPr>
          <w:p w14:paraId="6435116D" w14:textId="77777777" w:rsidR="004101BA" w:rsidRPr="00311E6C" w:rsidRDefault="004101BA" w:rsidP="00067965">
            <w:pPr>
              <w:spacing w:before="100" w:beforeAutospacing="1" w:after="100" w:afterAutospacing="1"/>
              <w:rPr>
                <w:rFonts w:cs="Tahoma"/>
                <w:b/>
                <w:bCs/>
              </w:rPr>
            </w:pPr>
          </w:p>
        </w:tc>
        <w:tc>
          <w:tcPr>
            <w:tcW w:w="278" w:type="dxa"/>
          </w:tcPr>
          <w:p w14:paraId="62EA67AD" w14:textId="77777777" w:rsidR="004101BA" w:rsidRPr="00311E6C" w:rsidRDefault="004101BA" w:rsidP="00067965">
            <w:pPr>
              <w:spacing w:before="100" w:beforeAutospacing="1" w:after="100" w:afterAutospacing="1"/>
              <w:rPr>
                <w:rFonts w:cs="Tahoma"/>
                <w:b/>
                <w:bCs/>
              </w:rPr>
            </w:pPr>
          </w:p>
        </w:tc>
        <w:tc>
          <w:tcPr>
            <w:tcW w:w="5392" w:type="dxa"/>
          </w:tcPr>
          <w:p w14:paraId="559832F6" w14:textId="77777777" w:rsidR="004101BA" w:rsidRPr="00311E6C" w:rsidRDefault="004101BA" w:rsidP="00067965">
            <w:pPr>
              <w:spacing w:before="100" w:beforeAutospacing="1" w:after="100" w:afterAutospacing="1"/>
              <w:rPr>
                <w:rFonts w:cs="Tahoma"/>
                <w:b/>
                <w:bCs/>
              </w:rPr>
            </w:pPr>
            <w:r w:rsidRPr="00311E6C">
              <w:rPr>
                <w:rFonts w:cs="Tahoma"/>
                <w:b/>
                <w:bCs/>
              </w:rPr>
              <w:t>Saldo ultimo</w:t>
            </w:r>
          </w:p>
        </w:tc>
        <w:tc>
          <w:tcPr>
            <w:tcW w:w="278" w:type="dxa"/>
          </w:tcPr>
          <w:p w14:paraId="4AE7DC69"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3BFF8834" w14:textId="77777777" w:rsidR="004101BA" w:rsidRPr="00311E6C" w:rsidRDefault="004101BA" w:rsidP="00067965">
            <w:pPr>
              <w:spacing w:before="100" w:beforeAutospacing="1" w:after="100" w:afterAutospacing="1"/>
              <w:jc w:val="right"/>
              <w:rPr>
                <w:rFonts w:cs="Tahoma"/>
                <w:bCs/>
              </w:rPr>
            </w:pPr>
          </w:p>
        </w:tc>
        <w:tc>
          <w:tcPr>
            <w:tcW w:w="278" w:type="dxa"/>
          </w:tcPr>
          <w:p w14:paraId="5519077C"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3C40FCA9" w14:textId="77777777" w:rsidR="004101BA" w:rsidRPr="00311E6C" w:rsidRDefault="004101BA" w:rsidP="00067965">
            <w:pPr>
              <w:spacing w:before="100" w:beforeAutospacing="1" w:after="100" w:afterAutospacing="1"/>
              <w:jc w:val="right"/>
              <w:rPr>
                <w:rFonts w:cs="Tahoma"/>
                <w:bCs/>
              </w:rPr>
            </w:pPr>
          </w:p>
        </w:tc>
      </w:tr>
    </w:tbl>
    <w:p w14:paraId="6CDFA50E" w14:textId="77777777" w:rsidR="004101BA" w:rsidRPr="00311E6C" w:rsidRDefault="004101BA" w:rsidP="004101BA">
      <w:pPr>
        <w:spacing w:before="100" w:beforeAutospacing="1" w:after="100" w:afterAutospacing="1"/>
        <w:rPr>
          <w:rFonts w:cs="Tahoma"/>
        </w:rPr>
      </w:pPr>
    </w:p>
    <w:p w14:paraId="4F1A8B91"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774D47EA" w14:textId="77777777" w:rsidTr="00067965">
        <w:tc>
          <w:tcPr>
            <w:tcW w:w="680" w:type="dxa"/>
          </w:tcPr>
          <w:p w14:paraId="48690F05" w14:textId="77777777" w:rsidR="004101BA" w:rsidRPr="00311E6C" w:rsidRDefault="004101BA" w:rsidP="00067965">
            <w:pPr>
              <w:spacing w:before="100" w:beforeAutospacing="1" w:after="100" w:afterAutospacing="1"/>
              <w:rPr>
                <w:rFonts w:cs="Tahoma"/>
              </w:rPr>
            </w:pPr>
            <w:r w:rsidRPr="00311E6C">
              <w:rPr>
                <w:rFonts w:cs="Tahoma"/>
                <w:b/>
              </w:rPr>
              <w:t>19</w:t>
            </w:r>
          </w:p>
        </w:tc>
        <w:tc>
          <w:tcPr>
            <w:tcW w:w="278" w:type="dxa"/>
          </w:tcPr>
          <w:p w14:paraId="01720863" w14:textId="77777777" w:rsidR="004101BA" w:rsidRPr="00311E6C" w:rsidRDefault="004101BA" w:rsidP="00067965">
            <w:pPr>
              <w:spacing w:before="100" w:beforeAutospacing="1" w:after="100" w:afterAutospacing="1"/>
              <w:rPr>
                <w:rFonts w:cs="Tahoma"/>
              </w:rPr>
            </w:pPr>
          </w:p>
        </w:tc>
        <w:tc>
          <w:tcPr>
            <w:tcW w:w="5392" w:type="dxa"/>
          </w:tcPr>
          <w:p w14:paraId="0EB88214" w14:textId="77777777" w:rsidR="004101BA" w:rsidRPr="00311E6C" w:rsidRDefault="004101BA" w:rsidP="00067965">
            <w:pPr>
              <w:spacing w:before="100" w:beforeAutospacing="1" w:after="100" w:afterAutospacing="1"/>
              <w:rPr>
                <w:rFonts w:cs="Tahoma"/>
              </w:rPr>
            </w:pPr>
            <w:r w:rsidRPr="00311E6C">
              <w:rPr>
                <w:rFonts w:cs="Tahoma"/>
                <w:b/>
                <w:bCs/>
              </w:rPr>
              <w:t>Realkreditgæld</w:t>
            </w:r>
          </w:p>
        </w:tc>
        <w:tc>
          <w:tcPr>
            <w:tcW w:w="278" w:type="dxa"/>
          </w:tcPr>
          <w:p w14:paraId="5762F103" w14:textId="77777777" w:rsidR="004101BA" w:rsidRPr="00311E6C" w:rsidRDefault="004101BA" w:rsidP="00067965">
            <w:pPr>
              <w:spacing w:before="100" w:beforeAutospacing="1" w:after="100" w:afterAutospacing="1"/>
              <w:jc w:val="right"/>
              <w:rPr>
                <w:rFonts w:cs="Tahoma"/>
                <w:b/>
                <w:bCs/>
              </w:rPr>
            </w:pPr>
          </w:p>
        </w:tc>
        <w:tc>
          <w:tcPr>
            <w:tcW w:w="1077" w:type="dxa"/>
          </w:tcPr>
          <w:p w14:paraId="09C4EAD4" w14:textId="77777777" w:rsidR="004101BA" w:rsidRPr="00311E6C" w:rsidRDefault="004101BA" w:rsidP="00067965">
            <w:pPr>
              <w:spacing w:before="100" w:beforeAutospacing="1" w:after="100" w:afterAutospacing="1"/>
              <w:jc w:val="right"/>
              <w:rPr>
                <w:rFonts w:cs="Tahoma"/>
                <w:bCs/>
              </w:rPr>
            </w:pPr>
          </w:p>
        </w:tc>
        <w:tc>
          <w:tcPr>
            <w:tcW w:w="278" w:type="dxa"/>
          </w:tcPr>
          <w:p w14:paraId="62718401" w14:textId="77777777" w:rsidR="004101BA" w:rsidRPr="00311E6C" w:rsidRDefault="004101BA" w:rsidP="00067965">
            <w:pPr>
              <w:spacing w:before="100" w:beforeAutospacing="1" w:after="100" w:afterAutospacing="1"/>
              <w:jc w:val="right"/>
              <w:rPr>
                <w:rFonts w:cs="Tahoma"/>
                <w:bCs/>
              </w:rPr>
            </w:pPr>
          </w:p>
        </w:tc>
        <w:tc>
          <w:tcPr>
            <w:tcW w:w="1077" w:type="dxa"/>
          </w:tcPr>
          <w:p w14:paraId="37E21506" w14:textId="77777777" w:rsidR="004101BA" w:rsidRPr="00311E6C" w:rsidRDefault="004101BA" w:rsidP="00067965">
            <w:pPr>
              <w:spacing w:before="100" w:beforeAutospacing="1" w:after="100" w:afterAutospacing="1"/>
              <w:jc w:val="right"/>
              <w:rPr>
                <w:rFonts w:cs="Tahoma"/>
                <w:bCs/>
              </w:rPr>
            </w:pPr>
          </w:p>
        </w:tc>
      </w:tr>
      <w:tr w:rsidR="00311E6C" w:rsidRPr="00311E6C" w14:paraId="1670CB94" w14:textId="77777777" w:rsidTr="00067965">
        <w:tc>
          <w:tcPr>
            <w:tcW w:w="680" w:type="dxa"/>
          </w:tcPr>
          <w:p w14:paraId="6ACCD9CF" w14:textId="77777777" w:rsidR="004101BA" w:rsidRPr="00311E6C" w:rsidRDefault="004101BA" w:rsidP="00067965">
            <w:pPr>
              <w:spacing w:before="100" w:beforeAutospacing="1" w:after="100" w:afterAutospacing="1"/>
              <w:rPr>
                <w:rFonts w:cs="Tahoma"/>
                <w:b/>
                <w:bCs/>
              </w:rPr>
            </w:pPr>
          </w:p>
        </w:tc>
        <w:tc>
          <w:tcPr>
            <w:tcW w:w="278" w:type="dxa"/>
          </w:tcPr>
          <w:p w14:paraId="4FCCD980" w14:textId="77777777" w:rsidR="004101BA" w:rsidRPr="00311E6C" w:rsidRDefault="004101BA" w:rsidP="00067965">
            <w:pPr>
              <w:spacing w:before="100" w:beforeAutospacing="1" w:after="100" w:afterAutospacing="1"/>
              <w:rPr>
                <w:rFonts w:cs="Tahoma"/>
              </w:rPr>
            </w:pPr>
          </w:p>
        </w:tc>
        <w:tc>
          <w:tcPr>
            <w:tcW w:w="5392" w:type="dxa"/>
          </w:tcPr>
          <w:p w14:paraId="00C0F4B9" w14:textId="77777777" w:rsidR="004101BA" w:rsidRPr="00311E6C" w:rsidRDefault="004101BA" w:rsidP="00067965">
            <w:pPr>
              <w:spacing w:before="100" w:beforeAutospacing="1" w:after="100" w:afterAutospacing="1"/>
              <w:rPr>
                <w:rFonts w:cs="Tahoma"/>
              </w:rPr>
            </w:pPr>
            <w:r w:rsidRPr="00311E6C">
              <w:rPr>
                <w:rFonts w:cs="Tahoma"/>
              </w:rPr>
              <w:t xml:space="preserve">Realkreditgæld </w:t>
            </w:r>
            <w:r w:rsidRPr="00311E6C">
              <w:rPr>
                <w:rFonts w:cs="Tahoma"/>
                <w:i/>
              </w:rPr>
              <w:t>(</w:t>
            </w:r>
            <w:r w:rsidRPr="00311E6C">
              <w:rPr>
                <w:rFonts w:cs="Tahoma"/>
              </w:rPr>
              <w:t>lånetype, rentesats og restløbetid oplyses)</w:t>
            </w:r>
          </w:p>
        </w:tc>
        <w:tc>
          <w:tcPr>
            <w:tcW w:w="278" w:type="dxa"/>
          </w:tcPr>
          <w:p w14:paraId="0578FBEE" w14:textId="77777777" w:rsidR="004101BA" w:rsidRPr="00311E6C" w:rsidRDefault="004101BA" w:rsidP="00067965">
            <w:pPr>
              <w:spacing w:before="100" w:beforeAutospacing="1" w:after="100" w:afterAutospacing="1"/>
              <w:jc w:val="right"/>
              <w:rPr>
                <w:rFonts w:cs="Tahoma"/>
                <w:b/>
                <w:bCs/>
              </w:rPr>
            </w:pPr>
          </w:p>
        </w:tc>
        <w:tc>
          <w:tcPr>
            <w:tcW w:w="1077" w:type="dxa"/>
          </w:tcPr>
          <w:p w14:paraId="0D659F13" w14:textId="77777777" w:rsidR="004101BA" w:rsidRPr="00311E6C" w:rsidRDefault="004101BA" w:rsidP="00067965">
            <w:pPr>
              <w:spacing w:before="100" w:beforeAutospacing="1" w:after="100" w:afterAutospacing="1"/>
              <w:jc w:val="right"/>
              <w:rPr>
                <w:rFonts w:cs="Tahoma"/>
                <w:bCs/>
              </w:rPr>
            </w:pPr>
          </w:p>
        </w:tc>
        <w:tc>
          <w:tcPr>
            <w:tcW w:w="278" w:type="dxa"/>
          </w:tcPr>
          <w:p w14:paraId="0E945111" w14:textId="77777777" w:rsidR="004101BA" w:rsidRPr="00311E6C" w:rsidRDefault="004101BA" w:rsidP="00067965">
            <w:pPr>
              <w:spacing w:before="100" w:beforeAutospacing="1" w:after="100" w:afterAutospacing="1"/>
              <w:jc w:val="right"/>
              <w:rPr>
                <w:rFonts w:cs="Tahoma"/>
                <w:bCs/>
              </w:rPr>
            </w:pPr>
          </w:p>
        </w:tc>
        <w:tc>
          <w:tcPr>
            <w:tcW w:w="1077" w:type="dxa"/>
          </w:tcPr>
          <w:p w14:paraId="6AF6BAFF" w14:textId="77777777" w:rsidR="004101BA" w:rsidRPr="00311E6C" w:rsidRDefault="004101BA" w:rsidP="00067965">
            <w:pPr>
              <w:spacing w:before="100" w:beforeAutospacing="1" w:after="100" w:afterAutospacing="1"/>
              <w:jc w:val="right"/>
              <w:rPr>
                <w:rFonts w:cs="Tahoma"/>
                <w:bCs/>
              </w:rPr>
            </w:pPr>
          </w:p>
        </w:tc>
      </w:tr>
      <w:tr w:rsidR="00311E6C" w:rsidRPr="00311E6C" w14:paraId="64411567" w14:textId="77777777" w:rsidTr="00067965">
        <w:tc>
          <w:tcPr>
            <w:tcW w:w="680" w:type="dxa"/>
          </w:tcPr>
          <w:p w14:paraId="003E9D19" w14:textId="77777777" w:rsidR="004101BA" w:rsidRPr="00311E6C" w:rsidRDefault="004101BA" w:rsidP="00067965">
            <w:pPr>
              <w:spacing w:before="100" w:beforeAutospacing="1" w:after="100" w:afterAutospacing="1"/>
              <w:rPr>
                <w:rFonts w:cs="Tahoma"/>
                <w:b/>
                <w:bCs/>
              </w:rPr>
            </w:pPr>
          </w:p>
        </w:tc>
        <w:tc>
          <w:tcPr>
            <w:tcW w:w="278" w:type="dxa"/>
          </w:tcPr>
          <w:p w14:paraId="7D1D81A0" w14:textId="77777777" w:rsidR="004101BA" w:rsidRPr="00311E6C" w:rsidRDefault="004101BA" w:rsidP="00067965">
            <w:pPr>
              <w:spacing w:before="100" w:beforeAutospacing="1" w:after="100" w:afterAutospacing="1"/>
              <w:rPr>
                <w:rFonts w:cs="Tahoma"/>
              </w:rPr>
            </w:pPr>
          </w:p>
        </w:tc>
        <w:tc>
          <w:tcPr>
            <w:tcW w:w="5392" w:type="dxa"/>
          </w:tcPr>
          <w:p w14:paraId="7002C425" w14:textId="77777777" w:rsidR="004101BA" w:rsidRPr="00311E6C" w:rsidRDefault="004101BA" w:rsidP="00067965">
            <w:pPr>
              <w:spacing w:before="100" w:beforeAutospacing="1" w:after="100" w:afterAutospacing="1"/>
              <w:rPr>
                <w:rFonts w:cs="Tahoma"/>
              </w:rPr>
            </w:pPr>
            <w:r w:rsidRPr="00311E6C">
              <w:rPr>
                <w:rFonts w:cs="Tahoma"/>
              </w:rPr>
              <w:t>Realkreditgæld (lånetype, rentesats og restløbetid oplyses)</w:t>
            </w:r>
          </w:p>
        </w:tc>
        <w:tc>
          <w:tcPr>
            <w:tcW w:w="278" w:type="dxa"/>
          </w:tcPr>
          <w:p w14:paraId="352BB29B" w14:textId="77777777" w:rsidR="004101BA" w:rsidRPr="00311E6C" w:rsidRDefault="004101BA" w:rsidP="00067965">
            <w:pPr>
              <w:spacing w:before="100" w:beforeAutospacing="1" w:after="100" w:afterAutospacing="1"/>
              <w:jc w:val="right"/>
              <w:rPr>
                <w:rFonts w:cs="Tahoma"/>
                <w:b/>
                <w:bCs/>
              </w:rPr>
            </w:pPr>
          </w:p>
        </w:tc>
        <w:tc>
          <w:tcPr>
            <w:tcW w:w="1077" w:type="dxa"/>
          </w:tcPr>
          <w:p w14:paraId="686FC530" w14:textId="77777777" w:rsidR="004101BA" w:rsidRPr="00311E6C" w:rsidRDefault="004101BA" w:rsidP="00067965">
            <w:pPr>
              <w:spacing w:before="100" w:beforeAutospacing="1" w:after="100" w:afterAutospacing="1"/>
              <w:jc w:val="right"/>
              <w:rPr>
                <w:rFonts w:cs="Tahoma"/>
                <w:bCs/>
              </w:rPr>
            </w:pPr>
          </w:p>
        </w:tc>
        <w:tc>
          <w:tcPr>
            <w:tcW w:w="278" w:type="dxa"/>
          </w:tcPr>
          <w:p w14:paraId="22ECBD52" w14:textId="77777777" w:rsidR="004101BA" w:rsidRPr="00311E6C" w:rsidRDefault="004101BA" w:rsidP="00067965">
            <w:pPr>
              <w:spacing w:before="100" w:beforeAutospacing="1" w:after="100" w:afterAutospacing="1"/>
              <w:jc w:val="right"/>
              <w:rPr>
                <w:rFonts w:cs="Tahoma"/>
                <w:bCs/>
              </w:rPr>
            </w:pPr>
          </w:p>
        </w:tc>
        <w:tc>
          <w:tcPr>
            <w:tcW w:w="1077" w:type="dxa"/>
          </w:tcPr>
          <w:p w14:paraId="6F27C86E" w14:textId="77777777" w:rsidR="004101BA" w:rsidRPr="00311E6C" w:rsidRDefault="004101BA" w:rsidP="00067965">
            <w:pPr>
              <w:spacing w:before="100" w:beforeAutospacing="1" w:after="100" w:afterAutospacing="1"/>
              <w:jc w:val="right"/>
              <w:rPr>
                <w:rFonts w:cs="Tahoma"/>
                <w:bCs/>
              </w:rPr>
            </w:pPr>
          </w:p>
        </w:tc>
      </w:tr>
      <w:tr w:rsidR="00311E6C" w:rsidRPr="00311E6C" w14:paraId="3E927366" w14:textId="77777777" w:rsidTr="00067965">
        <w:tc>
          <w:tcPr>
            <w:tcW w:w="680" w:type="dxa"/>
          </w:tcPr>
          <w:p w14:paraId="2FDEEA68" w14:textId="77777777" w:rsidR="004101BA" w:rsidRPr="00311E6C" w:rsidRDefault="004101BA" w:rsidP="00067965">
            <w:pPr>
              <w:spacing w:before="100" w:beforeAutospacing="1" w:after="100" w:afterAutospacing="1"/>
              <w:rPr>
                <w:rFonts w:cs="Tahoma"/>
                <w:b/>
                <w:bCs/>
              </w:rPr>
            </w:pPr>
          </w:p>
        </w:tc>
        <w:tc>
          <w:tcPr>
            <w:tcW w:w="278" w:type="dxa"/>
          </w:tcPr>
          <w:p w14:paraId="15D37765" w14:textId="77777777" w:rsidR="004101BA" w:rsidRPr="00311E6C" w:rsidRDefault="004101BA" w:rsidP="00067965">
            <w:pPr>
              <w:spacing w:before="100" w:beforeAutospacing="1" w:after="100" w:afterAutospacing="1"/>
              <w:rPr>
                <w:rFonts w:cs="Tahoma"/>
              </w:rPr>
            </w:pPr>
          </w:p>
        </w:tc>
        <w:tc>
          <w:tcPr>
            <w:tcW w:w="5392" w:type="dxa"/>
          </w:tcPr>
          <w:p w14:paraId="6C980879" w14:textId="77777777" w:rsidR="004101BA" w:rsidRPr="00311E6C" w:rsidRDefault="004101BA" w:rsidP="00067965">
            <w:pPr>
              <w:rPr>
                <w:rFonts w:cs="Tahoma"/>
              </w:rPr>
            </w:pPr>
            <w:r w:rsidRPr="00311E6C">
              <w:rPr>
                <w:rFonts w:cs="Tahoma"/>
              </w:rPr>
              <w:t>Afledte finansielle instrumenter</w:t>
            </w:r>
          </w:p>
          <w:p w14:paraId="1F89FF4C" w14:textId="77777777" w:rsidR="004101BA" w:rsidRPr="00311E6C" w:rsidRDefault="004101BA" w:rsidP="00067965">
            <w:pPr>
              <w:rPr>
                <w:rFonts w:cs="Tahoma"/>
              </w:rPr>
            </w:pPr>
            <w:r w:rsidRPr="00311E6C">
              <w:rPr>
                <w:rFonts w:cs="Tahoma"/>
              </w:rPr>
              <w:t>Tab/gevinst ved indfrielse af finansielle instrumenter, ved reel låneomlægning af sammenlignelige lån (amortiseret)</w:t>
            </w:r>
          </w:p>
        </w:tc>
        <w:tc>
          <w:tcPr>
            <w:tcW w:w="278" w:type="dxa"/>
          </w:tcPr>
          <w:p w14:paraId="0C13CB52" w14:textId="77777777" w:rsidR="004101BA" w:rsidRPr="00311E6C" w:rsidRDefault="004101BA" w:rsidP="00067965">
            <w:pPr>
              <w:spacing w:before="100" w:beforeAutospacing="1" w:after="100" w:afterAutospacing="1"/>
              <w:jc w:val="right"/>
              <w:rPr>
                <w:rFonts w:cs="Tahoma"/>
                <w:b/>
                <w:bCs/>
              </w:rPr>
            </w:pPr>
          </w:p>
        </w:tc>
        <w:tc>
          <w:tcPr>
            <w:tcW w:w="1077" w:type="dxa"/>
          </w:tcPr>
          <w:p w14:paraId="6E6BD1EB" w14:textId="77777777" w:rsidR="004101BA" w:rsidRPr="00311E6C" w:rsidRDefault="004101BA" w:rsidP="00067965">
            <w:pPr>
              <w:spacing w:before="100" w:beforeAutospacing="1" w:after="100" w:afterAutospacing="1"/>
              <w:jc w:val="right"/>
              <w:rPr>
                <w:rFonts w:cs="Tahoma"/>
                <w:bCs/>
              </w:rPr>
            </w:pPr>
          </w:p>
        </w:tc>
        <w:tc>
          <w:tcPr>
            <w:tcW w:w="278" w:type="dxa"/>
          </w:tcPr>
          <w:p w14:paraId="39610900" w14:textId="77777777" w:rsidR="004101BA" w:rsidRPr="00311E6C" w:rsidRDefault="004101BA" w:rsidP="00067965">
            <w:pPr>
              <w:spacing w:before="100" w:beforeAutospacing="1" w:after="100" w:afterAutospacing="1"/>
              <w:jc w:val="right"/>
              <w:rPr>
                <w:rFonts w:cs="Tahoma"/>
                <w:bCs/>
              </w:rPr>
            </w:pPr>
          </w:p>
        </w:tc>
        <w:tc>
          <w:tcPr>
            <w:tcW w:w="1077" w:type="dxa"/>
          </w:tcPr>
          <w:p w14:paraId="5AA31CBD" w14:textId="77777777" w:rsidR="004101BA" w:rsidRPr="00311E6C" w:rsidRDefault="004101BA" w:rsidP="00067965">
            <w:pPr>
              <w:spacing w:before="100" w:beforeAutospacing="1" w:after="100" w:afterAutospacing="1"/>
              <w:jc w:val="right"/>
              <w:rPr>
                <w:rFonts w:cs="Tahoma"/>
                <w:bCs/>
              </w:rPr>
            </w:pPr>
          </w:p>
        </w:tc>
      </w:tr>
      <w:tr w:rsidR="00311E6C" w:rsidRPr="00311E6C" w14:paraId="3186AE59" w14:textId="77777777" w:rsidTr="00067965">
        <w:tc>
          <w:tcPr>
            <w:tcW w:w="680" w:type="dxa"/>
          </w:tcPr>
          <w:p w14:paraId="1361E9BF" w14:textId="77777777" w:rsidR="004101BA" w:rsidRPr="00311E6C" w:rsidRDefault="004101BA" w:rsidP="00067965">
            <w:pPr>
              <w:spacing w:before="100" w:beforeAutospacing="1" w:after="100" w:afterAutospacing="1"/>
              <w:rPr>
                <w:rFonts w:cs="Tahoma"/>
                <w:b/>
                <w:bCs/>
              </w:rPr>
            </w:pPr>
          </w:p>
        </w:tc>
        <w:tc>
          <w:tcPr>
            <w:tcW w:w="278" w:type="dxa"/>
          </w:tcPr>
          <w:p w14:paraId="2E510820" w14:textId="77777777" w:rsidR="004101BA" w:rsidRPr="00311E6C" w:rsidRDefault="004101BA" w:rsidP="00067965">
            <w:pPr>
              <w:spacing w:before="100" w:beforeAutospacing="1" w:after="100" w:afterAutospacing="1"/>
              <w:rPr>
                <w:rFonts w:cs="Tahoma"/>
                <w:b/>
                <w:bCs/>
              </w:rPr>
            </w:pPr>
          </w:p>
        </w:tc>
        <w:tc>
          <w:tcPr>
            <w:tcW w:w="5392" w:type="dxa"/>
          </w:tcPr>
          <w:p w14:paraId="75B16EE4" w14:textId="77777777" w:rsidR="004101BA" w:rsidRPr="00311E6C" w:rsidRDefault="004101BA" w:rsidP="00067965">
            <w:pPr>
              <w:spacing w:before="100" w:beforeAutospacing="1" w:after="100" w:afterAutospacing="1"/>
              <w:rPr>
                <w:rFonts w:cs="Tahoma"/>
              </w:rPr>
            </w:pPr>
            <w:r w:rsidRPr="00311E6C">
              <w:rPr>
                <w:rFonts w:cs="Tahoma"/>
                <w:b/>
                <w:bCs/>
              </w:rPr>
              <w:t>I alt</w:t>
            </w:r>
          </w:p>
        </w:tc>
        <w:tc>
          <w:tcPr>
            <w:tcW w:w="278" w:type="dxa"/>
          </w:tcPr>
          <w:p w14:paraId="32F814AB"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tcBorders>
          </w:tcPr>
          <w:p w14:paraId="723DB6EA" w14:textId="77777777" w:rsidR="004101BA" w:rsidRPr="00311E6C" w:rsidRDefault="004101BA" w:rsidP="00067965">
            <w:pPr>
              <w:spacing w:before="100" w:beforeAutospacing="1" w:after="100" w:afterAutospacing="1"/>
              <w:jc w:val="right"/>
              <w:rPr>
                <w:rFonts w:cs="Tahoma"/>
                <w:bCs/>
              </w:rPr>
            </w:pPr>
          </w:p>
        </w:tc>
        <w:tc>
          <w:tcPr>
            <w:tcW w:w="278" w:type="dxa"/>
          </w:tcPr>
          <w:p w14:paraId="449F2432"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283C6F4D" w14:textId="77777777" w:rsidR="004101BA" w:rsidRPr="00311E6C" w:rsidRDefault="004101BA" w:rsidP="00067965">
            <w:pPr>
              <w:spacing w:before="100" w:beforeAutospacing="1" w:after="100" w:afterAutospacing="1"/>
              <w:jc w:val="right"/>
              <w:rPr>
                <w:rFonts w:cs="Tahoma"/>
                <w:bCs/>
              </w:rPr>
            </w:pPr>
          </w:p>
        </w:tc>
      </w:tr>
      <w:tr w:rsidR="00311E6C" w:rsidRPr="00311E6C" w14:paraId="41F2A574" w14:textId="77777777" w:rsidTr="00067965">
        <w:tc>
          <w:tcPr>
            <w:tcW w:w="680" w:type="dxa"/>
          </w:tcPr>
          <w:p w14:paraId="16DB49DA" w14:textId="77777777" w:rsidR="004101BA" w:rsidRPr="00311E6C" w:rsidRDefault="004101BA" w:rsidP="00067965">
            <w:pPr>
              <w:spacing w:before="100" w:beforeAutospacing="1" w:after="100" w:afterAutospacing="1"/>
              <w:rPr>
                <w:rFonts w:cs="Tahoma"/>
                <w:bCs/>
              </w:rPr>
            </w:pPr>
          </w:p>
        </w:tc>
        <w:tc>
          <w:tcPr>
            <w:tcW w:w="278" w:type="dxa"/>
          </w:tcPr>
          <w:p w14:paraId="75ACE88A" w14:textId="77777777" w:rsidR="004101BA" w:rsidRPr="00311E6C" w:rsidRDefault="004101BA" w:rsidP="00067965">
            <w:pPr>
              <w:spacing w:before="100" w:beforeAutospacing="1" w:after="100" w:afterAutospacing="1"/>
              <w:rPr>
                <w:rFonts w:cs="Tahoma"/>
                <w:bCs/>
              </w:rPr>
            </w:pPr>
          </w:p>
        </w:tc>
        <w:tc>
          <w:tcPr>
            <w:tcW w:w="5392" w:type="dxa"/>
          </w:tcPr>
          <w:p w14:paraId="0561E6C1" w14:textId="77777777" w:rsidR="004101BA" w:rsidRPr="00311E6C" w:rsidRDefault="004101BA" w:rsidP="00067965">
            <w:pPr>
              <w:spacing w:before="100" w:beforeAutospacing="1" w:after="100" w:afterAutospacing="1"/>
              <w:rPr>
                <w:rFonts w:cs="Tahoma"/>
                <w:bCs/>
              </w:rPr>
            </w:pPr>
            <w:r w:rsidRPr="00311E6C">
              <w:rPr>
                <w:rFonts w:cs="Tahoma"/>
                <w:bCs/>
              </w:rPr>
              <w:t>Afdrag næste år</w:t>
            </w:r>
          </w:p>
        </w:tc>
        <w:tc>
          <w:tcPr>
            <w:tcW w:w="278" w:type="dxa"/>
          </w:tcPr>
          <w:p w14:paraId="17DE2DE4"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41934B03" w14:textId="77777777" w:rsidR="004101BA" w:rsidRPr="00311E6C" w:rsidRDefault="004101BA" w:rsidP="00067965">
            <w:pPr>
              <w:spacing w:before="100" w:beforeAutospacing="1" w:after="100" w:afterAutospacing="1"/>
              <w:jc w:val="right"/>
              <w:rPr>
                <w:rFonts w:cs="Tahoma"/>
                <w:bCs/>
              </w:rPr>
            </w:pPr>
          </w:p>
        </w:tc>
        <w:tc>
          <w:tcPr>
            <w:tcW w:w="278" w:type="dxa"/>
          </w:tcPr>
          <w:p w14:paraId="4AB17AFF"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15C8585D" w14:textId="77777777" w:rsidR="004101BA" w:rsidRPr="00311E6C" w:rsidRDefault="004101BA" w:rsidP="00067965">
            <w:pPr>
              <w:spacing w:before="100" w:beforeAutospacing="1" w:after="100" w:afterAutospacing="1"/>
              <w:jc w:val="right"/>
              <w:rPr>
                <w:rFonts w:cs="Tahoma"/>
                <w:bCs/>
              </w:rPr>
            </w:pPr>
          </w:p>
        </w:tc>
      </w:tr>
      <w:tr w:rsidR="00311E6C" w:rsidRPr="00311E6C" w14:paraId="23440611" w14:textId="77777777" w:rsidTr="00067965">
        <w:tc>
          <w:tcPr>
            <w:tcW w:w="680" w:type="dxa"/>
          </w:tcPr>
          <w:p w14:paraId="14C2196D" w14:textId="77777777" w:rsidR="004101BA" w:rsidRPr="00311E6C" w:rsidRDefault="004101BA" w:rsidP="00067965">
            <w:pPr>
              <w:spacing w:before="100" w:beforeAutospacing="1" w:after="100" w:afterAutospacing="1"/>
              <w:rPr>
                <w:rFonts w:cs="Tahoma"/>
                <w:bCs/>
              </w:rPr>
            </w:pPr>
          </w:p>
        </w:tc>
        <w:tc>
          <w:tcPr>
            <w:tcW w:w="278" w:type="dxa"/>
          </w:tcPr>
          <w:p w14:paraId="75562C9B" w14:textId="77777777" w:rsidR="004101BA" w:rsidRPr="00311E6C" w:rsidRDefault="004101BA" w:rsidP="00067965">
            <w:pPr>
              <w:spacing w:before="100" w:beforeAutospacing="1" w:after="100" w:afterAutospacing="1"/>
              <w:rPr>
                <w:rFonts w:cs="Tahoma"/>
                <w:bCs/>
              </w:rPr>
            </w:pPr>
          </w:p>
        </w:tc>
        <w:tc>
          <w:tcPr>
            <w:tcW w:w="5392" w:type="dxa"/>
          </w:tcPr>
          <w:p w14:paraId="05FA377D" w14:textId="77777777" w:rsidR="004101BA" w:rsidRPr="00311E6C" w:rsidRDefault="004101BA" w:rsidP="00067965">
            <w:pPr>
              <w:spacing w:before="100" w:beforeAutospacing="1" w:after="100" w:afterAutospacing="1"/>
              <w:rPr>
                <w:rFonts w:cs="Tahoma"/>
                <w:bCs/>
              </w:rPr>
            </w:pPr>
            <w:r w:rsidRPr="00311E6C">
              <w:rPr>
                <w:rFonts w:cs="Tahoma"/>
                <w:bCs/>
              </w:rPr>
              <w:t>Restgæld efter 1 år</w:t>
            </w:r>
          </w:p>
        </w:tc>
        <w:tc>
          <w:tcPr>
            <w:tcW w:w="278" w:type="dxa"/>
          </w:tcPr>
          <w:p w14:paraId="6B2F6F94"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15D87150" w14:textId="77777777" w:rsidR="004101BA" w:rsidRPr="00311E6C" w:rsidRDefault="004101BA" w:rsidP="00067965">
            <w:pPr>
              <w:spacing w:before="100" w:beforeAutospacing="1" w:after="100" w:afterAutospacing="1"/>
              <w:jc w:val="right"/>
              <w:rPr>
                <w:rFonts w:cs="Tahoma"/>
                <w:bCs/>
              </w:rPr>
            </w:pPr>
          </w:p>
        </w:tc>
        <w:tc>
          <w:tcPr>
            <w:tcW w:w="278" w:type="dxa"/>
          </w:tcPr>
          <w:p w14:paraId="2B7FB6CC"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5D947471" w14:textId="77777777" w:rsidR="004101BA" w:rsidRPr="00311E6C" w:rsidRDefault="004101BA" w:rsidP="00067965">
            <w:pPr>
              <w:spacing w:before="100" w:beforeAutospacing="1" w:after="100" w:afterAutospacing="1"/>
              <w:jc w:val="right"/>
              <w:rPr>
                <w:rFonts w:cs="Tahoma"/>
                <w:bCs/>
              </w:rPr>
            </w:pPr>
          </w:p>
        </w:tc>
      </w:tr>
      <w:tr w:rsidR="00311E6C" w:rsidRPr="00311E6C" w14:paraId="5CD4BBE2" w14:textId="77777777" w:rsidTr="00067965">
        <w:tc>
          <w:tcPr>
            <w:tcW w:w="680" w:type="dxa"/>
          </w:tcPr>
          <w:p w14:paraId="03A98D0D" w14:textId="77777777" w:rsidR="004101BA" w:rsidRPr="00311E6C" w:rsidRDefault="004101BA" w:rsidP="00067965">
            <w:pPr>
              <w:spacing w:before="100" w:beforeAutospacing="1" w:after="100" w:afterAutospacing="1"/>
              <w:rPr>
                <w:rFonts w:cs="Tahoma"/>
                <w:bCs/>
              </w:rPr>
            </w:pPr>
          </w:p>
        </w:tc>
        <w:tc>
          <w:tcPr>
            <w:tcW w:w="278" w:type="dxa"/>
          </w:tcPr>
          <w:p w14:paraId="1A94DB28" w14:textId="77777777" w:rsidR="004101BA" w:rsidRPr="00311E6C" w:rsidRDefault="004101BA" w:rsidP="00067965">
            <w:pPr>
              <w:spacing w:before="100" w:beforeAutospacing="1" w:after="100" w:afterAutospacing="1"/>
              <w:rPr>
                <w:rFonts w:cs="Tahoma"/>
                <w:bCs/>
              </w:rPr>
            </w:pPr>
          </w:p>
        </w:tc>
        <w:tc>
          <w:tcPr>
            <w:tcW w:w="5392" w:type="dxa"/>
          </w:tcPr>
          <w:p w14:paraId="5BA8402E" w14:textId="77777777" w:rsidR="004101BA" w:rsidRPr="00311E6C" w:rsidRDefault="004101BA" w:rsidP="00067965">
            <w:pPr>
              <w:spacing w:before="100" w:beforeAutospacing="1" w:after="100" w:afterAutospacing="1"/>
              <w:rPr>
                <w:rFonts w:cs="Tahoma"/>
                <w:bCs/>
              </w:rPr>
            </w:pPr>
          </w:p>
        </w:tc>
        <w:tc>
          <w:tcPr>
            <w:tcW w:w="278" w:type="dxa"/>
          </w:tcPr>
          <w:p w14:paraId="60B31CD2"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526584A5" w14:textId="77777777" w:rsidR="004101BA" w:rsidRPr="00311E6C" w:rsidRDefault="004101BA" w:rsidP="00067965">
            <w:pPr>
              <w:spacing w:before="100" w:beforeAutospacing="1" w:after="100" w:afterAutospacing="1"/>
              <w:jc w:val="right"/>
              <w:rPr>
                <w:rFonts w:cs="Tahoma"/>
                <w:bCs/>
              </w:rPr>
            </w:pPr>
          </w:p>
        </w:tc>
        <w:tc>
          <w:tcPr>
            <w:tcW w:w="278" w:type="dxa"/>
          </w:tcPr>
          <w:p w14:paraId="1B9E9E69"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tcBorders>
          </w:tcPr>
          <w:p w14:paraId="2F2FEE46" w14:textId="77777777" w:rsidR="004101BA" w:rsidRPr="00311E6C" w:rsidRDefault="004101BA" w:rsidP="00067965">
            <w:pPr>
              <w:spacing w:before="100" w:beforeAutospacing="1" w:after="100" w:afterAutospacing="1"/>
              <w:jc w:val="right"/>
              <w:rPr>
                <w:rFonts w:cs="Tahoma"/>
                <w:bCs/>
              </w:rPr>
            </w:pPr>
          </w:p>
        </w:tc>
      </w:tr>
      <w:tr w:rsidR="004101BA" w:rsidRPr="00311E6C" w14:paraId="00DEEABB" w14:textId="77777777" w:rsidTr="00067965">
        <w:tc>
          <w:tcPr>
            <w:tcW w:w="680" w:type="dxa"/>
          </w:tcPr>
          <w:p w14:paraId="6838BFBD" w14:textId="77777777" w:rsidR="004101BA" w:rsidRPr="00311E6C" w:rsidRDefault="004101BA" w:rsidP="00067965">
            <w:pPr>
              <w:spacing w:before="100" w:beforeAutospacing="1" w:after="100" w:afterAutospacing="1"/>
              <w:rPr>
                <w:rFonts w:cs="Tahoma"/>
                <w:bCs/>
              </w:rPr>
            </w:pPr>
          </w:p>
        </w:tc>
        <w:tc>
          <w:tcPr>
            <w:tcW w:w="278" w:type="dxa"/>
          </w:tcPr>
          <w:p w14:paraId="6420B26A" w14:textId="77777777" w:rsidR="004101BA" w:rsidRPr="00311E6C" w:rsidRDefault="004101BA" w:rsidP="00067965">
            <w:pPr>
              <w:spacing w:before="100" w:beforeAutospacing="1" w:after="100" w:afterAutospacing="1"/>
              <w:rPr>
                <w:rFonts w:cs="Tahoma"/>
                <w:bCs/>
              </w:rPr>
            </w:pPr>
          </w:p>
        </w:tc>
        <w:tc>
          <w:tcPr>
            <w:tcW w:w="5392" w:type="dxa"/>
          </w:tcPr>
          <w:p w14:paraId="556976E8" w14:textId="77777777" w:rsidR="004101BA" w:rsidRPr="00311E6C" w:rsidRDefault="004101BA" w:rsidP="00067965">
            <w:pPr>
              <w:spacing w:before="100" w:beforeAutospacing="1" w:after="100" w:afterAutospacing="1"/>
              <w:rPr>
                <w:rFonts w:cs="Tahoma"/>
                <w:bCs/>
              </w:rPr>
            </w:pPr>
          </w:p>
        </w:tc>
        <w:tc>
          <w:tcPr>
            <w:tcW w:w="278" w:type="dxa"/>
          </w:tcPr>
          <w:p w14:paraId="4A03796C" w14:textId="77777777" w:rsidR="004101BA" w:rsidRPr="00311E6C" w:rsidRDefault="004101BA" w:rsidP="00067965">
            <w:pPr>
              <w:spacing w:before="100" w:beforeAutospacing="1" w:after="100" w:afterAutospacing="1"/>
              <w:jc w:val="right"/>
              <w:rPr>
                <w:rFonts w:cs="Tahoma"/>
                <w:bCs/>
              </w:rPr>
            </w:pPr>
          </w:p>
        </w:tc>
        <w:tc>
          <w:tcPr>
            <w:tcW w:w="1077" w:type="dxa"/>
          </w:tcPr>
          <w:p w14:paraId="02560798" w14:textId="77777777" w:rsidR="004101BA" w:rsidRPr="00311E6C" w:rsidRDefault="004101BA" w:rsidP="00067965">
            <w:pPr>
              <w:spacing w:before="100" w:beforeAutospacing="1" w:after="100" w:afterAutospacing="1"/>
              <w:jc w:val="right"/>
              <w:rPr>
                <w:rFonts w:cs="Tahoma"/>
                <w:bCs/>
              </w:rPr>
            </w:pPr>
          </w:p>
        </w:tc>
        <w:tc>
          <w:tcPr>
            <w:tcW w:w="278" w:type="dxa"/>
          </w:tcPr>
          <w:p w14:paraId="396E0027" w14:textId="77777777" w:rsidR="004101BA" w:rsidRPr="00311E6C" w:rsidRDefault="004101BA" w:rsidP="00067965">
            <w:pPr>
              <w:spacing w:before="100" w:beforeAutospacing="1" w:after="100" w:afterAutospacing="1"/>
              <w:jc w:val="right"/>
              <w:rPr>
                <w:rFonts w:cs="Tahoma"/>
                <w:bCs/>
              </w:rPr>
            </w:pPr>
          </w:p>
        </w:tc>
        <w:tc>
          <w:tcPr>
            <w:tcW w:w="1077" w:type="dxa"/>
          </w:tcPr>
          <w:p w14:paraId="4C0898E8" w14:textId="77777777" w:rsidR="004101BA" w:rsidRPr="00311E6C" w:rsidRDefault="004101BA" w:rsidP="00067965">
            <w:pPr>
              <w:spacing w:before="100" w:beforeAutospacing="1" w:after="100" w:afterAutospacing="1"/>
              <w:jc w:val="right"/>
              <w:rPr>
                <w:rFonts w:cs="Tahoma"/>
                <w:bCs/>
              </w:rPr>
            </w:pPr>
          </w:p>
        </w:tc>
      </w:tr>
    </w:tbl>
    <w:p w14:paraId="02DFB15F" w14:textId="77777777" w:rsidR="004101BA" w:rsidRPr="00311E6C" w:rsidRDefault="004101BA" w:rsidP="004101BA"/>
    <w:p w14:paraId="79D7D0EB" w14:textId="77777777" w:rsidR="008558F6" w:rsidRDefault="008558F6">
      <w:r>
        <w:br w:type="page"/>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50"/>
        <w:gridCol w:w="228"/>
        <w:gridCol w:w="50"/>
        <w:gridCol w:w="5342"/>
        <w:gridCol w:w="50"/>
        <w:gridCol w:w="228"/>
        <w:gridCol w:w="50"/>
        <w:gridCol w:w="1027"/>
        <w:gridCol w:w="50"/>
        <w:gridCol w:w="228"/>
        <w:gridCol w:w="50"/>
        <w:gridCol w:w="1027"/>
        <w:gridCol w:w="52"/>
      </w:tblGrid>
      <w:tr w:rsidR="00311E6C" w:rsidRPr="00311E6C" w14:paraId="749265A0" w14:textId="77777777" w:rsidTr="008558F6">
        <w:tc>
          <w:tcPr>
            <w:tcW w:w="732" w:type="dxa"/>
            <w:gridSpan w:val="2"/>
          </w:tcPr>
          <w:p w14:paraId="5176AA01" w14:textId="60C4D2CC" w:rsidR="004101BA" w:rsidRPr="00311E6C" w:rsidRDefault="004101BA" w:rsidP="00067965">
            <w:pPr>
              <w:spacing w:before="100" w:beforeAutospacing="1" w:after="100" w:afterAutospacing="1"/>
              <w:rPr>
                <w:rFonts w:cs="Tahoma"/>
                <w:b/>
                <w:bCs/>
              </w:rPr>
            </w:pPr>
            <w:r w:rsidRPr="00311E6C">
              <w:rPr>
                <w:rFonts w:cs="Tahoma"/>
                <w:b/>
                <w:bCs/>
              </w:rPr>
              <w:lastRenderedPageBreak/>
              <w:t>Note</w:t>
            </w:r>
          </w:p>
        </w:tc>
        <w:tc>
          <w:tcPr>
            <w:tcW w:w="278" w:type="dxa"/>
            <w:gridSpan w:val="2"/>
          </w:tcPr>
          <w:p w14:paraId="5064D4C9" w14:textId="77777777" w:rsidR="004101BA" w:rsidRPr="00311E6C" w:rsidRDefault="004101BA" w:rsidP="00067965">
            <w:pPr>
              <w:spacing w:before="100" w:beforeAutospacing="1" w:after="100" w:afterAutospacing="1"/>
              <w:rPr>
                <w:rFonts w:cs="Tahoma"/>
                <w:b/>
                <w:bCs/>
              </w:rPr>
            </w:pPr>
          </w:p>
        </w:tc>
        <w:tc>
          <w:tcPr>
            <w:tcW w:w="5392" w:type="dxa"/>
            <w:gridSpan w:val="2"/>
          </w:tcPr>
          <w:p w14:paraId="4743F67D" w14:textId="77777777" w:rsidR="004101BA" w:rsidRPr="00311E6C" w:rsidRDefault="004101BA" w:rsidP="00067965">
            <w:pPr>
              <w:spacing w:before="100" w:beforeAutospacing="1" w:after="100" w:afterAutospacing="1"/>
              <w:rPr>
                <w:rFonts w:cs="Tahoma"/>
                <w:b/>
                <w:bCs/>
              </w:rPr>
            </w:pPr>
          </w:p>
        </w:tc>
        <w:tc>
          <w:tcPr>
            <w:tcW w:w="278" w:type="dxa"/>
            <w:gridSpan w:val="2"/>
          </w:tcPr>
          <w:p w14:paraId="15540097"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2A758E7" w14:textId="77777777" w:rsidR="004101BA" w:rsidRPr="00311E6C" w:rsidRDefault="004101BA" w:rsidP="00067965">
            <w:pPr>
              <w:spacing w:before="100" w:beforeAutospacing="1" w:after="100" w:afterAutospacing="1"/>
              <w:jc w:val="right"/>
              <w:rPr>
                <w:rFonts w:cs="Tahoma"/>
                <w:bCs/>
              </w:rPr>
            </w:pPr>
            <w:r w:rsidRPr="00311E6C">
              <w:rPr>
                <w:rFonts w:cs="Tahoma"/>
                <w:b/>
                <w:bCs/>
              </w:rPr>
              <w:t>År</w:t>
            </w:r>
          </w:p>
        </w:tc>
        <w:tc>
          <w:tcPr>
            <w:tcW w:w="278" w:type="dxa"/>
            <w:gridSpan w:val="2"/>
          </w:tcPr>
          <w:p w14:paraId="790A6AA9" w14:textId="77777777" w:rsidR="004101BA" w:rsidRPr="00311E6C" w:rsidRDefault="004101BA" w:rsidP="00067965">
            <w:pPr>
              <w:spacing w:before="100" w:beforeAutospacing="1" w:after="100" w:afterAutospacing="1"/>
              <w:jc w:val="right"/>
              <w:rPr>
                <w:rFonts w:cs="Tahoma"/>
                <w:bCs/>
              </w:rPr>
            </w:pPr>
          </w:p>
        </w:tc>
        <w:tc>
          <w:tcPr>
            <w:tcW w:w="1079" w:type="dxa"/>
            <w:gridSpan w:val="2"/>
          </w:tcPr>
          <w:p w14:paraId="1FAABFF2" w14:textId="77777777" w:rsidR="004101BA" w:rsidRPr="00311E6C" w:rsidRDefault="004101BA" w:rsidP="00067965">
            <w:pPr>
              <w:spacing w:before="100" w:beforeAutospacing="1" w:after="100" w:afterAutospacing="1"/>
              <w:jc w:val="right"/>
              <w:rPr>
                <w:rFonts w:cs="Tahoma"/>
                <w:bCs/>
              </w:rPr>
            </w:pPr>
            <w:r w:rsidRPr="00311E6C">
              <w:rPr>
                <w:rFonts w:cs="Tahoma"/>
                <w:b/>
                <w:bCs/>
              </w:rPr>
              <w:t>År-1</w:t>
            </w:r>
          </w:p>
        </w:tc>
      </w:tr>
      <w:tr w:rsidR="00311E6C" w:rsidRPr="00311E6C" w14:paraId="098CB9FF" w14:textId="77777777" w:rsidTr="008558F6">
        <w:tc>
          <w:tcPr>
            <w:tcW w:w="732" w:type="dxa"/>
            <w:gridSpan w:val="2"/>
          </w:tcPr>
          <w:p w14:paraId="2F51AC9A" w14:textId="77777777" w:rsidR="004101BA" w:rsidRPr="00311E6C" w:rsidRDefault="004101BA" w:rsidP="00067965">
            <w:pPr>
              <w:spacing w:before="100" w:beforeAutospacing="1" w:after="100" w:afterAutospacing="1"/>
              <w:rPr>
                <w:rFonts w:cs="Tahoma"/>
                <w:b/>
                <w:bCs/>
              </w:rPr>
            </w:pPr>
          </w:p>
        </w:tc>
        <w:tc>
          <w:tcPr>
            <w:tcW w:w="278" w:type="dxa"/>
            <w:gridSpan w:val="2"/>
          </w:tcPr>
          <w:p w14:paraId="6B5764FD" w14:textId="77777777" w:rsidR="004101BA" w:rsidRPr="00311E6C" w:rsidRDefault="004101BA" w:rsidP="00067965">
            <w:pPr>
              <w:spacing w:before="100" w:beforeAutospacing="1" w:after="100" w:afterAutospacing="1"/>
              <w:rPr>
                <w:rFonts w:cs="Tahoma"/>
                <w:b/>
                <w:bCs/>
              </w:rPr>
            </w:pPr>
          </w:p>
        </w:tc>
        <w:tc>
          <w:tcPr>
            <w:tcW w:w="5392" w:type="dxa"/>
            <w:gridSpan w:val="2"/>
          </w:tcPr>
          <w:p w14:paraId="12CA1DF9" w14:textId="77777777" w:rsidR="004101BA" w:rsidRPr="00311E6C" w:rsidRDefault="004101BA" w:rsidP="00067965">
            <w:pPr>
              <w:spacing w:before="100" w:beforeAutospacing="1" w:after="100" w:afterAutospacing="1"/>
              <w:rPr>
                <w:rFonts w:cs="Tahoma"/>
                <w:b/>
                <w:bCs/>
              </w:rPr>
            </w:pPr>
          </w:p>
        </w:tc>
        <w:tc>
          <w:tcPr>
            <w:tcW w:w="278" w:type="dxa"/>
            <w:gridSpan w:val="2"/>
          </w:tcPr>
          <w:p w14:paraId="6EEC87AF"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031E478E" w14:textId="77777777" w:rsidR="004101BA" w:rsidRPr="00311E6C" w:rsidRDefault="004101BA" w:rsidP="00067965">
            <w:pPr>
              <w:spacing w:before="100" w:beforeAutospacing="1" w:after="100" w:afterAutospacing="1"/>
              <w:jc w:val="right"/>
              <w:rPr>
                <w:rFonts w:cs="Tahoma"/>
                <w:bCs/>
              </w:rPr>
            </w:pPr>
            <w:r w:rsidRPr="00311E6C">
              <w:rPr>
                <w:rFonts w:cs="Tahoma"/>
                <w:b/>
                <w:bCs/>
              </w:rPr>
              <w:t>kr.</w:t>
            </w:r>
          </w:p>
        </w:tc>
        <w:tc>
          <w:tcPr>
            <w:tcW w:w="278" w:type="dxa"/>
            <w:gridSpan w:val="2"/>
          </w:tcPr>
          <w:p w14:paraId="3BABB32E" w14:textId="77777777" w:rsidR="004101BA" w:rsidRPr="00311E6C" w:rsidRDefault="004101BA" w:rsidP="00067965">
            <w:pPr>
              <w:spacing w:before="100" w:beforeAutospacing="1" w:after="100" w:afterAutospacing="1"/>
              <w:jc w:val="right"/>
              <w:rPr>
                <w:rFonts w:cs="Tahoma"/>
                <w:bCs/>
              </w:rPr>
            </w:pPr>
          </w:p>
        </w:tc>
        <w:tc>
          <w:tcPr>
            <w:tcW w:w="1079" w:type="dxa"/>
            <w:gridSpan w:val="2"/>
            <w:tcBorders>
              <w:bottom w:val="single" w:sz="4" w:space="0" w:color="auto"/>
            </w:tcBorders>
          </w:tcPr>
          <w:p w14:paraId="4505C614" w14:textId="77777777" w:rsidR="004101BA" w:rsidRPr="00311E6C" w:rsidRDefault="004101BA" w:rsidP="00067965">
            <w:pPr>
              <w:spacing w:before="100" w:beforeAutospacing="1" w:after="100" w:afterAutospacing="1"/>
              <w:jc w:val="right"/>
              <w:rPr>
                <w:rFonts w:cs="Tahoma"/>
                <w:bCs/>
              </w:rPr>
            </w:pPr>
            <w:r w:rsidRPr="00311E6C">
              <w:rPr>
                <w:rFonts w:cs="Tahoma"/>
                <w:b/>
                <w:bCs/>
              </w:rPr>
              <w:t>t.kr. eller kr.</w:t>
            </w:r>
          </w:p>
        </w:tc>
      </w:tr>
      <w:tr w:rsidR="00311E6C" w:rsidRPr="00311E6C" w14:paraId="15CD515F" w14:textId="77777777" w:rsidTr="008558F6">
        <w:trPr>
          <w:gridAfter w:val="1"/>
          <w:wAfter w:w="52" w:type="dxa"/>
        </w:trPr>
        <w:tc>
          <w:tcPr>
            <w:tcW w:w="682" w:type="dxa"/>
          </w:tcPr>
          <w:p w14:paraId="76C81F1C" w14:textId="5349C418" w:rsidR="004101BA" w:rsidRPr="00311E6C" w:rsidRDefault="004101BA" w:rsidP="00CE6566">
            <w:pPr>
              <w:spacing w:before="100" w:beforeAutospacing="1" w:after="100" w:afterAutospacing="1"/>
              <w:rPr>
                <w:rFonts w:cs="Tahoma"/>
              </w:rPr>
            </w:pPr>
            <w:r w:rsidRPr="00311E6C">
              <w:rPr>
                <w:rFonts w:cs="Tahoma"/>
                <w:b/>
              </w:rPr>
              <w:t>2</w:t>
            </w:r>
            <w:r w:rsidR="00CE6566" w:rsidRPr="00311E6C">
              <w:rPr>
                <w:rFonts w:cs="Tahoma"/>
                <w:b/>
              </w:rPr>
              <w:t>0</w:t>
            </w:r>
          </w:p>
        </w:tc>
        <w:tc>
          <w:tcPr>
            <w:tcW w:w="278" w:type="dxa"/>
            <w:gridSpan w:val="2"/>
          </w:tcPr>
          <w:p w14:paraId="765E6D34" w14:textId="77777777" w:rsidR="004101BA" w:rsidRPr="00311E6C" w:rsidRDefault="004101BA" w:rsidP="00067965">
            <w:pPr>
              <w:spacing w:before="100" w:beforeAutospacing="1" w:after="100" w:afterAutospacing="1"/>
              <w:rPr>
                <w:rFonts w:cs="Tahoma"/>
              </w:rPr>
            </w:pPr>
          </w:p>
        </w:tc>
        <w:tc>
          <w:tcPr>
            <w:tcW w:w="5392" w:type="dxa"/>
            <w:gridSpan w:val="2"/>
          </w:tcPr>
          <w:p w14:paraId="1F9063A5" w14:textId="77777777" w:rsidR="004101BA" w:rsidRPr="00311E6C" w:rsidRDefault="004101BA" w:rsidP="00067965">
            <w:pPr>
              <w:spacing w:before="100" w:beforeAutospacing="1" w:after="100" w:afterAutospacing="1"/>
              <w:rPr>
                <w:i/>
              </w:rPr>
            </w:pPr>
            <w:r w:rsidRPr="00311E6C">
              <w:rPr>
                <w:rFonts w:cs="Tahoma"/>
                <w:b/>
                <w:bCs/>
              </w:rPr>
              <w:t>Andre langfristede gældsforpligtelser</w:t>
            </w:r>
          </w:p>
        </w:tc>
        <w:tc>
          <w:tcPr>
            <w:tcW w:w="278" w:type="dxa"/>
            <w:gridSpan w:val="2"/>
          </w:tcPr>
          <w:p w14:paraId="014B7F3F"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85D403E"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3C7678BF"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2802FDBF" w14:textId="77777777" w:rsidR="004101BA" w:rsidRPr="00311E6C" w:rsidRDefault="004101BA" w:rsidP="00067965">
            <w:pPr>
              <w:spacing w:before="100" w:beforeAutospacing="1" w:after="100" w:afterAutospacing="1"/>
              <w:jc w:val="right"/>
              <w:rPr>
                <w:rFonts w:cs="Tahoma"/>
                <w:bCs/>
              </w:rPr>
            </w:pPr>
          </w:p>
        </w:tc>
      </w:tr>
      <w:tr w:rsidR="00311E6C" w:rsidRPr="00311E6C" w14:paraId="7C2A8DD9" w14:textId="77777777" w:rsidTr="008558F6">
        <w:trPr>
          <w:gridAfter w:val="1"/>
          <w:wAfter w:w="52" w:type="dxa"/>
        </w:trPr>
        <w:tc>
          <w:tcPr>
            <w:tcW w:w="682" w:type="dxa"/>
          </w:tcPr>
          <w:p w14:paraId="00B759D8" w14:textId="77777777" w:rsidR="004101BA" w:rsidRPr="00311E6C" w:rsidRDefault="004101BA" w:rsidP="00067965">
            <w:pPr>
              <w:spacing w:before="100" w:beforeAutospacing="1" w:after="100" w:afterAutospacing="1"/>
              <w:rPr>
                <w:rFonts w:cs="Tahoma"/>
                <w:b/>
                <w:bCs/>
              </w:rPr>
            </w:pPr>
          </w:p>
        </w:tc>
        <w:tc>
          <w:tcPr>
            <w:tcW w:w="278" w:type="dxa"/>
            <w:gridSpan w:val="2"/>
          </w:tcPr>
          <w:p w14:paraId="14FE6D04" w14:textId="77777777" w:rsidR="004101BA" w:rsidRPr="00311E6C" w:rsidRDefault="004101BA" w:rsidP="00067965">
            <w:pPr>
              <w:spacing w:before="100" w:beforeAutospacing="1" w:after="100" w:afterAutospacing="1"/>
              <w:rPr>
                <w:rFonts w:cs="Tahoma"/>
              </w:rPr>
            </w:pPr>
          </w:p>
        </w:tc>
        <w:tc>
          <w:tcPr>
            <w:tcW w:w="5392" w:type="dxa"/>
            <w:gridSpan w:val="2"/>
          </w:tcPr>
          <w:p w14:paraId="7FA8F91C" w14:textId="77777777" w:rsidR="004101BA" w:rsidRPr="00311E6C" w:rsidRDefault="004101BA" w:rsidP="00067965">
            <w:pPr>
              <w:pStyle w:val="Opstilling-punkttegn"/>
              <w:spacing w:after="240"/>
            </w:pPr>
            <w:r w:rsidRPr="00311E6C">
              <w:rPr>
                <w:i/>
              </w:rPr>
              <w:t>Donationer modtaget til den løbende drift efter 1 år.</w:t>
            </w:r>
          </w:p>
          <w:p w14:paraId="10699788" w14:textId="77777777" w:rsidR="004101BA" w:rsidRPr="00311E6C" w:rsidRDefault="004101BA" w:rsidP="00067965">
            <w:pPr>
              <w:pStyle w:val="Opstilling-punkttegn"/>
              <w:spacing w:after="240"/>
            </w:pPr>
            <w:r w:rsidRPr="00311E6C">
              <w:rPr>
                <w:i/>
              </w:rPr>
              <w:t>Donationer indtægtsføres løbende i resultatopgørelsen i samme takt som omkostningerne afholdes.</w:t>
            </w:r>
          </w:p>
        </w:tc>
        <w:tc>
          <w:tcPr>
            <w:tcW w:w="278" w:type="dxa"/>
            <w:gridSpan w:val="2"/>
          </w:tcPr>
          <w:p w14:paraId="3DE6EAF0"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ECFCB4F"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64B77289"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6CB1CDA1" w14:textId="77777777" w:rsidR="004101BA" w:rsidRPr="00311E6C" w:rsidRDefault="004101BA" w:rsidP="00067965">
            <w:pPr>
              <w:spacing w:before="100" w:beforeAutospacing="1" w:after="100" w:afterAutospacing="1"/>
              <w:jc w:val="right"/>
              <w:rPr>
                <w:rFonts w:cs="Tahoma"/>
                <w:bCs/>
              </w:rPr>
            </w:pPr>
          </w:p>
        </w:tc>
      </w:tr>
      <w:tr w:rsidR="00311E6C" w:rsidRPr="00311E6C" w14:paraId="10DA5DC4" w14:textId="77777777" w:rsidTr="008558F6">
        <w:trPr>
          <w:gridAfter w:val="1"/>
          <w:wAfter w:w="52" w:type="dxa"/>
        </w:trPr>
        <w:tc>
          <w:tcPr>
            <w:tcW w:w="682" w:type="dxa"/>
          </w:tcPr>
          <w:p w14:paraId="0790C17C" w14:textId="77777777" w:rsidR="004101BA" w:rsidRPr="00311E6C" w:rsidRDefault="004101BA" w:rsidP="00067965">
            <w:pPr>
              <w:rPr>
                <w:rFonts w:cs="Tahoma"/>
                <w:b/>
                <w:bCs/>
              </w:rPr>
            </w:pPr>
          </w:p>
        </w:tc>
        <w:tc>
          <w:tcPr>
            <w:tcW w:w="278" w:type="dxa"/>
            <w:gridSpan w:val="2"/>
          </w:tcPr>
          <w:p w14:paraId="575B6B11" w14:textId="77777777" w:rsidR="004101BA" w:rsidRPr="00311E6C" w:rsidRDefault="004101BA" w:rsidP="00067965">
            <w:pPr>
              <w:rPr>
                <w:rFonts w:cs="Tahoma"/>
              </w:rPr>
            </w:pPr>
          </w:p>
        </w:tc>
        <w:tc>
          <w:tcPr>
            <w:tcW w:w="5392" w:type="dxa"/>
            <w:gridSpan w:val="2"/>
          </w:tcPr>
          <w:p w14:paraId="69274DC7" w14:textId="77777777" w:rsidR="004101BA" w:rsidRPr="00311E6C" w:rsidRDefault="004101BA" w:rsidP="00067965">
            <w:r w:rsidRPr="00311E6C">
              <w:t>Skyldige indefrosne feriemidler</w:t>
            </w:r>
          </w:p>
        </w:tc>
        <w:tc>
          <w:tcPr>
            <w:tcW w:w="278" w:type="dxa"/>
            <w:gridSpan w:val="2"/>
          </w:tcPr>
          <w:p w14:paraId="23DFCCFF" w14:textId="77777777" w:rsidR="004101BA" w:rsidRPr="00311E6C" w:rsidRDefault="004101BA" w:rsidP="00067965">
            <w:pPr>
              <w:jc w:val="right"/>
              <w:rPr>
                <w:rFonts w:cs="Tahoma"/>
                <w:b/>
                <w:bCs/>
              </w:rPr>
            </w:pPr>
          </w:p>
        </w:tc>
        <w:tc>
          <w:tcPr>
            <w:tcW w:w="1077" w:type="dxa"/>
            <w:gridSpan w:val="2"/>
          </w:tcPr>
          <w:p w14:paraId="5BC81638" w14:textId="77777777" w:rsidR="004101BA" w:rsidRPr="00311E6C" w:rsidRDefault="004101BA" w:rsidP="00067965">
            <w:pPr>
              <w:jc w:val="right"/>
              <w:rPr>
                <w:rFonts w:cs="Tahoma"/>
                <w:bCs/>
              </w:rPr>
            </w:pPr>
          </w:p>
        </w:tc>
        <w:tc>
          <w:tcPr>
            <w:tcW w:w="278" w:type="dxa"/>
            <w:gridSpan w:val="2"/>
          </w:tcPr>
          <w:p w14:paraId="26095C67" w14:textId="77777777" w:rsidR="004101BA" w:rsidRPr="00311E6C" w:rsidRDefault="004101BA" w:rsidP="00067965">
            <w:pPr>
              <w:jc w:val="right"/>
              <w:rPr>
                <w:rFonts w:cs="Tahoma"/>
                <w:bCs/>
              </w:rPr>
            </w:pPr>
          </w:p>
        </w:tc>
        <w:tc>
          <w:tcPr>
            <w:tcW w:w="1077" w:type="dxa"/>
            <w:gridSpan w:val="2"/>
          </w:tcPr>
          <w:p w14:paraId="502AB123" w14:textId="77777777" w:rsidR="004101BA" w:rsidRPr="00311E6C" w:rsidRDefault="004101BA" w:rsidP="00067965">
            <w:pPr>
              <w:jc w:val="right"/>
              <w:rPr>
                <w:rFonts w:cs="Tahoma"/>
                <w:bCs/>
              </w:rPr>
            </w:pPr>
          </w:p>
        </w:tc>
      </w:tr>
      <w:tr w:rsidR="00311E6C" w:rsidRPr="00311E6C" w14:paraId="67B517C1" w14:textId="77777777" w:rsidTr="008558F6">
        <w:trPr>
          <w:gridAfter w:val="1"/>
          <w:wAfter w:w="52" w:type="dxa"/>
        </w:trPr>
        <w:tc>
          <w:tcPr>
            <w:tcW w:w="682" w:type="dxa"/>
          </w:tcPr>
          <w:p w14:paraId="244BD7B6" w14:textId="77777777" w:rsidR="004101BA" w:rsidRPr="00311E6C" w:rsidRDefault="004101BA" w:rsidP="00067965">
            <w:pPr>
              <w:spacing w:before="100" w:beforeAutospacing="1" w:after="100" w:afterAutospacing="1"/>
              <w:rPr>
                <w:rFonts w:cs="Tahoma"/>
                <w:b/>
                <w:bCs/>
              </w:rPr>
            </w:pPr>
          </w:p>
        </w:tc>
        <w:tc>
          <w:tcPr>
            <w:tcW w:w="278" w:type="dxa"/>
            <w:gridSpan w:val="2"/>
          </w:tcPr>
          <w:p w14:paraId="0C9F1ABE" w14:textId="77777777" w:rsidR="004101BA" w:rsidRPr="00311E6C" w:rsidRDefault="004101BA" w:rsidP="00067965">
            <w:pPr>
              <w:spacing w:before="100" w:beforeAutospacing="1" w:after="100" w:afterAutospacing="1"/>
              <w:rPr>
                <w:rFonts w:cs="Tahoma"/>
              </w:rPr>
            </w:pPr>
          </w:p>
        </w:tc>
        <w:tc>
          <w:tcPr>
            <w:tcW w:w="5392" w:type="dxa"/>
            <w:gridSpan w:val="2"/>
          </w:tcPr>
          <w:p w14:paraId="4ED19249" w14:textId="77777777" w:rsidR="004101BA" w:rsidRPr="00311E6C" w:rsidRDefault="004101BA" w:rsidP="00067965">
            <w:pPr>
              <w:spacing w:before="100" w:beforeAutospacing="1" w:after="100" w:afterAutospacing="1"/>
              <w:rPr>
                <w:rFonts w:cs="Tahoma"/>
                <w:bCs/>
              </w:rPr>
            </w:pPr>
            <w:r w:rsidRPr="00311E6C">
              <w:rPr>
                <w:i/>
              </w:rPr>
              <w:t>Jf. ny ferielov</w:t>
            </w:r>
          </w:p>
        </w:tc>
        <w:tc>
          <w:tcPr>
            <w:tcW w:w="278" w:type="dxa"/>
            <w:gridSpan w:val="2"/>
          </w:tcPr>
          <w:p w14:paraId="58E5DB40"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05191333"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E02430D"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27D3140E" w14:textId="77777777" w:rsidR="004101BA" w:rsidRPr="00311E6C" w:rsidRDefault="004101BA" w:rsidP="00067965">
            <w:pPr>
              <w:spacing w:before="100" w:beforeAutospacing="1" w:after="100" w:afterAutospacing="1"/>
              <w:jc w:val="right"/>
              <w:rPr>
                <w:rFonts w:cs="Tahoma"/>
                <w:bCs/>
              </w:rPr>
            </w:pPr>
          </w:p>
        </w:tc>
      </w:tr>
      <w:tr w:rsidR="00311E6C" w:rsidRPr="00311E6C" w14:paraId="335C95AC" w14:textId="77777777" w:rsidTr="008558F6">
        <w:trPr>
          <w:gridAfter w:val="1"/>
          <w:wAfter w:w="52" w:type="dxa"/>
        </w:trPr>
        <w:tc>
          <w:tcPr>
            <w:tcW w:w="682" w:type="dxa"/>
          </w:tcPr>
          <w:p w14:paraId="295D2992" w14:textId="77777777" w:rsidR="004101BA" w:rsidRPr="00311E6C" w:rsidRDefault="004101BA" w:rsidP="00067965">
            <w:pPr>
              <w:spacing w:before="100" w:beforeAutospacing="1" w:after="100" w:afterAutospacing="1"/>
              <w:rPr>
                <w:rFonts w:cs="Tahoma"/>
                <w:b/>
                <w:bCs/>
              </w:rPr>
            </w:pPr>
          </w:p>
        </w:tc>
        <w:tc>
          <w:tcPr>
            <w:tcW w:w="278" w:type="dxa"/>
            <w:gridSpan w:val="2"/>
          </w:tcPr>
          <w:p w14:paraId="76109370" w14:textId="77777777" w:rsidR="004101BA" w:rsidRPr="00311E6C" w:rsidRDefault="004101BA" w:rsidP="00067965">
            <w:pPr>
              <w:spacing w:before="100" w:beforeAutospacing="1" w:after="100" w:afterAutospacing="1"/>
              <w:rPr>
                <w:rFonts w:cs="Tahoma"/>
              </w:rPr>
            </w:pPr>
          </w:p>
        </w:tc>
        <w:tc>
          <w:tcPr>
            <w:tcW w:w="5392" w:type="dxa"/>
            <w:gridSpan w:val="2"/>
          </w:tcPr>
          <w:p w14:paraId="74F521E0" w14:textId="77777777" w:rsidR="004101BA" w:rsidRPr="00311E6C" w:rsidRDefault="004101BA" w:rsidP="00067965">
            <w:pPr>
              <w:spacing w:before="100" w:beforeAutospacing="1" w:after="100" w:afterAutospacing="1"/>
              <w:rPr>
                <w:rFonts w:cs="Tahoma"/>
                <w:bCs/>
              </w:rPr>
            </w:pPr>
            <w:r w:rsidRPr="00311E6C">
              <w:rPr>
                <w:rFonts w:cs="Tahoma"/>
                <w:bCs/>
              </w:rPr>
              <w:t>Årets forudmodtagne donationer (Til forbrug efter 1 år)</w:t>
            </w:r>
          </w:p>
        </w:tc>
        <w:tc>
          <w:tcPr>
            <w:tcW w:w="278" w:type="dxa"/>
            <w:gridSpan w:val="2"/>
          </w:tcPr>
          <w:p w14:paraId="7B2187AE"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05F2169"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6C919514"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28111B99" w14:textId="77777777" w:rsidR="004101BA" w:rsidRPr="00311E6C" w:rsidRDefault="004101BA" w:rsidP="00067965">
            <w:pPr>
              <w:spacing w:before="100" w:beforeAutospacing="1" w:after="100" w:afterAutospacing="1"/>
              <w:jc w:val="right"/>
              <w:rPr>
                <w:rFonts w:cs="Tahoma"/>
                <w:bCs/>
              </w:rPr>
            </w:pPr>
          </w:p>
        </w:tc>
      </w:tr>
      <w:tr w:rsidR="00311E6C" w:rsidRPr="00311E6C" w14:paraId="2894A9B1" w14:textId="77777777" w:rsidTr="008558F6">
        <w:trPr>
          <w:gridAfter w:val="1"/>
          <w:wAfter w:w="52" w:type="dxa"/>
        </w:trPr>
        <w:tc>
          <w:tcPr>
            <w:tcW w:w="682" w:type="dxa"/>
          </w:tcPr>
          <w:p w14:paraId="01E6C034" w14:textId="77777777" w:rsidR="004101BA" w:rsidRPr="00311E6C" w:rsidRDefault="004101BA" w:rsidP="00067965">
            <w:pPr>
              <w:spacing w:before="100" w:beforeAutospacing="1" w:after="100" w:afterAutospacing="1"/>
              <w:rPr>
                <w:rFonts w:cs="Tahoma"/>
                <w:b/>
                <w:bCs/>
              </w:rPr>
            </w:pPr>
          </w:p>
        </w:tc>
        <w:tc>
          <w:tcPr>
            <w:tcW w:w="278" w:type="dxa"/>
            <w:gridSpan w:val="2"/>
          </w:tcPr>
          <w:p w14:paraId="0C6840C4" w14:textId="77777777" w:rsidR="004101BA" w:rsidRPr="00311E6C" w:rsidRDefault="004101BA" w:rsidP="00067965">
            <w:pPr>
              <w:spacing w:before="100" w:beforeAutospacing="1" w:after="100" w:afterAutospacing="1"/>
              <w:rPr>
                <w:rFonts w:cs="Tahoma"/>
              </w:rPr>
            </w:pPr>
          </w:p>
        </w:tc>
        <w:tc>
          <w:tcPr>
            <w:tcW w:w="5392" w:type="dxa"/>
            <w:gridSpan w:val="2"/>
          </w:tcPr>
          <w:p w14:paraId="168969B0" w14:textId="77777777" w:rsidR="004101BA" w:rsidRPr="00311E6C" w:rsidRDefault="004101BA" w:rsidP="00067965">
            <w:pPr>
              <w:spacing w:before="100" w:beforeAutospacing="1" w:after="100" w:afterAutospacing="1"/>
              <w:rPr>
                <w:rFonts w:cs="Tahoma"/>
                <w:bCs/>
              </w:rPr>
            </w:pPr>
            <w:r w:rsidRPr="00311E6C">
              <w:rPr>
                <w:rFonts w:cs="Tahoma"/>
                <w:bCs/>
              </w:rPr>
              <w:t>Resterende andel af forudmodtagne donationer fra tidligere år</w:t>
            </w:r>
          </w:p>
        </w:tc>
        <w:tc>
          <w:tcPr>
            <w:tcW w:w="278" w:type="dxa"/>
            <w:gridSpan w:val="2"/>
          </w:tcPr>
          <w:p w14:paraId="30A83E2D"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166063F"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20A826F"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683A8888" w14:textId="77777777" w:rsidR="004101BA" w:rsidRPr="00311E6C" w:rsidRDefault="004101BA" w:rsidP="00067965">
            <w:pPr>
              <w:spacing w:before="100" w:beforeAutospacing="1" w:after="100" w:afterAutospacing="1"/>
              <w:jc w:val="right"/>
              <w:rPr>
                <w:rFonts w:cs="Tahoma"/>
                <w:bCs/>
              </w:rPr>
            </w:pPr>
          </w:p>
        </w:tc>
      </w:tr>
      <w:tr w:rsidR="00311E6C" w:rsidRPr="00311E6C" w14:paraId="722B290C" w14:textId="77777777" w:rsidTr="008558F6">
        <w:trPr>
          <w:gridAfter w:val="1"/>
          <w:wAfter w:w="52" w:type="dxa"/>
        </w:trPr>
        <w:tc>
          <w:tcPr>
            <w:tcW w:w="682" w:type="dxa"/>
          </w:tcPr>
          <w:p w14:paraId="6A3EC570" w14:textId="77777777" w:rsidR="004101BA" w:rsidRPr="00311E6C" w:rsidRDefault="004101BA" w:rsidP="00067965">
            <w:pPr>
              <w:spacing w:before="100" w:beforeAutospacing="1" w:after="100" w:afterAutospacing="1"/>
              <w:rPr>
                <w:rFonts w:cs="Tahoma"/>
                <w:b/>
                <w:bCs/>
              </w:rPr>
            </w:pPr>
          </w:p>
        </w:tc>
        <w:tc>
          <w:tcPr>
            <w:tcW w:w="278" w:type="dxa"/>
            <w:gridSpan w:val="2"/>
          </w:tcPr>
          <w:p w14:paraId="0529473D" w14:textId="77777777" w:rsidR="004101BA" w:rsidRPr="00311E6C" w:rsidRDefault="004101BA" w:rsidP="00067965">
            <w:pPr>
              <w:spacing w:before="100" w:beforeAutospacing="1" w:after="100" w:afterAutospacing="1"/>
              <w:rPr>
                <w:rFonts w:cs="Tahoma"/>
              </w:rPr>
            </w:pPr>
          </w:p>
        </w:tc>
        <w:tc>
          <w:tcPr>
            <w:tcW w:w="5392" w:type="dxa"/>
            <w:gridSpan w:val="2"/>
          </w:tcPr>
          <w:p w14:paraId="1B9E91B4" w14:textId="77777777" w:rsidR="004101BA" w:rsidRPr="00311E6C" w:rsidRDefault="004101BA" w:rsidP="00067965">
            <w:pPr>
              <w:spacing w:before="100" w:beforeAutospacing="1" w:after="100" w:afterAutospacing="1"/>
              <w:rPr>
                <w:rFonts w:cs="Tahoma"/>
                <w:bCs/>
              </w:rPr>
            </w:pPr>
            <w:r w:rsidRPr="00311E6C">
              <w:rPr>
                <w:rFonts w:cs="Tahoma"/>
                <w:bCs/>
              </w:rPr>
              <w:t xml:space="preserve">Andre langfristede gældsforpligtelser </w:t>
            </w:r>
            <w:r w:rsidRPr="00311E6C">
              <w:rPr>
                <w:rFonts w:cs="Tahoma"/>
              </w:rPr>
              <w:t>(type oplyses)</w:t>
            </w:r>
          </w:p>
        </w:tc>
        <w:tc>
          <w:tcPr>
            <w:tcW w:w="278" w:type="dxa"/>
            <w:gridSpan w:val="2"/>
          </w:tcPr>
          <w:p w14:paraId="2D48761E"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4FE81A90"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164FF2F6"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14288962" w14:textId="77777777" w:rsidR="004101BA" w:rsidRPr="00311E6C" w:rsidRDefault="004101BA" w:rsidP="00067965">
            <w:pPr>
              <w:spacing w:before="100" w:beforeAutospacing="1" w:after="100" w:afterAutospacing="1"/>
              <w:jc w:val="right"/>
              <w:rPr>
                <w:rFonts w:cs="Tahoma"/>
                <w:bCs/>
              </w:rPr>
            </w:pPr>
          </w:p>
        </w:tc>
      </w:tr>
      <w:tr w:rsidR="00311E6C" w:rsidRPr="00311E6C" w14:paraId="00268784" w14:textId="77777777" w:rsidTr="008558F6">
        <w:trPr>
          <w:gridAfter w:val="1"/>
          <w:wAfter w:w="52" w:type="dxa"/>
        </w:trPr>
        <w:tc>
          <w:tcPr>
            <w:tcW w:w="682" w:type="dxa"/>
          </w:tcPr>
          <w:p w14:paraId="7CD2B741" w14:textId="77777777" w:rsidR="004101BA" w:rsidRPr="00311E6C" w:rsidRDefault="004101BA" w:rsidP="00067965">
            <w:pPr>
              <w:spacing w:before="100" w:beforeAutospacing="1" w:after="100" w:afterAutospacing="1"/>
              <w:rPr>
                <w:rFonts w:cs="Tahoma"/>
                <w:b/>
                <w:bCs/>
              </w:rPr>
            </w:pPr>
          </w:p>
        </w:tc>
        <w:tc>
          <w:tcPr>
            <w:tcW w:w="278" w:type="dxa"/>
            <w:gridSpan w:val="2"/>
          </w:tcPr>
          <w:p w14:paraId="3ACD293B" w14:textId="77777777" w:rsidR="004101BA" w:rsidRPr="00311E6C" w:rsidRDefault="004101BA" w:rsidP="00067965">
            <w:pPr>
              <w:spacing w:before="100" w:beforeAutospacing="1" w:after="100" w:afterAutospacing="1"/>
              <w:rPr>
                <w:rFonts w:cs="Tahoma"/>
              </w:rPr>
            </w:pPr>
          </w:p>
        </w:tc>
        <w:tc>
          <w:tcPr>
            <w:tcW w:w="5392" w:type="dxa"/>
            <w:gridSpan w:val="2"/>
          </w:tcPr>
          <w:p w14:paraId="6BB39692" w14:textId="77777777" w:rsidR="004101BA" w:rsidRPr="00311E6C" w:rsidRDefault="004101BA" w:rsidP="00067965">
            <w:pPr>
              <w:spacing w:before="100" w:beforeAutospacing="1" w:after="100" w:afterAutospacing="1"/>
              <w:rPr>
                <w:rFonts w:cs="Tahoma"/>
                <w:bCs/>
              </w:rPr>
            </w:pPr>
            <w:r w:rsidRPr="00311E6C">
              <w:rPr>
                <w:rFonts w:cs="Tahoma"/>
                <w:bCs/>
                <w:i/>
              </w:rPr>
              <w:t>Fx deposita elever</w:t>
            </w:r>
          </w:p>
        </w:tc>
        <w:tc>
          <w:tcPr>
            <w:tcW w:w="278" w:type="dxa"/>
            <w:gridSpan w:val="2"/>
          </w:tcPr>
          <w:p w14:paraId="63A44C95"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311ADF66"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6EF91BC7"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65AB8552" w14:textId="77777777" w:rsidR="004101BA" w:rsidRPr="00311E6C" w:rsidRDefault="004101BA" w:rsidP="00067965">
            <w:pPr>
              <w:spacing w:before="100" w:beforeAutospacing="1" w:after="100" w:afterAutospacing="1"/>
              <w:jc w:val="right"/>
              <w:rPr>
                <w:rFonts w:cs="Tahoma"/>
                <w:bCs/>
              </w:rPr>
            </w:pPr>
          </w:p>
        </w:tc>
      </w:tr>
      <w:tr w:rsidR="00311E6C" w:rsidRPr="00311E6C" w14:paraId="4BBF58C4" w14:textId="77777777" w:rsidTr="008558F6">
        <w:trPr>
          <w:gridAfter w:val="1"/>
          <w:wAfter w:w="52" w:type="dxa"/>
        </w:trPr>
        <w:tc>
          <w:tcPr>
            <w:tcW w:w="682" w:type="dxa"/>
          </w:tcPr>
          <w:p w14:paraId="61297591" w14:textId="77777777" w:rsidR="004101BA" w:rsidRPr="00311E6C" w:rsidRDefault="004101BA" w:rsidP="00067965">
            <w:pPr>
              <w:spacing w:before="100" w:beforeAutospacing="1" w:after="100" w:afterAutospacing="1"/>
              <w:rPr>
                <w:rFonts w:cs="Tahoma"/>
                <w:b/>
                <w:bCs/>
              </w:rPr>
            </w:pPr>
          </w:p>
        </w:tc>
        <w:tc>
          <w:tcPr>
            <w:tcW w:w="278" w:type="dxa"/>
            <w:gridSpan w:val="2"/>
          </w:tcPr>
          <w:p w14:paraId="0E9038BC" w14:textId="77777777" w:rsidR="004101BA" w:rsidRPr="00311E6C" w:rsidRDefault="004101BA" w:rsidP="00067965">
            <w:pPr>
              <w:spacing w:before="100" w:beforeAutospacing="1" w:after="100" w:afterAutospacing="1"/>
              <w:rPr>
                <w:rFonts w:cs="Tahoma"/>
              </w:rPr>
            </w:pPr>
          </w:p>
        </w:tc>
        <w:tc>
          <w:tcPr>
            <w:tcW w:w="5392" w:type="dxa"/>
            <w:gridSpan w:val="2"/>
          </w:tcPr>
          <w:p w14:paraId="4DDD4C3A" w14:textId="77777777" w:rsidR="004101BA" w:rsidRPr="00311E6C" w:rsidRDefault="004101BA" w:rsidP="00067965">
            <w:pPr>
              <w:spacing w:before="100" w:beforeAutospacing="1" w:after="100" w:afterAutospacing="1"/>
              <w:rPr>
                <w:rFonts w:cs="Tahoma"/>
              </w:rPr>
            </w:pPr>
            <w:r w:rsidRPr="00311E6C">
              <w:rPr>
                <w:rFonts w:cs="Tahoma"/>
                <w:bCs/>
              </w:rPr>
              <w:t xml:space="preserve">Andre langfristede gældsforpligtelser </w:t>
            </w:r>
            <w:r w:rsidRPr="00311E6C">
              <w:rPr>
                <w:rFonts w:cs="Tahoma"/>
              </w:rPr>
              <w:t>(type, rentesats og restløbetid oplyses)</w:t>
            </w:r>
          </w:p>
        </w:tc>
        <w:tc>
          <w:tcPr>
            <w:tcW w:w="278" w:type="dxa"/>
            <w:gridSpan w:val="2"/>
          </w:tcPr>
          <w:p w14:paraId="3DC2354C"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E83717C"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3A589D2"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30A52D15" w14:textId="77777777" w:rsidR="004101BA" w:rsidRPr="00311E6C" w:rsidRDefault="004101BA" w:rsidP="00067965">
            <w:pPr>
              <w:spacing w:before="100" w:beforeAutospacing="1" w:after="100" w:afterAutospacing="1"/>
              <w:jc w:val="right"/>
              <w:rPr>
                <w:rFonts w:cs="Tahoma"/>
                <w:bCs/>
              </w:rPr>
            </w:pPr>
          </w:p>
        </w:tc>
      </w:tr>
      <w:tr w:rsidR="00311E6C" w:rsidRPr="00311E6C" w14:paraId="2F323F16" w14:textId="77777777" w:rsidTr="008558F6">
        <w:trPr>
          <w:gridAfter w:val="1"/>
          <w:wAfter w:w="52" w:type="dxa"/>
        </w:trPr>
        <w:tc>
          <w:tcPr>
            <w:tcW w:w="682" w:type="dxa"/>
          </w:tcPr>
          <w:p w14:paraId="06BD44C1" w14:textId="77777777" w:rsidR="004101BA" w:rsidRPr="00311E6C" w:rsidRDefault="004101BA" w:rsidP="00067965">
            <w:pPr>
              <w:spacing w:before="100" w:beforeAutospacing="1" w:after="100" w:afterAutospacing="1"/>
              <w:rPr>
                <w:rFonts w:cs="Tahoma"/>
                <w:b/>
                <w:bCs/>
              </w:rPr>
            </w:pPr>
          </w:p>
        </w:tc>
        <w:tc>
          <w:tcPr>
            <w:tcW w:w="278" w:type="dxa"/>
            <w:gridSpan w:val="2"/>
          </w:tcPr>
          <w:p w14:paraId="260342A8" w14:textId="77777777" w:rsidR="004101BA" w:rsidRPr="00311E6C" w:rsidRDefault="004101BA" w:rsidP="00067965">
            <w:pPr>
              <w:spacing w:before="100" w:beforeAutospacing="1" w:after="100" w:afterAutospacing="1"/>
              <w:rPr>
                <w:rFonts w:cs="Tahoma"/>
                <w:b/>
                <w:bCs/>
              </w:rPr>
            </w:pPr>
          </w:p>
        </w:tc>
        <w:tc>
          <w:tcPr>
            <w:tcW w:w="5392" w:type="dxa"/>
            <w:gridSpan w:val="2"/>
          </w:tcPr>
          <w:p w14:paraId="6620F6C1" w14:textId="77777777" w:rsidR="004101BA" w:rsidRPr="00311E6C" w:rsidRDefault="004101BA" w:rsidP="00067965">
            <w:pPr>
              <w:spacing w:before="100" w:beforeAutospacing="1" w:after="100" w:afterAutospacing="1"/>
              <w:rPr>
                <w:rFonts w:cs="Tahoma"/>
              </w:rPr>
            </w:pPr>
            <w:r w:rsidRPr="00311E6C">
              <w:rPr>
                <w:rFonts w:cs="Tahoma"/>
                <w:b/>
                <w:bCs/>
              </w:rPr>
              <w:t>I alt</w:t>
            </w:r>
          </w:p>
        </w:tc>
        <w:tc>
          <w:tcPr>
            <w:tcW w:w="278" w:type="dxa"/>
            <w:gridSpan w:val="2"/>
          </w:tcPr>
          <w:p w14:paraId="19A72E25"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single" w:sz="4" w:space="0" w:color="auto"/>
            </w:tcBorders>
          </w:tcPr>
          <w:p w14:paraId="3DA207BA"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C0F2C96"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tcBorders>
          </w:tcPr>
          <w:p w14:paraId="3D2E2AF1" w14:textId="77777777" w:rsidR="004101BA" w:rsidRPr="00311E6C" w:rsidRDefault="004101BA" w:rsidP="00067965">
            <w:pPr>
              <w:spacing w:before="100" w:beforeAutospacing="1" w:after="100" w:afterAutospacing="1"/>
              <w:jc w:val="right"/>
              <w:rPr>
                <w:rFonts w:cs="Tahoma"/>
                <w:bCs/>
              </w:rPr>
            </w:pPr>
          </w:p>
        </w:tc>
      </w:tr>
      <w:tr w:rsidR="00311E6C" w:rsidRPr="00311E6C" w14:paraId="4BB1C527" w14:textId="77777777" w:rsidTr="008558F6">
        <w:trPr>
          <w:gridAfter w:val="1"/>
          <w:wAfter w:w="52" w:type="dxa"/>
        </w:trPr>
        <w:tc>
          <w:tcPr>
            <w:tcW w:w="682" w:type="dxa"/>
          </w:tcPr>
          <w:p w14:paraId="35AAF92C" w14:textId="77777777" w:rsidR="004101BA" w:rsidRPr="00311E6C" w:rsidRDefault="004101BA" w:rsidP="00067965">
            <w:pPr>
              <w:spacing w:before="100" w:beforeAutospacing="1" w:after="100" w:afterAutospacing="1"/>
              <w:rPr>
                <w:rFonts w:cs="Tahoma"/>
                <w:bCs/>
              </w:rPr>
            </w:pPr>
          </w:p>
        </w:tc>
        <w:tc>
          <w:tcPr>
            <w:tcW w:w="278" w:type="dxa"/>
            <w:gridSpan w:val="2"/>
          </w:tcPr>
          <w:p w14:paraId="7B25E014" w14:textId="77777777" w:rsidR="004101BA" w:rsidRPr="00311E6C" w:rsidRDefault="004101BA" w:rsidP="00067965">
            <w:pPr>
              <w:spacing w:before="100" w:beforeAutospacing="1" w:after="100" w:afterAutospacing="1"/>
              <w:rPr>
                <w:rFonts w:cs="Tahoma"/>
                <w:bCs/>
              </w:rPr>
            </w:pPr>
          </w:p>
        </w:tc>
        <w:tc>
          <w:tcPr>
            <w:tcW w:w="5392" w:type="dxa"/>
            <w:gridSpan w:val="2"/>
          </w:tcPr>
          <w:p w14:paraId="771249F6" w14:textId="77777777" w:rsidR="004101BA" w:rsidRPr="00311E6C" w:rsidRDefault="004101BA" w:rsidP="00067965">
            <w:pPr>
              <w:spacing w:before="100" w:beforeAutospacing="1" w:after="100" w:afterAutospacing="1"/>
              <w:rPr>
                <w:rFonts w:cs="Tahoma"/>
                <w:bCs/>
              </w:rPr>
            </w:pPr>
            <w:r w:rsidRPr="00311E6C">
              <w:rPr>
                <w:rFonts w:cs="Tahoma"/>
                <w:bCs/>
              </w:rPr>
              <w:t>Afdrag næste år</w:t>
            </w:r>
          </w:p>
        </w:tc>
        <w:tc>
          <w:tcPr>
            <w:tcW w:w="278" w:type="dxa"/>
            <w:gridSpan w:val="2"/>
          </w:tcPr>
          <w:p w14:paraId="13AC5563"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bottom w:val="single" w:sz="4" w:space="0" w:color="auto"/>
            </w:tcBorders>
          </w:tcPr>
          <w:p w14:paraId="5554638C"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17BCE9F"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bottom w:val="single" w:sz="4" w:space="0" w:color="auto"/>
            </w:tcBorders>
          </w:tcPr>
          <w:p w14:paraId="25B27EA8" w14:textId="77777777" w:rsidR="004101BA" w:rsidRPr="00311E6C" w:rsidRDefault="004101BA" w:rsidP="00067965">
            <w:pPr>
              <w:spacing w:before="100" w:beforeAutospacing="1" w:after="100" w:afterAutospacing="1"/>
              <w:jc w:val="right"/>
              <w:rPr>
                <w:rFonts w:cs="Tahoma"/>
                <w:bCs/>
              </w:rPr>
            </w:pPr>
          </w:p>
        </w:tc>
      </w:tr>
      <w:tr w:rsidR="00311E6C" w:rsidRPr="00311E6C" w14:paraId="7ADF4F7E" w14:textId="77777777" w:rsidTr="008558F6">
        <w:trPr>
          <w:gridAfter w:val="1"/>
          <w:wAfter w:w="52" w:type="dxa"/>
        </w:trPr>
        <w:tc>
          <w:tcPr>
            <w:tcW w:w="682" w:type="dxa"/>
          </w:tcPr>
          <w:p w14:paraId="7DE54600" w14:textId="77777777" w:rsidR="004101BA" w:rsidRPr="00311E6C" w:rsidRDefault="004101BA" w:rsidP="00067965">
            <w:pPr>
              <w:spacing w:before="100" w:beforeAutospacing="1" w:after="100" w:afterAutospacing="1"/>
              <w:rPr>
                <w:rFonts w:cs="Tahoma"/>
                <w:bCs/>
              </w:rPr>
            </w:pPr>
          </w:p>
        </w:tc>
        <w:tc>
          <w:tcPr>
            <w:tcW w:w="278" w:type="dxa"/>
            <w:gridSpan w:val="2"/>
          </w:tcPr>
          <w:p w14:paraId="5FBB7039" w14:textId="77777777" w:rsidR="004101BA" w:rsidRPr="00311E6C" w:rsidRDefault="004101BA" w:rsidP="00067965">
            <w:pPr>
              <w:spacing w:before="100" w:beforeAutospacing="1" w:after="100" w:afterAutospacing="1"/>
              <w:rPr>
                <w:rFonts w:cs="Tahoma"/>
                <w:bCs/>
              </w:rPr>
            </w:pPr>
          </w:p>
        </w:tc>
        <w:tc>
          <w:tcPr>
            <w:tcW w:w="5392" w:type="dxa"/>
            <w:gridSpan w:val="2"/>
          </w:tcPr>
          <w:p w14:paraId="34CD2F12" w14:textId="77777777" w:rsidR="004101BA" w:rsidRPr="00311E6C" w:rsidRDefault="004101BA" w:rsidP="00067965">
            <w:pPr>
              <w:spacing w:before="100" w:beforeAutospacing="1" w:after="100" w:afterAutospacing="1"/>
              <w:rPr>
                <w:rFonts w:cs="Tahoma"/>
                <w:bCs/>
              </w:rPr>
            </w:pPr>
            <w:r w:rsidRPr="00311E6C">
              <w:rPr>
                <w:rFonts w:cs="Tahoma"/>
                <w:bCs/>
              </w:rPr>
              <w:t>Restgæld efter 1 år</w:t>
            </w:r>
          </w:p>
        </w:tc>
        <w:tc>
          <w:tcPr>
            <w:tcW w:w="278" w:type="dxa"/>
            <w:gridSpan w:val="2"/>
          </w:tcPr>
          <w:p w14:paraId="3E93A2C0"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tcBorders>
          </w:tcPr>
          <w:p w14:paraId="40D77817"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526EA1E"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tcBorders>
          </w:tcPr>
          <w:p w14:paraId="60F0399E" w14:textId="77777777" w:rsidR="004101BA" w:rsidRPr="00311E6C" w:rsidRDefault="004101BA" w:rsidP="00067965">
            <w:pPr>
              <w:spacing w:before="100" w:beforeAutospacing="1" w:after="100" w:afterAutospacing="1"/>
              <w:jc w:val="right"/>
              <w:rPr>
                <w:rFonts w:cs="Tahoma"/>
                <w:bCs/>
              </w:rPr>
            </w:pPr>
          </w:p>
        </w:tc>
      </w:tr>
      <w:tr w:rsidR="00311E6C" w:rsidRPr="00311E6C" w14:paraId="571BE130" w14:textId="77777777" w:rsidTr="008558F6">
        <w:trPr>
          <w:gridAfter w:val="1"/>
          <w:wAfter w:w="52" w:type="dxa"/>
        </w:trPr>
        <w:tc>
          <w:tcPr>
            <w:tcW w:w="682" w:type="dxa"/>
          </w:tcPr>
          <w:p w14:paraId="63F98098" w14:textId="77777777" w:rsidR="004101BA" w:rsidRPr="00311E6C" w:rsidRDefault="004101BA" w:rsidP="00067965">
            <w:pPr>
              <w:spacing w:before="100" w:beforeAutospacing="1" w:after="100" w:afterAutospacing="1"/>
              <w:rPr>
                <w:rFonts w:cs="Tahoma"/>
                <w:bCs/>
              </w:rPr>
            </w:pPr>
          </w:p>
        </w:tc>
        <w:tc>
          <w:tcPr>
            <w:tcW w:w="278" w:type="dxa"/>
            <w:gridSpan w:val="2"/>
          </w:tcPr>
          <w:p w14:paraId="75C72FBE" w14:textId="77777777" w:rsidR="004101BA" w:rsidRPr="00311E6C" w:rsidRDefault="004101BA" w:rsidP="00067965">
            <w:pPr>
              <w:spacing w:before="100" w:beforeAutospacing="1" w:after="100" w:afterAutospacing="1"/>
              <w:rPr>
                <w:rFonts w:cs="Tahoma"/>
                <w:bCs/>
              </w:rPr>
            </w:pPr>
          </w:p>
        </w:tc>
        <w:tc>
          <w:tcPr>
            <w:tcW w:w="5392" w:type="dxa"/>
            <w:gridSpan w:val="2"/>
          </w:tcPr>
          <w:p w14:paraId="757F74C5" w14:textId="77777777" w:rsidR="004101BA" w:rsidRPr="00311E6C" w:rsidRDefault="004101BA" w:rsidP="00067965">
            <w:pPr>
              <w:spacing w:before="100" w:beforeAutospacing="1" w:after="100" w:afterAutospacing="1"/>
              <w:rPr>
                <w:rFonts w:cs="Tahoma"/>
                <w:bCs/>
              </w:rPr>
            </w:pPr>
          </w:p>
        </w:tc>
        <w:tc>
          <w:tcPr>
            <w:tcW w:w="278" w:type="dxa"/>
            <w:gridSpan w:val="2"/>
          </w:tcPr>
          <w:p w14:paraId="35AFA739"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tcBorders>
          </w:tcPr>
          <w:p w14:paraId="2EAF00B6"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ABB1924"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tcBorders>
          </w:tcPr>
          <w:p w14:paraId="46C03772" w14:textId="77777777" w:rsidR="004101BA" w:rsidRPr="00311E6C" w:rsidRDefault="004101BA" w:rsidP="00067965">
            <w:pPr>
              <w:spacing w:before="100" w:beforeAutospacing="1" w:after="100" w:afterAutospacing="1"/>
              <w:jc w:val="right"/>
              <w:rPr>
                <w:rFonts w:cs="Tahoma"/>
                <w:bCs/>
              </w:rPr>
            </w:pPr>
          </w:p>
        </w:tc>
      </w:tr>
      <w:tr w:rsidR="004101BA" w:rsidRPr="00311E6C" w14:paraId="0FF068C6" w14:textId="77777777" w:rsidTr="008558F6">
        <w:trPr>
          <w:gridAfter w:val="1"/>
          <w:wAfter w:w="52" w:type="dxa"/>
        </w:trPr>
        <w:tc>
          <w:tcPr>
            <w:tcW w:w="682" w:type="dxa"/>
          </w:tcPr>
          <w:p w14:paraId="639AC0EF" w14:textId="77777777" w:rsidR="004101BA" w:rsidRPr="00311E6C" w:rsidRDefault="004101BA" w:rsidP="00067965">
            <w:pPr>
              <w:spacing w:before="100" w:beforeAutospacing="1" w:after="100" w:afterAutospacing="1"/>
              <w:rPr>
                <w:rFonts w:cs="Tahoma"/>
                <w:bCs/>
              </w:rPr>
            </w:pPr>
          </w:p>
        </w:tc>
        <w:tc>
          <w:tcPr>
            <w:tcW w:w="278" w:type="dxa"/>
            <w:gridSpan w:val="2"/>
          </w:tcPr>
          <w:p w14:paraId="42E86A24" w14:textId="77777777" w:rsidR="004101BA" w:rsidRPr="00311E6C" w:rsidRDefault="004101BA" w:rsidP="00067965">
            <w:pPr>
              <w:spacing w:before="100" w:beforeAutospacing="1" w:after="100" w:afterAutospacing="1"/>
              <w:rPr>
                <w:rFonts w:cs="Tahoma"/>
                <w:bCs/>
              </w:rPr>
            </w:pPr>
          </w:p>
        </w:tc>
        <w:tc>
          <w:tcPr>
            <w:tcW w:w="5392" w:type="dxa"/>
            <w:gridSpan w:val="2"/>
          </w:tcPr>
          <w:p w14:paraId="693CAE55" w14:textId="77777777" w:rsidR="004101BA" w:rsidRPr="00311E6C" w:rsidRDefault="004101BA" w:rsidP="00067965">
            <w:pPr>
              <w:spacing w:before="100" w:beforeAutospacing="1" w:after="100" w:afterAutospacing="1"/>
              <w:rPr>
                <w:rFonts w:cs="Tahoma"/>
                <w:bCs/>
              </w:rPr>
            </w:pPr>
          </w:p>
        </w:tc>
        <w:tc>
          <w:tcPr>
            <w:tcW w:w="278" w:type="dxa"/>
            <w:gridSpan w:val="2"/>
          </w:tcPr>
          <w:p w14:paraId="57F8E91D"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0313EF81"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ED7E5E8"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2B9BB80C" w14:textId="77777777" w:rsidR="004101BA" w:rsidRPr="00311E6C" w:rsidRDefault="004101BA" w:rsidP="00067965">
            <w:pPr>
              <w:spacing w:before="100" w:beforeAutospacing="1" w:after="100" w:afterAutospacing="1"/>
              <w:jc w:val="right"/>
              <w:rPr>
                <w:rFonts w:cs="Tahoma"/>
                <w:bCs/>
              </w:rPr>
            </w:pPr>
          </w:p>
        </w:tc>
      </w:tr>
      <w:tr w:rsidR="00311E6C" w:rsidRPr="00311E6C" w14:paraId="1F5CCB9D" w14:textId="77777777" w:rsidTr="00067965">
        <w:trPr>
          <w:gridAfter w:val="1"/>
          <w:wAfter w:w="52" w:type="dxa"/>
        </w:trPr>
        <w:tc>
          <w:tcPr>
            <w:tcW w:w="682" w:type="dxa"/>
          </w:tcPr>
          <w:p w14:paraId="5B35FD30" w14:textId="4FF4BCA9" w:rsidR="004101BA" w:rsidRPr="00311E6C" w:rsidRDefault="004101BA" w:rsidP="00CE6566">
            <w:pPr>
              <w:spacing w:before="100" w:beforeAutospacing="1" w:after="100" w:afterAutospacing="1"/>
              <w:rPr>
                <w:rFonts w:cs="Tahoma"/>
                <w:b/>
                <w:bCs/>
              </w:rPr>
            </w:pPr>
            <w:r w:rsidRPr="00311E6C">
              <w:rPr>
                <w:rFonts w:cs="Tahoma"/>
                <w:b/>
                <w:bCs/>
              </w:rPr>
              <w:t>2</w:t>
            </w:r>
            <w:r w:rsidR="00CE6566" w:rsidRPr="00311E6C">
              <w:rPr>
                <w:rFonts w:cs="Tahoma"/>
                <w:b/>
                <w:bCs/>
              </w:rPr>
              <w:t>1</w:t>
            </w:r>
          </w:p>
        </w:tc>
        <w:tc>
          <w:tcPr>
            <w:tcW w:w="278" w:type="dxa"/>
            <w:gridSpan w:val="2"/>
          </w:tcPr>
          <w:p w14:paraId="413EF09B" w14:textId="77777777" w:rsidR="004101BA" w:rsidRPr="00311E6C" w:rsidRDefault="004101BA" w:rsidP="00067965">
            <w:pPr>
              <w:spacing w:before="100" w:beforeAutospacing="1" w:after="100" w:afterAutospacing="1"/>
              <w:rPr>
                <w:rFonts w:cs="Tahoma"/>
                <w:b/>
                <w:bCs/>
              </w:rPr>
            </w:pPr>
          </w:p>
        </w:tc>
        <w:tc>
          <w:tcPr>
            <w:tcW w:w="5392" w:type="dxa"/>
            <w:gridSpan w:val="2"/>
          </w:tcPr>
          <w:p w14:paraId="26A13FCE" w14:textId="77777777" w:rsidR="004101BA" w:rsidRPr="00311E6C" w:rsidRDefault="004101BA" w:rsidP="00067965">
            <w:pPr>
              <w:spacing w:before="100" w:beforeAutospacing="1" w:after="100" w:afterAutospacing="1"/>
              <w:rPr>
                <w:rFonts w:cs="Tahoma"/>
                <w:b/>
                <w:bCs/>
              </w:rPr>
            </w:pPr>
            <w:r w:rsidRPr="00311E6C">
              <w:rPr>
                <w:rFonts w:cs="Tahoma"/>
                <w:b/>
              </w:rPr>
              <w:t>Periodiseret anlægstilskud</w:t>
            </w:r>
          </w:p>
        </w:tc>
        <w:tc>
          <w:tcPr>
            <w:tcW w:w="278" w:type="dxa"/>
            <w:gridSpan w:val="2"/>
          </w:tcPr>
          <w:p w14:paraId="13197EFB"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54291F0D"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48991495"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33B77052" w14:textId="77777777" w:rsidR="004101BA" w:rsidRPr="00311E6C" w:rsidRDefault="004101BA" w:rsidP="00067965">
            <w:pPr>
              <w:spacing w:before="100" w:beforeAutospacing="1" w:after="100" w:afterAutospacing="1"/>
              <w:jc w:val="right"/>
              <w:rPr>
                <w:rFonts w:cs="Tahoma"/>
                <w:bCs/>
              </w:rPr>
            </w:pPr>
          </w:p>
        </w:tc>
      </w:tr>
      <w:tr w:rsidR="00311E6C" w:rsidRPr="00311E6C" w14:paraId="114C0E54" w14:textId="77777777" w:rsidTr="00067965">
        <w:trPr>
          <w:gridAfter w:val="1"/>
          <w:wAfter w:w="52" w:type="dxa"/>
        </w:trPr>
        <w:tc>
          <w:tcPr>
            <w:tcW w:w="682" w:type="dxa"/>
          </w:tcPr>
          <w:p w14:paraId="45FC06FF" w14:textId="77777777" w:rsidR="004101BA" w:rsidRPr="00311E6C" w:rsidRDefault="004101BA" w:rsidP="00067965">
            <w:pPr>
              <w:spacing w:before="100" w:beforeAutospacing="1" w:after="100" w:afterAutospacing="1"/>
              <w:rPr>
                <w:rFonts w:cs="Tahoma"/>
                <w:b/>
                <w:bCs/>
              </w:rPr>
            </w:pPr>
          </w:p>
        </w:tc>
        <w:tc>
          <w:tcPr>
            <w:tcW w:w="278" w:type="dxa"/>
            <w:gridSpan w:val="2"/>
          </w:tcPr>
          <w:p w14:paraId="70A550FB" w14:textId="77777777" w:rsidR="004101BA" w:rsidRPr="00311E6C" w:rsidRDefault="004101BA" w:rsidP="00067965">
            <w:pPr>
              <w:spacing w:before="100" w:beforeAutospacing="1" w:after="100" w:afterAutospacing="1"/>
              <w:rPr>
                <w:rFonts w:cs="Tahoma"/>
                <w:b/>
                <w:bCs/>
                <w:i/>
              </w:rPr>
            </w:pPr>
          </w:p>
        </w:tc>
        <w:tc>
          <w:tcPr>
            <w:tcW w:w="5392" w:type="dxa"/>
            <w:gridSpan w:val="2"/>
          </w:tcPr>
          <w:p w14:paraId="1120A00D" w14:textId="77777777" w:rsidR="004101BA" w:rsidRPr="00311E6C" w:rsidRDefault="004101BA" w:rsidP="00067965">
            <w:pPr>
              <w:pStyle w:val="Opstilling-punkttegn"/>
              <w:tabs>
                <w:tab w:val="clear" w:pos="360"/>
                <w:tab w:val="num" w:pos="174"/>
              </w:tabs>
              <w:ind w:left="174" w:hanging="174"/>
              <w:rPr>
                <w:i/>
              </w:rPr>
            </w:pPr>
            <w:r w:rsidRPr="00311E6C">
              <w:rPr>
                <w:i/>
              </w:rPr>
              <w:t>Donationer modtaget til køb af anlæg.</w:t>
            </w:r>
          </w:p>
          <w:p w14:paraId="2BA8D7BC" w14:textId="77777777" w:rsidR="004101BA" w:rsidRPr="00311E6C" w:rsidRDefault="004101BA" w:rsidP="00067965">
            <w:pPr>
              <w:pStyle w:val="Opstilling-punkttegn"/>
              <w:numPr>
                <w:ilvl w:val="0"/>
                <w:numId w:val="0"/>
              </w:numPr>
              <w:rPr>
                <w:b/>
                <w:i/>
              </w:rPr>
            </w:pPr>
          </w:p>
        </w:tc>
        <w:tc>
          <w:tcPr>
            <w:tcW w:w="278" w:type="dxa"/>
            <w:gridSpan w:val="2"/>
          </w:tcPr>
          <w:p w14:paraId="076905F1"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63159C55"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4F1B420B"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63C17FAD" w14:textId="77777777" w:rsidR="004101BA" w:rsidRPr="00311E6C" w:rsidRDefault="004101BA" w:rsidP="00067965">
            <w:pPr>
              <w:spacing w:before="100" w:beforeAutospacing="1" w:after="100" w:afterAutospacing="1"/>
              <w:jc w:val="right"/>
              <w:rPr>
                <w:rFonts w:cs="Tahoma"/>
                <w:bCs/>
              </w:rPr>
            </w:pPr>
          </w:p>
        </w:tc>
      </w:tr>
      <w:tr w:rsidR="00311E6C" w:rsidRPr="00311E6C" w14:paraId="7552DB55" w14:textId="77777777" w:rsidTr="00067965">
        <w:trPr>
          <w:gridAfter w:val="1"/>
          <w:wAfter w:w="52" w:type="dxa"/>
        </w:trPr>
        <w:tc>
          <w:tcPr>
            <w:tcW w:w="682" w:type="dxa"/>
          </w:tcPr>
          <w:p w14:paraId="2DCE775F" w14:textId="77777777" w:rsidR="004101BA" w:rsidRPr="00311E6C" w:rsidRDefault="004101BA" w:rsidP="00067965">
            <w:pPr>
              <w:spacing w:before="100" w:beforeAutospacing="1" w:after="100" w:afterAutospacing="1"/>
              <w:rPr>
                <w:rFonts w:cs="Tahoma"/>
                <w:b/>
                <w:bCs/>
              </w:rPr>
            </w:pPr>
          </w:p>
        </w:tc>
        <w:tc>
          <w:tcPr>
            <w:tcW w:w="278" w:type="dxa"/>
            <w:gridSpan w:val="2"/>
          </w:tcPr>
          <w:p w14:paraId="64C63C98" w14:textId="77777777" w:rsidR="004101BA" w:rsidRPr="00311E6C" w:rsidRDefault="004101BA" w:rsidP="00067965">
            <w:pPr>
              <w:spacing w:before="100" w:beforeAutospacing="1" w:after="100" w:afterAutospacing="1"/>
              <w:rPr>
                <w:rFonts w:cs="Tahoma"/>
                <w:b/>
                <w:bCs/>
                <w:i/>
              </w:rPr>
            </w:pPr>
          </w:p>
        </w:tc>
        <w:tc>
          <w:tcPr>
            <w:tcW w:w="5392" w:type="dxa"/>
            <w:gridSpan w:val="2"/>
          </w:tcPr>
          <w:p w14:paraId="240F7F31" w14:textId="77777777" w:rsidR="004101BA" w:rsidRPr="00311E6C" w:rsidRDefault="004101BA" w:rsidP="00067965">
            <w:pPr>
              <w:pStyle w:val="Opstilling-punkttegn"/>
              <w:tabs>
                <w:tab w:val="clear" w:pos="360"/>
                <w:tab w:val="num" w:pos="174"/>
              </w:tabs>
              <w:ind w:left="174" w:hanging="174"/>
              <w:rPr>
                <w:b/>
                <w:i/>
              </w:rPr>
            </w:pPr>
            <w:r w:rsidRPr="00311E6C">
              <w:rPr>
                <w:i/>
              </w:rPr>
              <w:t>Donationer indtægtsføres løbende i resultatopgørelsen i samme takt som anlægsaktiv afskrives, og indtægten modregnes i afskrivningen</w:t>
            </w:r>
            <w:r w:rsidRPr="00311E6C">
              <w:rPr>
                <w:b/>
                <w:i/>
              </w:rPr>
              <w:t>.</w:t>
            </w:r>
          </w:p>
        </w:tc>
        <w:tc>
          <w:tcPr>
            <w:tcW w:w="278" w:type="dxa"/>
            <w:gridSpan w:val="2"/>
          </w:tcPr>
          <w:p w14:paraId="018F4AD4"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71365A30"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4D2EE5F7"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1B3903C8" w14:textId="77777777" w:rsidR="004101BA" w:rsidRPr="00311E6C" w:rsidRDefault="004101BA" w:rsidP="00067965">
            <w:pPr>
              <w:spacing w:before="100" w:beforeAutospacing="1" w:after="100" w:afterAutospacing="1"/>
              <w:jc w:val="right"/>
              <w:rPr>
                <w:rFonts w:cs="Tahoma"/>
                <w:bCs/>
              </w:rPr>
            </w:pPr>
          </w:p>
        </w:tc>
      </w:tr>
      <w:tr w:rsidR="00311E6C" w:rsidRPr="00311E6C" w14:paraId="38D8DDA9" w14:textId="77777777" w:rsidTr="00067965">
        <w:trPr>
          <w:gridAfter w:val="1"/>
          <w:wAfter w:w="52" w:type="dxa"/>
        </w:trPr>
        <w:tc>
          <w:tcPr>
            <w:tcW w:w="682" w:type="dxa"/>
          </w:tcPr>
          <w:p w14:paraId="06B53741" w14:textId="77777777" w:rsidR="004101BA" w:rsidRPr="00311E6C" w:rsidRDefault="004101BA" w:rsidP="00067965">
            <w:pPr>
              <w:spacing w:before="100" w:beforeAutospacing="1" w:after="100" w:afterAutospacing="1"/>
              <w:rPr>
                <w:rFonts w:cs="Tahoma"/>
                <w:b/>
                <w:bCs/>
              </w:rPr>
            </w:pPr>
          </w:p>
        </w:tc>
        <w:tc>
          <w:tcPr>
            <w:tcW w:w="278" w:type="dxa"/>
            <w:gridSpan w:val="2"/>
          </w:tcPr>
          <w:p w14:paraId="71157753" w14:textId="77777777" w:rsidR="004101BA" w:rsidRPr="00311E6C" w:rsidRDefault="004101BA" w:rsidP="00067965">
            <w:pPr>
              <w:spacing w:before="100" w:beforeAutospacing="1" w:after="100" w:afterAutospacing="1"/>
              <w:rPr>
                <w:rFonts w:cs="Tahoma"/>
                <w:b/>
                <w:bCs/>
              </w:rPr>
            </w:pPr>
          </w:p>
        </w:tc>
        <w:tc>
          <w:tcPr>
            <w:tcW w:w="5392" w:type="dxa"/>
            <w:gridSpan w:val="2"/>
          </w:tcPr>
          <w:p w14:paraId="5F8FACA0" w14:textId="77777777" w:rsidR="004101BA" w:rsidRPr="00311E6C" w:rsidRDefault="004101BA" w:rsidP="00067965">
            <w:pPr>
              <w:spacing w:before="100" w:beforeAutospacing="1" w:after="100" w:afterAutospacing="1"/>
              <w:rPr>
                <w:rFonts w:cs="Tahoma"/>
                <w:bCs/>
                <w:i/>
              </w:rPr>
            </w:pPr>
          </w:p>
        </w:tc>
        <w:tc>
          <w:tcPr>
            <w:tcW w:w="278" w:type="dxa"/>
            <w:gridSpan w:val="2"/>
          </w:tcPr>
          <w:p w14:paraId="25DE7189"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61B64E76"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29ECFFD4"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041F1E45" w14:textId="77777777" w:rsidR="004101BA" w:rsidRPr="00311E6C" w:rsidRDefault="004101BA" w:rsidP="00067965">
            <w:pPr>
              <w:spacing w:before="100" w:beforeAutospacing="1" w:after="100" w:afterAutospacing="1"/>
              <w:jc w:val="right"/>
              <w:rPr>
                <w:rFonts w:cs="Tahoma"/>
                <w:bCs/>
              </w:rPr>
            </w:pPr>
          </w:p>
        </w:tc>
      </w:tr>
      <w:tr w:rsidR="00311E6C" w:rsidRPr="00311E6C" w14:paraId="7BB661B1" w14:textId="77777777" w:rsidTr="00067965">
        <w:trPr>
          <w:gridAfter w:val="1"/>
          <w:wAfter w:w="52" w:type="dxa"/>
        </w:trPr>
        <w:tc>
          <w:tcPr>
            <w:tcW w:w="682" w:type="dxa"/>
          </w:tcPr>
          <w:p w14:paraId="72BC76C1" w14:textId="77777777" w:rsidR="004101BA" w:rsidRPr="00311E6C" w:rsidRDefault="004101BA" w:rsidP="00067965">
            <w:pPr>
              <w:spacing w:before="100" w:beforeAutospacing="1" w:after="100" w:afterAutospacing="1"/>
              <w:rPr>
                <w:rFonts w:cs="Tahoma"/>
                <w:bCs/>
              </w:rPr>
            </w:pPr>
          </w:p>
        </w:tc>
        <w:tc>
          <w:tcPr>
            <w:tcW w:w="278" w:type="dxa"/>
            <w:gridSpan w:val="2"/>
          </w:tcPr>
          <w:p w14:paraId="4324CC90" w14:textId="77777777" w:rsidR="004101BA" w:rsidRPr="00311E6C" w:rsidRDefault="004101BA" w:rsidP="00067965">
            <w:pPr>
              <w:spacing w:before="100" w:beforeAutospacing="1" w:after="100" w:afterAutospacing="1"/>
              <w:rPr>
                <w:rFonts w:cs="Tahoma"/>
                <w:bCs/>
              </w:rPr>
            </w:pPr>
          </w:p>
        </w:tc>
        <w:tc>
          <w:tcPr>
            <w:tcW w:w="5392" w:type="dxa"/>
            <w:gridSpan w:val="2"/>
          </w:tcPr>
          <w:p w14:paraId="75C8934A" w14:textId="77777777" w:rsidR="004101BA" w:rsidRPr="00311E6C" w:rsidRDefault="004101BA" w:rsidP="00067965">
            <w:pPr>
              <w:spacing w:before="100" w:beforeAutospacing="1" w:after="100" w:afterAutospacing="1"/>
              <w:rPr>
                <w:rFonts w:cs="Tahoma"/>
                <w:bCs/>
              </w:rPr>
            </w:pPr>
            <w:r w:rsidRPr="00311E6C">
              <w:rPr>
                <w:rFonts w:cs="Tahoma"/>
                <w:bCs/>
              </w:rPr>
              <w:t>Saldo primo</w:t>
            </w:r>
          </w:p>
        </w:tc>
        <w:tc>
          <w:tcPr>
            <w:tcW w:w="278" w:type="dxa"/>
            <w:gridSpan w:val="2"/>
          </w:tcPr>
          <w:p w14:paraId="2AC77C10"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41EF4728"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13899F1A"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21A96C8F" w14:textId="77777777" w:rsidR="004101BA" w:rsidRPr="00311E6C" w:rsidRDefault="004101BA" w:rsidP="00067965">
            <w:pPr>
              <w:spacing w:before="100" w:beforeAutospacing="1" w:after="100" w:afterAutospacing="1"/>
              <w:jc w:val="right"/>
              <w:rPr>
                <w:rFonts w:cs="Tahoma"/>
                <w:bCs/>
              </w:rPr>
            </w:pPr>
          </w:p>
        </w:tc>
      </w:tr>
      <w:tr w:rsidR="00311E6C" w:rsidRPr="00311E6C" w14:paraId="3038689B" w14:textId="77777777" w:rsidTr="00067965">
        <w:trPr>
          <w:gridAfter w:val="1"/>
          <w:wAfter w:w="52" w:type="dxa"/>
        </w:trPr>
        <w:tc>
          <w:tcPr>
            <w:tcW w:w="682" w:type="dxa"/>
          </w:tcPr>
          <w:p w14:paraId="1ECEC8E6" w14:textId="77777777" w:rsidR="004101BA" w:rsidRPr="00311E6C" w:rsidRDefault="004101BA" w:rsidP="00067965">
            <w:pPr>
              <w:spacing w:before="100" w:beforeAutospacing="1" w:after="100" w:afterAutospacing="1"/>
              <w:rPr>
                <w:rFonts w:cs="Tahoma"/>
                <w:bCs/>
              </w:rPr>
            </w:pPr>
          </w:p>
        </w:tc>
        <w:tc>
          <w:tcPr>
            <w:tcW w:w="278" w:type="dxa"/>
            <w:gridSpan w:val="2"/>
          </w:tcPr>
          <w:p w14:paraId="7DFDF44C" w14:textId="77777777" w:rsidR="004101BA" w:rsidRPr="00311E6C" w:rsidRDefault="004101BA" w:rsidP="00067965">
            <w:pPr>
              <w:spacing w:before="100" w:beforeAutospacing="1" w:after="100" w:afterAutospacing="1"/>
              <w:rPr>
                <w:rFonts w:cs="Tahoma"/>
                <w:bCs/>
              </w:rPr>
            </w:pPr>
          </w:p>
        </w:tc>
        <w:tc>
          <w:tcPr>
            <w:tcW w:w="5392" w:type="dxa"/>
            <w:gridSpan w:val="2"/>
          </w:tcPr>
          <w:p w14:paraId="1291F229" w14:textId="77777777" w:rsidR="004101BA" w:rsidRPr="00311E6C" w:rsidRDefault="004101BA" w:rsidP="00067965">
            <w:pPr>
              <w:spacing w:before="100" w:beforeAutospacing="1" w:after="100" w:afterAutospacing="1"/>
              <w:rPr>
                <w:rFonts w:cs="Tahoma"/>
                <w:bCs/>
              </w:rPr>
            </w:pPr>
            <w:r w:rsidRPr="00311E6C">
              <w:rPr>
                <w:rFonts w:cs="Tahoma"/>
                <w:bCs/>
              </w:rPr>
              <w:t>Årets modtagne donationer</w:t>
            </w:r>
          </w:p>
        </w:tc>
        <w:tc>
          <w:tcPr>
            <w:tcW w:w="278" w:type="dxa"/>
            <w:gridSpan w:val="2"/>
          </w:tcPr>
          <w:p w14:paraId="0403CD9D"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20F3B4C9"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406B5810"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711E3DDE" w14:textId="77777777" w:rsidR="004101BA" w:rsidRPr="00311E6C" w:rsidRDefault="004101BA" w:rsidP="00067965">
            <w:pPr>
              <w:spacing w:before="100" w:beforeAutospacing="1" w:after="100" w:afterAutospacing="1"/>
              <w:jc w:val="right"/>
              <w:rPr>
                <w:rFonts w:cs="Tahoma"/>
                <w:bCs/>
              </w:rPr>
            </w:pPr>
          </w:p>
        </w:tc>
      </w:tr>
      <w:tr w:rsidR="00311E6C" w:rsidRPr="00311E6C" w14:paraId="1D4B78F9" w14:textId="77777777" w:rsidTr="00067965">
        <w:trPr>
          <w:gridAfter w:val="1"/>
          <w:wAfter w:w="52" w:type="dxa"/>
        </w:trPr>
        <w:tc>
          <w:tcPr>
            <w:tcW w:w="682" w:type="dxa"/>
          </w:tcPr>
          <w:p w14:paraId="7F11DEFE" w14:textId="77777777" w:rsidR="004101BA" w:rsidRPr="00311E6C" w:rsidRDefault="004101BA" w:rsidP="00067965">
            <w:pPr>
              <w:spacing w:before="100" w:beforeAutospacing="1" w:after="100" w:afterAutospacing="1"/>
              <w:rPr>
                <w:rFonts w:cs="Tahoma"/>
                <w:b/>
                <w:bCs/>
              </w:rPr>
            </w:pPr>
          </w:p>
        </w:tc>
        <w:tc>
          <w:tcPr>
            <w:tcW w:w="278" w:type="dxa"/>
            <w:gridSpan w:val="2"/>
          </w:tcPr>
          <w:p w14:paraId="6BA4AA8F" w14:textId="77777777" w:rsidR="004101BA" w:rsidRPr="00311E6C" w:rsidRDefault="004101BA" w:rsidP="00067965">
            <w:pPr>
              <w:spacing w:before="100" w:beforeAutospacing="1" w:after="100" w:afterAutospacing="1"/>
              <w:rPr>
                <w:rFonts w:cs="Tahoma"/>
              </w:rPr>
            </w:pPr>
          </w:p>
        </w:tc>
        <w:tc>
          <w:tcPr>
            <w:tcW w:w="5392" w:type="dxa"/>
            <w:gridSpan w:val="2"/>
          </w:tcPr>
          <w:p w14:paraId="27302C8F" w14:textId="77777777" w:rsidR="004101BA" w:rsidRPr="00311E6C" w:rsidRDefault="004101BA" w:rsidP="00067965">
            <w:pPr>
              <w:spacing w:before="100" w:beforeAutospacing="1" w:after="100" w:afterAutospacing="1"/>
              <w:rPr>
                <w:rFonts w:cs="Tahoma"/>
              </w:rPr>
            </w:pPr>
            <w:r w:rsidRPr="00311E6C">
              <w:rPr>
                <w:rFonts w:cs="Tahoma"/>
              </w:rPr>
              <w:t>Årets indtægtsførsel</w:t>
            </w:r>
          </w:p>
        </w:tc>
        <w:tc>
          <w:tcPr>
            <w:tcW w:w="278" w:type="dxa"/>
            <w:gridSpan w:val="2"/>
          </w:tcPr>
          <w:p w14:paraId="7E2A201E"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311F2B9D"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13D90486"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bottom w:val="single" w:sz="4" w:space="0" w:color="auto"/>
            </w:tcBorders>
          </w:tcPr>
          <w:p w14:paraId="078F3E08" w14:textId="77777777" w:rsidR="004101BA" w:rsidRPr="00311E6C" w:rsidRDefault="004101BA" w:rsidP="00067965">
            <w:pPr>
              <w:spacing w:before="100" w:beforeAutospacing="1" w:after="100" w:afterAutospacing="1"/>
              <w:jc w:val="right"/>
              <w:rPr>
                <w:rFonts w:cs="Tahoma"/>
                <w:bCs/>
              </w:rPr>
            </w:pPr>
          </w:p>
        </w:tc>
      </w:tr>
      <w:tr w:rsidR="00311E6C" w:rsidRPr="00311E6C" w14:paraId="4F5BAF00" w14:textId="77777777" w:rsidTr="00DE3D2E">
        <w:trPr>
          <w:gridAfter w:val="1"/>
          <w:wAfter w:w="52" w:type="dxa"/>
        </w:trPr>
        <w:tc>
          <w:tcPr>
            <w:tcW w:w="682" w:type="dxa"/>
          </w:tcPr>
          <w:p w14:paraId="736CA78B" w14:textId="77777777" w:rsidR="004101BA" w:rsidRPr="00311E6C" w:rsidRDefault="004101BA" w:rsidP="00067965">
            <w:pPr>
              <w:spacing w:before="100" w:beforeAutospacing="1" w:after="100" w:afterAutospacing="1"/>
              <w:rPr>
                <w:rFonts w:cs="Tahoma"/>
                <w:b/>
                <w:bCs/>
              </w:rPr>
            </w:pPr>
          </w:p>
        </w:tc>
        <w:tc>
          <w:tcPr>
            <w:tcW w:w="278" w:type="dxa"/>
            <w:gridSpan w:val="2"/>
          </w:tcPr>
          <w:p w14:paraId="2A647D74" w14:textId="77777777" w:rsidR="004101BA" w:rsidRPr="00311E6C" w:rsidRDefault="004101BA" w:rsidP="00067965">
            <w:pPr>
              <w:spacing w:before="100" w:beforeAutospacing="1" w:after="100" w:afterAutospacing="1"/>
              <w:rPr>
                <w:rFonts w:cs="Tahoma"/>
                <w:b/>
                <w:bCs/>
              </w:rPr>
            </w:pPr>
          </w:p>
        </w:tc>
        <w:tc>
          <w:tcPr>
            <w:tcW w:w="5392" w:type="dxa"/>
            <w:gridSpan w:val="2"/>
          </w:tcPr>
          <w:p w14:paraId="6C2D8BA7"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gridSpan w:val="2"/>
          </w:tcPr>
          <w:p w14:paraId="2A536E92"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single" w:sz="4" w:space="0" w:color="auto"/>
              <w:bottom w:val="single" w:sz="4" w:space="0" w:color="auto"/>
            </w:tcBorders>
          </w:tcPr>
          <w:p w14:paraId="5DC595E7"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014A7F9"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bottom w:val="single" w:sz="4" w:space="0" w:color="auto"/>
            </w:tcBorders>
          </w:tcPr>
          <w:p w14:paraId="337CA1E5" w14:textId="77777777" w:rsidR="004101BA" w:rsidRPr="00311E6C" w:rsidRDefault="004101BA" w:rsidP="00067965">
            <w:pPr>
              <w:spacing w:before="100" w:beforeAutospacing="1" w:after="100" w:afterAutospacing="1"/>
              <w:jc w:val="right"/>
              <w:rPr>
                <w:rFonts w:cs="Tahoma"/>
                <w:bCs/>
              </w:rPr>
            </w:pPr>
          </w:p>
        </w:tc>
      </w:tr>
      <w:tr w:rsidR="00A4676A" w:rsidRPr="00311E6C" w14:paraId="6A801705" w14:textId="77777777" w:rsidTr="00DE3D2E">
        <w:trPr>
          <w:gridAfter w:val="1"/>
          <w:wAfter w:w="52" w:type="dxa"/>
        </w:trPr>
        <w:tc>
          <w:tcPr>
            <w:tcW w:w="682" w:type="dxa"/>
          </w:tcPr>
          <w:p w14:paraId="7F803A12" w14:textId="77777777" w:rsidR="00A4676A" w:rsidRPr="00311E6C" w:rsidRDefault="00A4676A" w:rsidP="00067965">
            <w:pPr>
              <w:spacing w:before="100" w:beforeAutospacing="1" w:after="100" w:afterAutospacing="1"/>
              <w:rPr>
                <w:rFonts w:cs="Tahoma"/>
                <w:b/>
                <w:bCs/>
              </w:rPr>
            </w:pPr>
          </w:p>
        </w:tc>
        <w:tc>
          <w:tcPr>
            <w:tcW w:w="278" w:type="dxa"/>
            <w:gridSpan w:val="2"/>
          </w:tcPr>
          <w:p w14:paraId="7540C843" w14:textId="77777777" w:rsidR="00A4676A" w:rsidRPr="00311E6C" w:rsidRDefault="00A4676A" w:rsidP="00067965">
            <w:pPr>
              <w:spacing w:before="100" w:beforeAutospacing="1" w:after="100" w:afterAutospacing="1"/>
              <w:rPr>
                <w:rFonts w:cs="Tahoma"/>
                <w:b/>
                <w:bCs/>
              </w:rPr>
            </w:pPr>
          </w:p>
        </w:tc>
        <w:tc>
          <w:tcPr>
            <w:tcW w:w="5392" w:type="dxa"/>
            <w:gridSpan w:val="2"/>
          </w:tcPr>
          <w:p w14:paraId="514F98C4" w14:textId="77777777" w:rsidR="00A4676A" w:rsidRPr="00311E6C" w:rsidRDefault="00A4676A" w:rsidP="00067965">
            <w:pPr>
              <w:spacing w:before="100" w:beforeAutospacing="1" w:after="100" w:afterAutospacing="1"/>
              <w:rPr>
                <w:rFonts w:cs="Tahoma"/>
                <w:b/>
                <w:bCs/>
              </w:rPr>
            </w:pPr>
          </w:p>
        </w:tc>
        <w:tc>
          <w:tcPr>
            <w:tcW w:w="278" w:type="dxa"/>
            <w:gridSpan w:val="2"/>
          </w:tcPr>
          <w:p w14:paraId="75A47CBA" w14:textId="77777777" w:rsidR="00A4676A" w:rsidRPr="00311E6C" w:rsidRDefault="00A4676A" w:rsidP="00067965">
            <w:pPr>
              <w:spacing w:before="100" w:beforeAutospacing="1" w:after="100" w:afterAutospacing="1"/>
              <w:jc w:val="right"/>
              <w:rPr>
                <w:rFonts w:cs="Tahoma"/>
                <w:b/>
                <w:bCs/>
              </w:rPr>
            </w:pPr>
          </w:p>
        </w:tc>
        <w:tc>
          <w:tcPr>
            <w:tcW w:w="1077" w:type="dxa"/>
            <w:gridSpan w:val="2"/>
            <w:tcBorders>
              <w:top w:val="single" w:sz="4" w:space="0" w:color="auto"/>
            </w:tcBorders>
          </w:tcPr>
          <w:p w14:paraId="4251F07E" w14:textId="77777777" w:rsidR="00A4676A" w:rsidRPr="00311E6C" w:rsidRDefault="00A4676A" w:rsidP="00067965">
            <w:pPr>
              <w:spacing w:before="100" w:beforeAutospacing="1" w:after="100" w:afterAutospacing="1"/>
              <w:jc w:val="right"/>
              <w:rPr>
                <w:rFonts w:cs="Tahoma"/>
                <w:bCs/>
              </w:rPr>
            </w:pPr>
          </w:p>
        </w:tc>
        <w:tc>
          <w:tcPr>
            <w:tcW w:w="278" w:type="dxa"/>
            <w:gridSpan w:val="2"/>
          </w:tcPr>
          <w:p w14:paraId="5C83F49A" w14:textId="77777777" w:rsidR="00A4676A" w:rsidRPr="00311E6C" w:rsidRDefault="00A4676A" w:rsidP="00067965">
            <w:pPr>
              <w:spacing w:before="100" w:beforeAutospacing="1" w:after="100" w:afterAutospacing="1"/>
              <w:jc w:val="right"/>
              <w:rPr>
                <w:rFonts w:cs="Tahoma"/>
                <w:bCs/>
              </w:rPr>
            </w:pPr>
          </w:p>
        </w:tc>
        <w:tc>
          <w:tcPr>
            <w:tcW w:w="1077" w:type="dxa"/>
            <w:gridSpan w:val="2"/>
            <w:tcBorders>
              <w:top w:val="single" w:sz="4" w:space="0" w:color="auto"/>
              <w:bottom w:val="single" w:sz="4" w:space="0" w:color="auto"/>
            </w:tcBorders>
          </w:tcPr>
          <w:p w14:paraId="4D4BA830" w14:textId="77777777" w:rsidR="00A4676A" w:rsidRPr="00311E6C" w:rsidRDefault="00A4676A" w:rsidP="00067965">
            <w:pPr>
              <w:spacing w:before="100" w:beforeAutospacing="1" w:after="100" w:afterAutospacing="1"/>
              <w:jc w:val="right"/>
              <w:rPr>
                <w:rFonts w:cs="Tahoma"/>
                <w:bCs/>
              </w:rPr>
            </w:pPr>
          </w:p>
        </w:tc>
      </w:tr>
    </w:tbl>
    <w:p w14:paraId="07333CC6" w14:textId="7EB1B75C" w:rsidR="000145E6" w:rsidRPr="00311E6C" w:rsidRDefault="000145E6"/>
    <w:p w14:paraId="4620E979" w14:textId="75737670" w:rsidR="004101BA" w:rsidRPr="00311E6C" w:rsidRDefault="004101BA" w:rsidP="004101BA"/>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278"/>
        <w:gridCol w:w="5392"/>
        <w:gridCol w:w="278"/>
        <w:gridCol w:w="1077"/>
        <w:gridCol w:w="278"/>
        <w:gridCol w:w="1077"/>
      </w:tblGrid>
      <w:tr w:rsidR="00311E6C" w:rsidRPr="00311E6C" w14:paraId="26B83163" w14:textId="77777777" w:rsidTr="00556E8B">
        <w:tc>
          <w:tcPr>
            <w:tcW w:w="732" w:type="dxa"/>
          </w:tcPr>
          <w:p w14:paraId="5A7B8E89" w14:textId="77777777" w:rsidR="00A4676A" w:rsidRPr="00311E6C" w:rsidRDefault="00A4676A" w:rsidP="00556E8B">
            <w:pPr>
              <w:spacing w:before="100" w:beforeAutospacing="1" w:after="100" w:afterAutospacing="1"/>
              <w:rPr>
                <w:rFonts w:cs="Tahoma"/>
                <w:b/>
                <w:bCs/>
              </w:rPr>
            </w:pPr>
            <w:r w:rsidRPr="00311E6C">
              <w:rPr>
                <w:rFonts w:cs="Tahoma"/>
                <w:b/>
                <w:bCs/>
              </w:rPr>
              <w:t>22</w:t>
            </w:r>
          </w:p>
        </w:tc>
        <w:tc>
          <w:tcPr>
            <w:tcW w:w="278" w:type="dxa"/>
          </w:tcPr>
          <w:p w14:paraId="5117F523" w14:textId="77777777" w:rsidR="00A4676A" w:rsidRPr="00311E6C" w:rsidRDefault="00A4676A" w:rsidP="00556E8B">
            <w:pPr>
              <w:spacing w:before="100" w:beforeAutospacing="1" w:after="100" w:afterAutospacing="1"/>
              <w:rPr>
                <w:rFonts w:cs="Tahoma"/>
                <w:b/>
                <w:bCs/>
              </w:rPr>
            </w:pPr>
          </w:p>
        </w:tc>
        <w:tc>
          <w:tcPr>
            <w:tcW w:w="5392" w:type="dxa"/>
          </w:tcPr>
          <w:p w14:paraId="1F24119D" w14:textId="77777777" w:rsidR="00A4676A" w:rsidRPr="00311E6C" w:rsidRDefault="00A4676A" w:rsidP="00556E8B">
            <w:pPr>
              <w:spacing w:before="100" w:beforeAutospacing="1" w:after="100" w:afterAutospacing="1"/>
              <w:rPr>
                <w:rFonts w:cs="Tahoma"/>
                <w:b/>
                <w:bCs/>
              </w:rPr>
            </w:pPr>
            <w:r w:rsidRPr="00311E6C">
              <w:rPr>
                <w:rFonts w:cs="Tahoma"/>
                <w:b/>
                <w:bCs/>
              </w:rPr>
              <w:t>Gæld til pengeinstitutter</w:t>
            </w:r>
          </w:p>
        </w:tc>
        <w:tc>
          <w:tcPr>
            <w:tcW w:w="278" w:type="dxa"/>
          </w:tcPr>
          <w:p w14:paraId="45C47BF7" w14:textId="77777777" w:rsidR="00A4676A" w:rsidRPr="00311E6C" w:rsidRDefault="00A4676A" w:rsidP="00556E8B">
            <w:pPr>
              <w:spacing w:before="100" w:beforeAutospacing="1" w:after="100" w:afterAutospacing="1"/>
              <w:jc w:val="right"/>
              <w:rPr>
                <w:rFonts w:cs="Tahoma"/>
                <w:b/>
                <w:bCs/>
              </w:rPr>
            </w:pPr>
          </w:p>
        </w:tc>
        <w:tc>
          <w:tcPr>
            <w:tcW w:w="1077" w:type="dxa"/>
          </w:tcPr>
          <w:p w14:paraId="1DD49AF5" w14:textId="77777777" w:rsidR="00A4676A" w:rsidRPr="00311E6C" w:rsidRDefault="00A4676A" w:rsidP="00556E8B">
            <w:pPr>
              <w:spacing w:before="100" w:beforeAutospacing="1" w:after="100" w:afterAutospacing="1"/>
              <w:jc w:val="right"/>
              <w:rPr>
                <w:rFonts w:cs="Tahoma"/>
                <w:bCs/>
              </w:rPr>
            </w:pPr>
          </w:p>
        </w:tc>
        <w:tc>
          <w:tcPr>
            <w:tcW w:w="278" w:type="dxa"/>
          </w:tcPr>
          <w:p w14:paraId="004975E2" w14:textId="77777777" w:rsidR="00A4676A" w:rsidRPr="00311E6C" w:rsidRDefault="00A4676A" w:rsidP="00556E8B">
            <w:pPr>
              <w:spacing w:before="100" w:beforeAutospacing="1" w:after="100" w:afterAutospacing="1"/>
              <w:jc w:val="right"/>
              <w:rPr>
                <w:rFonts w:cs="Tahoma"/>
                <w:bCs/>
              </w:rPr>
            </w:pPr>
          </w:p>
        </w:tc>
        <w:tc>
          <w:tcPr>
            <w:tcW w:w="1077" w:type="dxa"/>
          </w:tcPr>
          <w:p w14:paraId="1D3C2084" w14:textId="77777777" w:rsidR="00A4676A" w:rsidRPr="00311E6C" w:rsidRDefault="00A4676A" w:rsidP="00556E8B">
            <w:pPr>
              <w:spacing w:before="100" w:beforeAutospacing="1" w:after="100" w:afterAutospacing="1"/>
              <w:jc w:val="right"/>
              <w:rPr>
                <w:rFonts w:cs="Tahoma"/>
                <w:bCs/>
              </w:rPr>
            </w:pPr>
          </w:p>
        </w:tc>
      </w:tr>
      <w:tr w:rsidR="00311E6C" w:rsidRPr="00311E6C" w14:paraId="1B2DCEE3" w14:textId="77777777" w:rsidTr="00556E8B">
        <w:tc>
          <w:tcPr>
            <w:tcW w:w="732" w:type="dxa"/>
          </w:tcPr>
          <w:p w14:paraId="034B6521" w14:textId="77777777" w:rsidR="00A4676A" w:rsidRPr="00311E6C" w:rsidRDefault="00A4676A" w:rsidP="00556E8B">
            <w:pPr>
              <w:spacing w:before="100" w:beforeAutospacing="1" w:after="100" w:afterAutospacing="1"/>
              <w:rPr>
                <w:rFonts w:cs="Tahoma"/>
                <w:b/>
                <w:bCs/>
              </w:rPr>
            </w:pPr>
          </w:p>
        </w:tc>
        <w:tc>
          <w:tcPr>
            <w:tcW w:w="278" w:type="dxa"/>
          </w:tcPr>
          <w:p w14:paraId="7E73655F" w14:textId="77777777" w:rsidR="00A4676A" w:rsidRPr="00311E6C" w:rsidRDefault="00A4676A" w:rsidP="00556E8B">
            <w:pPr>
              <w:spacing w:before="100" w:beforeAutospacing="1" w:after="100" w:afterAutospacing="1"/>
              <w:rPr>
                <w:rFonts w:cs="Tahoma"/>
              </w:rPr>
            </w:pPr>
          </w:p>
        </w:tc>
        <w:tc>
          <w:tcPr>
            <w:tcW w:w="5392" w:type="dxa"/>
          </w:tcPr>
          <w:p w14:paraId="2C04EB2C" w14:textId="77777777" w:rsidR="00A4676A" w:rsidRPr="00311E6C" w:rsidRDefault="00A4676A" w:rsidP="00556E8B">
            <w:pPr>
              <w:spacing w:before="100" w:beforeAutospacing="1" w:after="100" w:afterAutospacing="1"/>
              <w:rPr>
                <w:rFonts w:cs="Tahoma"/>
              </w:rPr>
            </w:pPr>
            <w:r w:rsidRPr="00311E6C">
              <w:rPr>
                <w:rFonts w:cs="Arial"/>
              </w:rPr>
              <w:t>Oplysning om kassekredit maksimum.</w:t>
            </w:r>
          </w:p>
        </w:tc>
        <w:tc>
          <w:tcPr>
            <w:tcW w:w="278" w:type="dxa"/>
          </w:tcPr>
          <w:p w14:paraId="53BEB28D" w14:textId="77777777" w:rsidR="00A4676A" w:rsidRPr="00311E6C" w:rsidRDefault="00A4676A" w:rsidP="00556E8B">
            <w:pPr>
              <w:spacing w:before="100" w:beforeAutospacing="1" w:after="100" w:afterAutospacing="1"/>
              <w:jc w:val="right"/>
              <w:rPr>
                <w:rFonts w:cs="Tahoma"/>
                <w:b/>
                <w:bCs/>
              </w:rPr>
            </w:pPr>
          </w:p>
        </w:tc>
        <w:tc>
          <w:tcPr>
            <w:tcW w:w="1077" w:type="dxa"/>
          </w:tcPr>
          <w:p w14:paraId="55D4B492" w14:textId="77777777" w:rsidR="00A4676A" w:rsidRPr="00311E6C" w:rsidRDefault="00A4676A" w:rsidP="00556E8B">
            <w:pPr>
              <w:spacing w:before="100" w:beforeAutospacing="1" w:after="100" w:afterAutospacing="1"/>
              <w:jc w:val="right"/>
              <w:rPr>
                <w:rFonts w:cs="Tahoma"/>
                <w:bCs/>
              </w:rPr>
            </w:pPr>
          </w:p>
        </w:tc>
        <w:tc>
          <w:tcPr>
            <w:tcW w:w="278" w:type="dxa"/>
          </w:tcPr>
          <w:p w14:paraId="5C202DB6" w14:textId="77777777" w:rsidR="00A4676A" w:rsidRPr="00311E6C" w:rsidRDefault="00A4676A" w:rsidP="00556E8B">
            <w:pPr>
              <w:spacing w:before="100" w:beforeAutospacing="1" w:after="100" w:afterAutospacing="1"/>
              <w:jc w:val="right"/>
              <w:rPr>
                <w:rFonts w:cs="Tahoma"/>
                <w:bCs/>
              </w:rPr>
            </w:pPr>
          </w:p>
        </w:tc>
        <w:tc>
          <w:tcPr>
            <w:tcW w:w="1077" w:type="dxa"/>
          </w:tcPr>
          <w:p w14:paraId="598695CD" w14:textId="77777777" w:rsidR="00A4676A" w:rsidRPr="00311E6C" w:rsidRDefault="00A4676A" w:rsidP="00556E8B">
            <w:pPr>
              <w:spacing w:before="100" w:beforeAutospacing="1" w:after="100" w:afterAutospacing="1"/>
              <w:jc w:val="right"/>
              <w:rPr>
                <w:rFonts w:cs="Tahoma"/>
                <w:bCs/>
              </w:rPr>
            </w:pPr>
          </w:p>
        </w:tc>
      </w:tr>
      <w:tr w:rsidR="00311E6C" w:rsidRPr="00311E6C" w14:paraId="216E5F57" w14:textId="77777777" w:rsidTr="00556E8B">
        <w:tc>
          <w:tcPr>
            <w:tcW w:w="732" w:type="dxa"/>
          </w:tcPr>
          <w:p w14:paraId="4766A624" w14:textId="77777777" w:rsidR="00A4676A" w:rsidRPr="00311E6C" w:rsidRDefault="00A4676A" w:rsidP="00556E8B">
            <w:pPr>
              <w:spacing w:before="100" w:beforeAutospacing="1" w:after="100" w:afterAutospacing="1"/>
              <w:rPr>
                <w:rFonts w:cs="Tahoma"/>
                <w:b/>
                <w:bCs/>
              </w:rPr>
            </w:pPr>
          </w:p>
        </w:tc>
        <w:tc>
          <w:tcPr>
            <w:tcW w:w="278" w:type="dxa"/>
          </w:tcPr>
          <w:p w14:paraId="48009E73" w14:textId="77777777" w:rsidR="00A4676A" w:rsidRPr="00311E6C" w:rsidRDefault="00A4676A" w:rsidP="00556E8B">
            <w:pPr>
              <w:spacing w:before="100" w:beforeAutospacing="1" w:after="100" w:afterAutospacing="1"/>
              <w:rPr>
                <w:rFonts w:cs="Tahoma"/>
                <w:b/>
                <w:bCs/>
              </w:rPr>
            </w:pPr>
          </w:p>
        </w:tc>
        <w:tc>
          <w:tcPr>
            <w:tcW w:w="5392" w:type="dxa"/>
          </w:tcPr>
          <w:p w14:paraId="5ACB86C8" w14:textId="77777777" w:rsidR="00A4676A" w:rsidRPr="00311E6C" w:rsidRDefault="00A4676A" w:rsidP="00556E8B">
            <w:pPr>
              <w:spacing w:before="100" w:beforeAutospacing="1" w:after="100" w:afterAutospacing="1"/>
              <w:rPr>
                <w:rFonts w:cs="Tahoma"/>
                <w:b/>
                <w:bCs/>
              </w:rPr>
            </w:pPr>
            <w:r w:rsidRPr="00311E6C">
              <w:rPr>
                <w:rFonts w:cs="Arial"/>
              </w:rPr>
              <w:t xml:space="preserve">Anvendt kassekredit ultimo </w:t>
            </w:r>
            <w:r w:rsidRPr="00311E6C">
              <w:rPr>
                <w:rFonts w:cs="Arial"/>
                <w:i/>
              </w:rPr>
              <w:t>(pr. 31. december)</w:t>
            </w:r>
          </w:p>
        </w:tc>
        <w:tc>
          <w:tcPr>
            <w:tcW w:w="278" w:type="dxa"/>
          </w:tcPr>
          <w:p w14:paraId="4CFE7ACD" w14:textId="77777777" w:rsidR="00A4676A" w:rsidRPr="00311E6C" w:rsidRDefault="00A4676A" w:rsidP="00556E8B">
            <w:pPr>
              <w:spacing w:before="100" w:beforeAutospacing="1" w:after="100" w:afterAutospacing="1"/>
              <w:jc w:val="right"/>
              <w:rPr>
                <w:rFonts w:cs="Tahoma"/>
                <w:b/>
                <w:bCs/>
              </w:rPr>
            </w:pPr>
          </w:p>
        </w:tc>
        <w:tc>
          <w:tcPr>
            <w:tcW w:w="1077" w:type="dxa"/>
          </w:tcPr>
          <w:p w14:paraId="59B9E3A3" w14:textId="77777777" w:rsidR="00A4676A" w:rsidRPr="00311E6C" w:rsidRDefault="00A4676A" w:rsidP="00556E8B">
            <w:pPr>
              <w:spacing w:before="100" w:beforeAutospacing="1" w:after="100" w:afterAutospacing="1"/>
              <w:jc w:val="right"/>
              <w:rPr>
                <w:rFonts w:cs="Tahoma"/>
                <w:bCs/>
              </w:rPr>
            </w:pPr>
          </w:p>
        </w:tc>
        <w:tc>
          <w:tcPr>
            <w:tcW w:w="278" w:type="dxa"/>
          </w:tcPr>
          <w:p w14:paraId="4B5EC3E6" w14:textId="77777777" w:rsidR="00A4676A" w:rsidRPr="00311E6C" w:rsidRDefault="00A4676A" w:rsidP="00556E8B">
            <w:pPr>
              <w:spacing w:before="100" w:beforeAutospacing="1" w:after="100" w:afterAutospacing="1"/>
              <w:jc w:val="right"/>
              <w:rPr>
                <w:rFonts w:cs="Tahoma"/>
                <w:bCs/>
              </w:rPr>
            </w:pPr>
          </w:p>
        </w:tc>
        <w:tc>
          <w:tcPr>
            <w:tcW w:w="1077" w:type="dxa"/>
          </w:tcPr>
          <w:p w14:paraId="0D8E26AC" w14:textId="77777777" w:rsidR="00A4676A" w:rsidRPr="00311E6C" w:rsidRDefault="00A4676A" w:rsidP="00556E8B">
            <w:pPr>
              <w:spacing w:before="100" w:beforeAutospacing="1" w:after="100" w:afterAutospacing="1"/>
              <w:jc w:val="right"/>
              <w:rPr>
                <w:rFonts w:cs="Tahoma"/>
                <w:bCs/>
              </w:rPr>
            </w:pPr>
          </w:p>
        </w:tc>
      </w:tr>
      <w:tr w:rsidR="00311E6C" w:rsidRPr="00311E6C" w14:paraId="3F4CA391" w14:textId="77777777" w:rsidTr="00556E8B">
        <w:tc>
          <w:tcPr>
            <w:tcW w:w="732" w:type="dxa"/>
          </w:tcPr>
          <w:p w14:paraId="224C51B1" w14:textId="77777777" w:rsidR="00A4676A" w:rsidRPr="00311E6C" w:rsidRDefault="00A4676A" w:rsidP="00556E8B">
            <w:pPr>
              <w:spacing w:before="100" w:beforeAutospacing="1" w:after="100" w:afterAutospacing="1"/>
              <w:rPr>
                <w:rFonts w:cs="Tahoma"/>
                <w:b/>
                <w:bCs/>
              </w:rPr>
            </w:pPr>
          </w:p>
        </w:tc>
        <w:tc>
          <w:tcPr>
            <w:tcW w:w="278" w:type="dxa"/>
          </w:tcPr>
          <w:p w14:paraId="64E6B8E8" w14:textId="77777777" w:rsidR="00A4676A" w:rsidRPr="00311E6C" w:rsidRDefault="00A4676A" w:rsidP="00556E8B">
            <w:pPr>
              <w:spacing w:before="100" w:beforeAutospacing="1" w:after="100" w:afterAutospacing="1"/>
              <w:rPr>
                <w:rFonts w:cs="Tahoma"/>
                <w:b/>
                <w:bCs/>
              </w:rPr>
            </w:pPr>
          </w:p>
        </w:tc>
        <w:tc>
          <w:tcPr>
            <w:tcW w:w="5392" w:type="dxa"/>
          </w:tcPr>
          <w:p w14:paraId="025092AC" w14:textId="77777777" w:rsidR="00A4676A" w:rsidRPr="00311E6C" w:rsidRDefault="00A4676A" w:rsidP="00556E8B">
            <w:pPr>
              <w:spacing w:before="100" w:beforeAutospacing="1" w:after="100" w:afterAutospacing="1"/>
              <w:rPr>
                <w:rFonts w:cs="Tahoma"/>
                <w:b/>
                <w:bCs/>
              </w:rPr>
            </w:pPr>
            <w:r w:rsidRPr="00311E6C">
              <w:rPr>
                <w:rFonts w:cs="Arial"/>
              </w:rPr>
              <w:t>Resterende trækningsmulighed kassekredit</w:t>
            </w:r>
          </w:p>
        </w:tc>
        <w:tc>
          <w:tcPr>
            <w:tcW w:w="278" w:type="dxa"/>
          </w:tcPr>
          <w:p w14:paraId="681783A9" w14:textId="77777777" w:rsidR="00A4676A" w:rsidRPr="00311E6C" w:rsidRDefault="00A4676A" w:rsidP="00556E8B">
            <w:pPr>
              <w:spacing w:before="100" w:beforeAutospacing="1" w:after="100" w:afterAutospacing="1"/>
              <w:jc w:val="right"/>
              <w:rPr>
                <w:rFonts w:cs="Tahoma"/>
                <w:b/>
                <w:bCs/>
              </w:rPr>
            </w:pPr>
          </w:p>
        </w:tc>
        <w:tc>
          <w:tcPr>
            <w:tcW w:w="1077" w:type="dxa"/>
          </w:tcPr>
          <w:p w14:paraId="6922C68E" w14:textId="77777777" w:rsidR="00A4676A" w:rsidRPr="00311E6C" w:rsidRDefault="00A4676A" w:rsidP="00556E8B">
            <w:pPr>
              <w:spacing w:before="100" w:beforeAutospacing="1" w:after="100" w:afterAutospacing="1"/>
              <w:jc w:val="right"/>
              <w:rPr>
                <w:rFonts w:cs="Tahoma"/>
                <w:bCs/>
              </w:rPr>
            </w:pPr>
          </w:p>
        </w:tc>
        <w:tc>
          <w:tcPr>
            <w:tcW w:w="278" w:type="dxa"/>
          </w:tcPr>
          <w:p w14:paraId="76283676" w14:textId="77777777" w:rsidR="00A4676A" w:rsidRPr="00311E6C" w:rsidRDefault="00A4676A" w:rsidP="00556E8B">
            <w:pPr>
              <w:spacing w:before="100" w:beforeAutospacing="1" w:after="100" w:afterAutospacing="1"/>
              <w:jc w:val="right"/>
              <w:rPr>
                <w:rFonts w:cs="Tahoma"/>
                <w:bCs/>
              </w:rPr>
            </w:pPr>
          </w:p>
        </w:tc>
        <w:tc>
          <w:tcPr>
            <w:tcW w:w="1077" w:type="dxa"/>
          </w:tcPr>
          <w:p w14:paraId="7FBE36E3" w14:textId="77777777" w:rsidR="00A4676A" w:rsidRPr="00311E6C" w:rsidRDefault="00A4676A" w:rsidP="00556E8B">
            <w:pPr>
              <w:spacing w:before="100" w:beforeAutospacing="1" w:after="100" w:afterAutospacing="1"/>
              <w:jc w:val="right"/>
              <w:rPr>
                <w:rFonts w:cs="Tahoma"/>
                <w:bCs/>
              </w:rPr>
            </w:pPr>
          </w:p>
        </w:tc>
      </w:tr>
      <w:tr w:rsidR="00311E6C" w:rsidRPr="00311E6C" w14:paraId="2FC840A7" w14:textId="77777777" w:rsidTr="00556E8B">
        <w:tc>
          <w:tcPr>
            <w:tcW w:w="732" w:type="dxa"/>
          </w:tcPr>
          <w:p w14:paraId="7A2BCA50" w14:textId="77777777" w:rsidR="00A4676A" w:rsidRPr="00311E6C" w:rsidRDefault="00A4676A" w:rsidP="00556E8B">
            <w:pPr>
              <w:spacing w:before="100" w:beforeAutospacing="1" w:after="100" w:afterAutospacing="1"/>
              <w:rPr>
                <w:rFonts w:cs="Tahoma"/>
                <w:b/>
                <w:bCs/>
              </w:rPr>
            </w:pPr>
          </w:p>
        </w:tc>
        <w:tc>
          <w:tcPr>
            <w:tcW w:w="278" w:type="dxa"/>
          </w:tcPr>
          <w:p w14:paraId="7CFD5AB1" w14:textId="77777777" w:rsidR="00A4676A" w:rsidRPr="00311E6C" w:rsidRDefault="00A4676A" w:rsidP="00556E8B">
            <w:pPr>
              <w:spacing w:before="100" w:beforeAutospacing="1" w:after="100" w:afterAutospacing="1"/>
              <w:rPr>
                <w:rFonts w:cs="Tahoma"/>
                <w:b/>
                <w:bCs/>
              </w:rPr>
            </w:pPr>
          </w:p>
        </w:tc>
        <w:tc>
          <w:tcPr>
            <w:tcW w:w="5392" w:type="dxa"/>
          </w:tcPr>
          <w:p w14:paraId="1E8D2D6B" w14:textId="77777777" w:rsidR="00A4676A" w:rsidRPr="00311E6C" w:rsidRDefault="00A4676A" w:rsidP="00556E8B">
            <w:pPr>
              <w:spacing w:before="100" w:beforeAutospacing="1" w:after="100" w:afterAutospacing="1"/>
              <w:rPr>
                <w:rFonts w:cs="Tahoma"/>
                <w:b/>
                <w:bCs/>
              </w:rPr>
            </w:pPr>
          </w:p>
        </w:tc>
        <w:tc>
          <w:tcPr>
            <w:tcW w:w="278" w:type="dxa"/>
          </w:tcPr>
          <w:p w14:paraId="291411C1" w14:textId="77777777" w:rsidR="00A4676A" w:rsidRPr="00311E6C" w:rsidRDefault="00A4676A" w:rsidP="00556E8B">
            <w:pPr>
              <w:spacing w:before="100" w:beforeAutospacing="1" w:after="100" w:afterAutospacing="1"/>
              <w:jc w:val="right"/>
              <w:rPr>
                <w:rFonts w:cs="Tahoma"/>
                <w:b/>
                <w:bCs/>
              </w:rPr>
            </w:pPr>
          </w:p>
        </w:tc>
        <w:tc>
          <w:tcPr>
            <w:tcW w:w="1077" w:type="dxa"/>
          </w:tcPr>
          <w:p w14:paraId="01F9CF37" w14:textId="77777777" w:rsidR="00A4676A" w:rsidRPr="00311E6C" w:rsidRDefault="00A4676A" w:rsidP="00556E8B">
            <w:pPr>
              <w:spacing w:before="100" w:beforeAutospacing="1" w:after="100" w:afterAutospacing="1"/>
              <w:jc w:val="right"/>
              <w:rPr>
                <w:rFonts w:cs="Tahoma"/>
                <w:bCs/>
              </w:rPr>
            </w:pPr>
          </w:p>
        </w:tc>
        <w:tc>
          <w:tcPr>
            <w:tcW w:w="278" w:type="dxa"/>
          </w:tcPr>
          <w:p w14:paraId="678F2A00" w14:textId="77777777" w:rsidR="00A4676A" w:rsidRPr="00311E6C" w:rsidRDefault="00A4676A" w:rsidP="00556E8B">
            <w:pPr>
              <w:spacing w:before="100" w:beforeAutospacing="1" w:after="100" w:afterAutospacing="1"/>
              <w:jc w:val="right"/>
              <w:rPr>
                <w:rFonts w:cs="Tahoma"/>
                <w:bCs/>
              </w:rPr>
            </w:pPr>
          </w:p>
        </w:tc>
        <w:tc>
          <w:tcPr>
            <w:tcW w:w="1077" w:type="dxa"/>
          </w:tcPr>
          <w:p w14:paraId="7A4B249B" w14:textId="77777777" w:rsidR="00A4676A" w:rsidRPr="00311E6C" w:rsidRDefault="00A4676A" w:rsidP="00556E8B">
            <w:pPr>
              <w:spacing w:before="100" w:beforeAutospacing="1" w:after="100" w:afterAutospacing="1"/>
              <w:jc w:val="right"/>
              <w:rPr>
                <w:rFonts w:cs="Tahoma"/>
                <w:bCs/>
              </w:rPr>
            </w:pPr>
          </w:p>
        </w:tc>
      </w:tr>
      <w:tr w:rsidR="00311E6C" w:rsidRPr="00311E6C" w14:paraId="20CAF610" w14:textId="77777777" w:rsidTr="00556E8B">
        <w:tc>
          <w:tcPr>
            <w:tcW w:w="732" w:type="dxa"/>
          </w:tcPr>
          <w:p w14:paraId="30650157" w14:textId="77777777" w:rsidR="00A4676A" w:rsidRPr="00311E6C" w:rsidRDefault="00A4676A" w:rsidP="00556E8B">
            <w:pPr>
              <w:spacing w:before="100" w:beforeAutospacing="1" w:after="100" w:afterAutospacing="1"/>
              <w:rPr>
                <w:rFonts w:cs="Tahoma"/>
                <w:b/>
                <w:bCs/>
              </w:rPr>
            </w:pPr>
          </w:p>
        </w:tc>
        <w:tc>
          <w:tcPr>
            <w:tcW w:w="278" w:type="dxa"/>
          </w:tcPr>
          <w:p w14:paraId="2DF122B3" w14:textId="77777777" w:rsidR="00A4676A" w:rsidRPr="00311E6C" w:rsidRDefault="00A4676A" w:rsidP="00556E8B">
            <w:pPr>
              <w:spacing w:before="100" w:beforeAutospacing="1" w:after="100" w:afterAutospacing="1"/>
              <w:rPr>
                <w:rFonts w:cs="Tahoma"/>
                <w:b/>
                <w:bCs/>
              </w:rPr>
            </w:pPr>
          </w:p>
        </w:tc>
        <w:tc>
          <w:tcPr>
            <w:tcW w:w="5392" w:type="dxa"/>
          </w:tcPr>
          <w:p w14:paraId="16CCFA6E" w14:textId="77777777" w:rsidR="00A4676A" w:rsidRPr="00311E6C" w:rsidRDefault="00A4676A" w:rsidP="00556E8B">
            <w:pPr>
              <w:spacing w:before="100" w:beforeAutospacing="1" w:after="100" w:afterAutospacing="1"/>
              <w:rPr>
                <w:rFonts w:cs="Tahoma"/>
                <w:b/>
                <w:bCs/>
              </w:rPr>
            </w:pPr>
            <w:r w:rsidRPr="00311E6C">
              <w:rPr>
                <w:rFonts w:cs="Arial"/>
              </w:rPr>
              <w:t>Oplysning om byggekredit maksimum</w:t>
            </w:r>
          </w:p>
        </w:tc>
        <w:tc>
          <w:tcPr>
            <w:tcW w:w="278" w:type="dxa"/>
          </w:tcPr>
          <w:p w14:paraId="50B019CA" w14:textId="77777777" w:rsidR="00A4676A" w:rsidRPr="00311E6C" w:rsidRDefault="00A4676A" w:rsidP="00556E8B">
            <w:pPr>
              <w:spacing w:before="100" w:beforeAutospacing="1" w:after="100" w:afterAutospacing="1"/>
              <w:jc w:val="right"/>
              <w:rPr>
                <w:rFonts w:cs="Tahoma"/>
                <w:b/>
                <w:bCs/>
              </w:rPr>
            </w:pPr>
          </w:p>
        </w:tc>
        <w:tc>
          <w:tcPr>
            <w:tcW w:w="1077" w:type="dxa"/>
          </w:tcPr>
          <w:p w14:paraId="0EDA2D55" w14:textId="77777777" w:rsidR="00A4676A" w:rsidRPr="00311E6C" w:rsidRDefault="00A4676A" w:rsidP="00556E8B">
            <w:pPr>
              <w:spacing w:before="100" w:beforeAutospacing="1" w:after="100" w:afterAutospacing="1"/>
              <w:jc w:val="right"/>
              <w:rPr>
                <w:rFonts w:cs="Tahoma"/>
                <w:bCs/>
              </w:rPr>
            </w:pPr>
          </w:p>
        </w:tc>
        <w:tc>
          <w:tcPr>
            <w:tcW w:w="278" w:type="dxa"/>
          </w:tcPr>
          <w:p w14:paraId="6309CC46" w14:textId="77777777" w:rsidR="00A4676A" w:rsidRPr="00311E6C" w:rsidRDefault="00A4676A" w:rsidP="00556E8B">
            <w:pPr>
              <w:spacing w:before="100" w:beforeAutospacing="1" w:after="100" w:afterAutospacing="1"/>
              <w:jc w:val="right"/>
              <w:rPr>
                <w:rFonts w:cs="Tahoma"/>
                <w:bCs/>
              </w:rPr>
            </w:pPr>
          </w:p>
        </w:tc>
        <w:tc>
          <w:tcPr>
            <w:tcW w:w="1077" w:type="dxa"/>
          </w:tcPr>
          <w:p w14:paraId="09EE94B1" w14:textId="77777777" w:rsidR="00A4676A" w:rsidRPr="00311E6C" w:rsidRDefault="00A4676A" w:rsidP="00556E8B">
            <w:pPr>
              <w:spacing w:before="100" w:beforeAutospacing="1" w:after="100" w:afterAutospacing="1"/>
              <w:jc w:val="right"/>
              <w:rPr>
                <w:rFonts w:cs="Tahoma"/>
                <w:bCs/>
              </w:rPr>
            </w:pPr>
          </w:p>
        </w:tc>
      </w:tr>
      <w:tr w:rsidR="00311E6C" w:rsidRPr="00311E6C" w14:paraId="59A2D166" w14:textId="77777777" w:rsidTr="00556E8B">
        <w:tc>
          <w:tcPr>
            <w:tcW w:w="732" w:type="dxa"/>
          </w:tcPr>
          <w:p w14:paraId="254E7A4A" w14:textId="77777777" w:rsidR="00A4676A" w:rsidRPr="00311E6C" w:rsidRDefault="00A4676A" w:rsidP="00556E8B">
            <w:pPr>
              <w:spacing w:before="100" w:beforeAutospacing="1" w:after="100" w:afterAutospacing="1"/>
              <w:rPr>
                <w:rFonts w:cs="Tahoma"/>
                <w:b/>
                <w:bCs/>
              </w:rPr>
            </w:pPr>
          </w:p>
        </w:tc>
        <w:tc>
          <w:tcPr>
            <w:tcW w:w="278" w:type="dxa"/>
          </w:tcPr>
          <w:p w14:paraId="4EB61E62" w14:textId="77777777" w:rsidR="00A4676A" w:rsidRPr="00311E6C" w:rsidRDefault="00A4676A" w:rsidP="00556E8B">
            <w:pPr>
              <w:spacing w:before="100" w:beforeAutospacing="1" w:after="100" w:afterAutospacing="1"/>
              <w:rPr>
                <w:rFonts w:cs="Tahoma"/>
                <w:b/>
                <w:bCs/>
              </w:rPr>
            </w:pPr>
          </w:p>
        </w:tc>
        <w:tc>
          <w:tcPr>
            <w:tcW w:w="5392" w:type="dxa"/>
          </w:tcPr>
          <w:p w14:paraId="3BB8639A" w14:textId="77777777" w:rsidR="00A4676A" w:rsidRPr="00311E6C" w:rsidRDefault="00A4676A" w:rsidP="00556E8B">
            <w:pPr>
              <w:spacing w:before="100" w:beforeAutospacing="1" w:after="100" w:afterAutospacing="1"/>
              <w:rPr>
                <w:rFonts w:cs="Tahoma"/>
                <w:b/>
                <w:bCs/>
              </w:rPr>
            </w:pPr>
            <w:r w:rsidRPr="00311E6C">
              <w:rPr>
                <w:rFonts w:cs="Arial"/>
              </w:rPr>
              <w:t xml:space="preserve">Anvendt byggekredit ultimo </w:t>
            </w:r>
            <w:r w:rsidRPr="00311E6C">
              <w:rPr>
                <w:rFonts w:cs="Arial"/>
                <w:i/>
              </w:rPr>
              <w:t>(pr. 31. december)</w:t>
            </w:r>
            <w:r w:rsidRPr="00311E6C">
              <w:rPr>
                <w:rFonts w:cs="Arial"/>
              </w:rPr>
              <w:t xml:space="preserve"> </w:t>
            </w:r>
          </w:p>
        </w:tc>
        <w:tc>
          <w:tcPr>
            <w:tcW w:w="278" w:type="dxa"/>
          </w:tcPr>
          <w:p w14:paraId="2BD1E828" w14:textId="77777777" w:rsidR="00A4676A" w:rsidRPr="00311E6C" w:rsidRDefault="00A4676A" w:rsidP="00556E8B">
            <w:pPr>
              <w:spacing w:before="100" w:beforeAutospacing="1" w:after="100" w:afterAutospacing="1"/>
              <w:jc w:val="right"/>
              <w:rPr>
                <w:rFonts w:cs="Tahoma"/>
                <w:b/>
                <w:bCs/>
              </w:rPr>
            </w:pPr>
          </w:p>
        </w:tc>
        <w:tc>
          <w:tcPr>
            <w:tcW w:w="1077" w:type="dxa"/>
          </w:tcPr>
          <w:p w14:paraId="2EC41EE0" w14:textId="77777777" w:rsidR="00A4676A" w:rsidRPr="00311E6C" w:rsidRDefault="00A4676A" w:rsidP="00556E8B">
            <w:pPr>
              <w:spacing w:before="100" w:beforeAutospacing="1" w:after="100" w:afterAutospacing="1"/>
              <w:jc w:val="right"/>
              <w:rPr>
                <w:rFonts w:cs="Tahoma"/>
                <w:bCs/>
              </w:rPr>
            </w:pPr>
          </w:p>
        </w:tc>
        <w:tc>
          <w:tcPr>
            <w:tcW w:w="278" w:type="dxa"/>
          </w:tcPr>
          <w:p w14:paraId="34E130C5" w14:textId="77777777" w:rsidR="00A4676A" w:rsidRPr="00311E6C" w:rsidRDefault="00A4676A" w:rsidP="00556E8B">
            <w:pPr>
              <w:spacing w:before="100" w:beforeAutospacing="1" w:after="100" w:afterAutospacing="1"/>
              <w:jc w:val="right"/>
              <w:rPr>
                <w:rFonts w:cs="Tahoma"/>
                <w:bCs/>
              </w:rPr>
            </w:pPr>
          </w:p>
        </w:tc>
        <w:tc>
          <w:tcPr>
            <w:tcW w:w="1077" w:type="dxa"/>
          </w:tcPr>
          <w:p w14:paraId="3E18D4A7" w14:textId="77777777" w:rsidR="00A4676A" w:rsidRPr="00311E6C" w:rsidRDefault="00A4676A" w:rsidP="00556E8B">
            <w:pPr>
              <w:spacing w:before="100" w:beforeAutospacing="1" w:after="100" w:afterAutospacing="1"/>
              <w:jc w:val="right"/>
              <w:rPr>
                <w:rFonts w:cs="Tahoma"/>
                <w:bCs/>
              </w:rPr>
            </w:pPr>
          </w:p>
        </w:tc>
      </w:tr>
      <w:tr w:rsidR="00311E6C" w:rsidRPr="00311E6C" w14:paraId="28F343D0" w14:textId="77777777" w:rsidTr="00556E8B">
        <w:tc>
          <w:tcPr>
            <w:tcW w:w="732" w:type="dxa"/>
          </w:tcPr>
          <w:p w14:paraId="564821E0" w14:textId="77777777" w:rsidR="00A4676A" w:rsidRPr="00311E6C" w:rsidRDefault="00A4676A" w:rsidP="00556E8B">
            <w:pPr>
              <w:spacing w:before="100" w:beforeAutospacing="1" w:after="100" w:afterAutospacing="1"/>
              <w:rPr>
                <w:rFonts w:cs="Tahoma"/>
                <w:b/>
                <w:bCs/>
              </w:rPr>
            </w:pPr>
          </w:p>
        </w:tc>
        <w:tc>
          <w:tcPr>
            <w:tcW w:w="278" w:type="dxa"/>
          </w:tcPr>
          <w:p w14:paraId="284876D4" w14:textId="77777777" w:rsidR="00A4676A" w:rsidRPr="00311E6C" w:rsidRDefault="00A4676A" w:rsidP="00556E8B">
            <w:pPr>
              <w:spacing w:before="100" w:beforeAutospacing="1" w:after="100" w:afterAutospacing="1"/>
              <w:rPr>
                <w:rFonts w:cs="Tahoma"/>
                <w:b/>
                <w:bCs/>
              </w:rPr>
            </w:pPr>
          </w:p>
        </w:tc>
        <w:tc>
          <w:tcPr>
            <w:tcW w:w="5392" w:type="dxa"/>
          </w:tcPr>
          <w:p w14:paraId="7F035E6E" w14:textId="77777777" w:rsidR="00A4676A" w:rsidRPr="00311E6C" w:rsidRDefault="00A4676A" w:rsidP="00556E8B">
            <w:pPr>
              <w:spacing w:before="100" w:beforeAutospacing="1" w:after="100" w:afterAutospacing="1"/>
              <w:rPr>
                <w:rFonts w:cs="Tahoma"/>
                <w:b/>
                <w:bCs/>
              </w:rPr>
            </w:pPr>
            <w:r w:rsidRPr="00311E6C">
              <w:rPr>
                <w:rFonts w:cs="Arial"/>
              </w:rPr>
              <w:t>Resterende trækningsmulighed byggekredit</w:t>
            </w:r>
          </w:p>
        </w:tc>
        <w:tc>
          <w:tcPr>
            <w:tcW w:w="278" w:type="dxa"/>
          </w:tcPr>
          <w:p w14:paraId="3F4AA3BD" w14:textId="77777777" w:rsidR="00A4676A" w:rsidRPr="00311E6C" w:rsidRDefault="00A4676A" w:rsidP="00556E8B">
            <w:pPr>
              <w:spacing w:before="100" w:beforeAutospacing="1" w:after="100" w:afterAutospacing="1"/>
              <w:jc w:val="right"/>
              <w:rPr>
                <w:rFonts w:cs="Tahoma"/>
                <w:b/>
                <w:bCs/>
              </w:rPr>
            </w:pPr>
          </w:p>
        </w:tc>
        <w:tc>
          <w:tcPr>
            <w:tcW w:w="1077" w:type="dxa"/>
            <w:tcBorders>
              <w:bottom w:val="single" w:sz="4" w:space="0" w:color="auto"/>
            </w:tcBorders>
          </w:tcPr>
          <w:p w14:paraId="2D785437" w14:textId="77777777" w:rsidR="00A4676A" w:rsidRPr="00311E6C" w:rsidRDefault="00A4676A" w:rsidP="00556E8B">
            <w:pPr>
              <w:spacing w:before="100" w:beforeAutospacing="1" w:after="100" w:afterAutospacing="1"/>
              <w:jc w:val="right"/>
              <w:rPr>
                <w:rFonts w:cs="Tahoma"/>
                <w:bCs/>
              </w:rPr>
            </w:pPr>
          </w:p>
        </w:tc>
        <w:tc>
          <w:tcPr>
            <w:tcW w:w="278" w:type="dxa"/>
          </w:tcPr>
          <w:p w14:paraId="7C43918D" w14:textId="77777777" w:rsidR="00A4676A" w:rsidRPr="00311E6C" w:rsidRDefault="00A4676A" w:rsidP="00556E8B">
            <w:pPr>
              <w:spacing w:before="100" w:beforeAutospacing="1" w:after="100" w:afterAutospacing="1"/>
              <w:jc w:val="right"/>
              <w:rPr>
                <w:rFonts w:cs="Tahoma"/>
                <w:bCs/>
              </w:rPr>
            </w:pPr>
          </w:p>
        </w:tc>
        <w:tc>
          <w:tcPr>
            <w:tcW w:w="1077" w:type="dxa"/>
            <w:tcBorders>
              <w:bottom w:val="single" w:sz="4" w:space="0" w:color="auto"/>
            </w:tcBorders>
          </w:tcPr>
          <w:p w14:paraId="4733CAAE" w14:textId="77777777" w:rsidR="00A4676A" w:rsidRPr="00311E6C" w:rsidRDefault="00A4676A" w:rsidP="00556E8B">
            <w:pPr>
              <w:spacing w:before="100" w:beforeAutospacing="1" w:after="100" w:afterAutospacing="1"/>
              <w:jc w:val="right"/>
              <w:rPr>
                <w:rFonts w:cs="Tahoma"/>
                <w:bCs/>
              </w:rPr>
            </w:pPr>
          </w:p>
        </w:tc>
      </w:tr>
      <w:tr w:rsidR="00A4676A" w:rsidRPr="00311E6C" w14:paraId="41D8CDED" w14:textId="77777777" w:rsidTr="00556E8B">
        <w:tc>
          <w:tcPr>
            <w:tcW w:w="732" w:type="dxa"/>
          </w:tcPr>
          <w:p w14:paraId="177D4ACC" w14:textId="77777777" w:rsidR="00A4676A" w:rsidRPr="00311E6C" w:rsidRDefault="00A4676A" w:rsidP="00556E8B">
            <w:pPr>
              <w:spacing w:before="100" w:beforeAutospacing="1" w:after="100" w:afterAutospacing="1"/>
              <w:rPr>
                <w:rFonts w:cs="Tahoma"/>
                <w:b/>
                <w:bCs/>
              </w:rPr>
            </w:pPr>
          </w:p>
        </w:tc>
        <w:tc>
          <w:tcPr>
            <w:tcW w:w="278" w:type="dxa"/>
          </w:tcPr>
          <w:p w14:paraId="3CAB2B7B" w14:textId="77777777" w:rsidR="00A4676A" w:rsidRPr="00311E6C" w:rsidRDefault="00A4676A" w:rsidP="00556E8B">
            <w:pPr>
              <w:spacing w:before="100" w:beforeAutospacing="1" w:after="100" w:afterAutospacing="1"/>
              <w:rPr>
                <w:rFonts w:cs="Tahoma"/>
                <w:b/>
                <w:bCs/>
              </w:rPr>
            </w:pPr>
          </w:p>
        </w:tc>
        <w:tc>
          <w:tcPr>
            <w:tcW w:w="5392" w:type="dxa"/>
          </w:tcPr>
          <w:p w14:paraId="0DAFF071" w14:textId="77777777" w:rsidR="00A4676A" w:rsidRPr="00311E6C" w:rsidRDefault="00A4676A" w:rsidP="00556E8B">
            <w:pPr>
              <w:spacing w:before="100" w:beforeAutospacing="1" w:after="100" w:afterAutospacing="1"/>
              <w:rPr>
                <w:rFonts w:cs="Tahoma"/>
                <w:b/>
                <w:bCs/>
              </w:rPr>
            </w:pPr>
            <w:r w:rsidRPr="00311E6C">
              <w:rPr>
                <w:rFonts w:cs="Arial"/>
                <w:b/>
              </w:rPr>
              <w:t xml:space="preserve">I alt </w:t>
            </w:r>
            <w:r w:rsidRPr="00311E6C">
              <w:rPr>
                <w:rFonts w:cs="Arial"/>
                <w:i/>
              </w:rPr>
              <w:t>(anvendt pr. 31. december )</w:t>
            </w:r>
            <w:r w:rsidRPr="00311E6C">
              <w:rPr>
                <w:rFonts w:cs="Arial"/>
                <w:b/>
              </w:rPr>
              <w:t xml:space="preserve"> </w:t>
            </w:r>
          </w:p>
        </w:tc>
        <w:tc>
          <w:tcPr>
            <w:tcW w:w="278" w:type="dxa"/>
          </w:tcPr>
          <w:p w14:paraId="31A7E1F7" w14:textId="77777777" w:rsidR="00A4676A" w:rsidRPr="00311E6C" w:rsidRDefault="00A4676A" w:rsidP="00556E8B">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10947C14" w14:textId="77777777" w:rsidR="00A4676A" w:rsidRPr="00311E6C" w:rsidRDefault="00A4676A" w:rsidP="00556E8B">
            <w:pPr>
              <w:spacing w:before="100" w:beforeAutospacing="1" w:after="100" w:afterAutospacing="1"/>
              <w:jc w:val="right"/>
              <w:rPr>
                <w:rFonts w:cs="Tahoma"/>
                <w:bCs/>
              </w:rPr>
            </w:pPr>
          </w:p>
        </w:tc>
        <w:tc>
          <w:tcPr>
            <w:tcW w:w="278" w:type="dxa"/>
          </w:tcPr>
          <w:p w14:paraId="2B68B959" w14:textId="77777777" w:rsidR="00A4676A" w:rsidRPr="00311E6C" w:rsidRDefault="00A4676A" w:rsidP="00556E8B">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6B9B5A01" w14:textId="77777777" w:rsidR="00A4676A" w:rsidRPr="00311E6C" w:rsidRDefault="00A4676A" w:rsidP="00556E8B">
            <w:pPr>
              <w:spacing w:before="100" w:beforeAutospacing="1" w:after="100" w:afterAutospacing="1"/>
              <w:jc w:val="right"/>
              <w:rPr>
                <w:rFonts w:cs="Tahoma"/>
                <w:bCs/>
              </w:rPr>
            </w:pPr>
          </w:p>
        </w:tc>
      </w:tr>
    </w:tbl>
    <w:p w14:paraId="69939AAD" w14:textId="0DFFB5BF" w:rsidR="00A4676A" w:rsidRPr="00311E6C" w:rsidRDefault="00A4676A" w:rsidP="004101BA"/>
    <w:p w14:paraId="25EC1ECE" w14:textId="0D4DA201" w:rsidR="00A4676A" w:rsidRPr="00311E6C" w:rsidRDefault="00A4676A" w:rsidP="004101BA"/>
    <w:p w14:paraId="764CA992" w14:textId="4ACBC909" w:rsidR="00A4676A" w:rsidRPr="00311E6C" w:rsidRDefault="00A4676A" w:rsidP="004101BA"/>
    <w:p w14:paraId="06EC4227" w14:textId="5007620D" w:rsidR="00A4676A" w:rsidRPr="00311E6C" w:rsidRDefault="00A4676A" w:rsidP="004101BA"/>
    <w:p w14:paraId="46497925" w14:textId="77777777" w:rsidR="00A4676A" w:rsidRPr="00311E6C" w:rsidRDefault="00A4676A" w:rsidP="004101BA"/>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50"/>
        <w:gridCol w:w="228"/>
        <w:gridCol w:w="50"/>
        <w:gridCol w:w="5342"/>
        <w:gridCol w:w="50"/>
        <w:gridCol w:w="228"/>
        <w:gridCol w:w="50"/>
        <w:gridCol w:w="1027"/>
        <w:gridCol w:w="50"/>
        <w:gridCol w:w="228"/>
        <w:gridCol w:w="50"/>
        <w:gridCol w:w="1027"/>
        <w:gridCol w:w="50"/>
      </w:tblGrid>
      <w:tr w:rsidR="00311E6C" w:rsidRPr="00311E6C" w14:paraId="572712D5" w14:textId="77777777" w:rsidTr="00067965">
        <w:tc>
          <w:tcPr>
            <w:tcW w:w="732" w:type="dxa"/>
            <w:gridSpan w:val="2"/>
          </w:tcPr>
          <w:p w14:paraId="77A9A0A5" w14:textId="77777777" w:rsidR="004101BA" w:rsidRPr="00311E6C" w:rsidRDefault="004101BA" w:rsidP="00067965">
            <w:pPr>
              <w:spacing w:before="100" w:beforeAutospacing="1" w:after="100" w:afterAutospacing="1"/>
              <w:rPr>
                <w:rFonts w:cs="Tahoma"/>
                <w:b/>
                <w:bCs/>
              </w:rPr>
            </w:pPr>
            <w:r w:rsidRPr="00311E6C">
              <w:rPr>
                <w:rFonts w:cs="Tahoma"/>
                <w:b/>
                <w:bCs/>
              </w:rPr>
              <w:t>Note</w:t>
            </w:r>
          </w:p>
        </w:tc>
        <w:tc>
          <w:tcPr>
            <w:tcW w:w="278" w:type="dxa"/>
            <w:gridSpan w:val="2"/>
          </w:tcPr>
          <w:p w14:paraId="4184CF81" w14:textId="77777777" w:rsidR="004101BA" w:rsidRPr="00311E6C" w:rsidRDefault="004101BA" w:rsidP="00067965">
            <w:pPr>
              <w:spacing w:before="100" w:beforeAutospacing="1" w:after="100" w:afterAutospacing="1"/>
              <w:rPr>
                <w:rFonts w:cs="Tahoma"/>
                <w:b/>
                <w:bCs/>
              </w:rPr>
            </w:pPr>
          </w:p>
        </w:tc>
        <w:tc>
          <w:tcPr>
            <w:tcW w:w="5392" w:type="dxa"/>
            <w:gridSpan w:val="2"/>
          </w:tcPr>
          <w:p w14:paraId="1F19618E" w14:textId="77777777" w:rsidR="004101BA" w:rsidRPr="00311E6C" w:rsidRDefault="004101BA" w:rsidP="00067965">
            <w:pPr>
              <w:spacing w:before="100" w:beforeAutospacing="1" w:after="100" w:afterAutospacing="1"/>
              <w:rPr>
                <w:rFonts w:cs="Tahoma"/>
                <w:b/>
                <w:bCs/>
              </w:rPr>
            </w:pPr>
          </w:p>
        </w:tc>
        <w:tc>
          <w:tcPr>
            <w:tcW w:w="278" w:type="dxa"/>
            <w:gridSpan w:val="2"/>
          </w:tcPr>
          <w:p w14:paraId="2BC04853"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0AA3536D" w14:textId="77777777" w:rsidR="004101BA" w:rsidRPr="00311E6C" w:rsidRDefault="004101BA" w:rsidP="00067965">
            <w:pPr>
              <w:spacing w:before="100" w:beforeAutospacing="1" w:after="100" w:afterAutospacing="1"/>
              <w:jc w:val="right"/>
              <w:rPr>
                <w:rFonts w:cs="Tahoma"/>
                <w:bCs/>
              </w:rPr>
            </w:pPr>
            <w:r w:rsidRPr="00311E6C">
              <w:rPr>
                <w:rFonts w:cs="Tahoma"/>
                <w:b/>
                <w:bCs/>
              </w:rPr>
              <w:t>År</w:t>
            </w:r>
          </w:p>
        </w:tc>
        <w:tc>
          <w:tcPr>
            <w:tcW w:w="278" w:type="dxa"/>
            <w:gridSpan w:val="2"/>
          </w:tcPr>
          <w:p w14:paraId="36C423B6"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1D9ACFEA" w14:textId="77777777" w:rsidR="004101BA" w:rsidRPr="00311E6C" w:rsidRDefault="004101BA" w:rsidP="00067965">
            <w:pPr>
              <w:spacing w:before="100" w:beforeAutospacing="1" w:after="100" w:afterAutospacing="1"/>
              <w:jc w:val="right"/>
              <w:rPr>
                <w:rFonts w:cs="Tahoma"/>
                <w:bCs/>
              </w:rPr>
            </w:pPr>
            <w:r w:rsidRPr="00311E6C">
              <w:rPr>
                <w:rFonts w:cs="Tahoma"/>
                <w:b/>
                <w:bCs/>
              </w:rPr>
              <w:t>År-1</w:t>
            </w:r>
          </w:p>
        </w:tc>
      </w:tr>
      <w:tr w:rsidR="00311E6C" w:rsidRPr="00311E6C" w14:paraId="68ECAD9D" w14:textId="77777777" w:rsidTr="00067965">
        <w:tc>
          <w:tcPr>
            <w:tcW w:w="732" w:type="dxa"/>
            <w:gridSpan w:val="2"/>
          </w:tcPr>
          <w:p w14:paraId="110A5285" w14:textId="77777777" w:rsidR="004101BA" w:rsidRPr="00311E6C" w:rsidRDefault="004101BA" w:rsidP="00067965">
            <w:pPr>
              <w:spacing w:before="100" w:beforeAutospacing="1" w:after="100" w:afterAutospacing="1"/>
              <w:rPr>
                <w:rFonts w:cs="Tahoma"/>
                <w:b/>
                <w:bCs/>
              </w:rPr>
            </w:pPr>
          </w:p>
        </w:tc>
        <w:tc>
          <w:tcPr>
            <w:tcW w:w="278" w:type="dxa"/>
            <w:gridSpan w:val="2"/>
          </w:tcPr>
          <w:p w14:paraId="540C6353" w14:textId="77777777" w:rsidR="004101BA" w:rsidRPr="00311E6C" w:rsidRDefault="004101BA" w:rsidP="00067965">
            <w:pPr>
              <w:spacing w:before="100" w:beforeAutospacing="1" w:after="100" w:afterAutospacing="1"/>
              <w:rPr>
                <w:rFonts w:cs="Tahoma"/>
                <w:b/>
                <w:bCs/>
              </w:rPr>
            </w:pPr>
          </w:p>
        </w:tc>
        <w:tc>
          <w:tcPr>
            <w:tcW w:w="5392" w:type="dxa"/>
            <w:gridSpan w:val="2"/>
          </w:tcPr>
          <w:p w14:paraId="7A4B4B07" w14:textId="77777777" w:rsidR="004101BA" w:rsidRPr="00311E6C" w:rsidRDefault="004101BA" w:rsidP="00067965">
            <w:pPr>
              <w:spacing w:before="100" w:beforeAutospacing="1" w:after="100" w:afterAutospacing="1"/>
              <w:rPr>
                <w:rFonts w:cs="Tahoma"/>
                <w:b/>
                <w:bCs/>
              </w:rPr>
            </w:pPr>
          </w:p>
        </w:tc>
        <w:tc>
          <w:tcPr>
            <w:tcW w:w="278" w:type="dxa"/>
            <w:gridSpan w:val="2"/>
          </w:tcPr>
          <w:p w14:paraId="358A509E"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164387A8" w14:textId="77777777" w:rsidR="004101BA" w:rsidRPr="00311E6C" w:rsidRDefault="004101BA" w:rsidP="00067965">
            <w:pPr>
              <w:spacing w:before="100" w:beforeAutospacing="1" w:after="100" w:afterAutospacing="1"/>
              <w:jc w:val="right"/>
              <w:rPr>
                <w:rFonts w:cs="Tahoma"/>
                <w:bCs/>
              </w:rPr>
            </w:pPr>
            <w:r w:rsidRPr="00311E6C">
              <w:rPr>
                <w:rFonts w:cs="Tahoma"/>
                <w:b/>
                <w:bCs/>
              </w:rPr>
              <w:t>kr.</w:t>
            </w:r>
          </w:p>
        </w:tc>
        <w:tc>
          <w:tcPr>
            <w:tcW w:w="278" w:type="dxa"/>
            <w:gridSpan w:val="2"/>
          </w:tcPr>
          <w:p w14:paraId="37B7EBBC"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bottom w:val="single" w:sz="4" w:space="0" w:color="auto"/>
            </w:tcBorders>
          </w:tcPr>
          <w:p w14:paraId="25DB4B83" w14:textId="77777777" w:rsidR="004101BA" w:rsidRPr="00311E6C" w:rsidRDefault="004101BA" w:rsidP="00067965">
            <w:pPr>
              <w:spacing w:before="100" w:beforeAutospacing="1" w:after="100" w:afterAutospacing="1"/>
              <w:jc w:val="right"/>
              <w:rPr>
                <w:rFonts w:cs="Tahoma"/>
                <w:bCs/>
              </w:rPr>
            </w:pPr>
            <w:r w:rsidRPr="00311E6C">
              <w:rPr>
                <w:rFonts w:cs="Tahoma"/>
                <w:b/>
                <w:bCs/>
              </w:rPr>
              <w:t>t.kr. eller kr.</w:t>
            </w:r>
          </w:p>
        </w:tc>
      </w:tr>
      <w:tr w:rsidR="00311E6C" w:rsidRPr="00311E6C" w14:paraId="72AFBE10" w14:textId="77777777" w:rsidTr="00067965">
        <w:trPr>
          <w:gridAfter w:val="1"/>
          <w:wAfter w:w="50" w:type="dxa"/>
        </w:trPr>
        <w:tc>
          <w:tcPr>
            <w:tcW w:w="682" w:type="dxa"/>
          </w:tcPr>
          <w:p w14:paraId="5ACD55BF" w14:textId="5EB7EBE5" w:rsidR="004101BA" w:rsidRPr="00311E6C" w:rsidRDefault="004101BA" w:rsidP="00CE6566">
            <w:pPr>
              <w:spacing w:before="100" w:beforeAutospacing="1" w:after="100" w:afterAutospacing="1"/>
              <w:rPr>
                <w:rFonts w:cs="Tahoma"/>
                <w:b/>
                <w:bCs/>
              </w:rPr>
            </w:pPr>
            <w:r w:rsidRPr="00311E6C">
              <w:rPr>
                <w:rFonts w:cs="Tahoma"/>
                <w:b/>
                <w:bCs/>
              </w:rPr>
              <w:t>2</w:t>
            </w:r>
            <w:r w:rsidR="00CE6566" w:rsidRPr="00311E6C">
              <w:rPr>
                <w:rFonts w:cs="Tahoma"/>
                <w:b/>
                <w:bCs/>
              </w:rPr>
              <w:t>3</w:t>
            </w:r>
          </w:p>
        </w:tc>
        <w:tc>
          <w:tcPr>
            <w:tcW w:w="278" w:type="dxa"/>
            <w:gridSpan w:val="2"/>
          </w:tcPr>
          <w:p w14:paraId="125F67F1" w14:textId="77777777" w:rsidR="004101BA" w:rsidRPr="00311E6C" w:rsidRDefault="004101BA" w:rsidP="00067965">
            <w:pPr>
              <w:spacing w:before="100" w:beforeAutospacing="1" w:after="100" w:afterAutospacing="1"/>
              <w:rPr>
                <w:rFonts w:cs="Tahoma"/>
                <w:b/>
                <w:bCs/>
              </w:rPr>
            </w:pPr>
          </w:p>
        </w:tc>
        <w:tc>
          <w:tcPr>
            <w:tcW w:w="5392" w:type="dxa"/>
            <w:gridSpan w:val="2"/>
          </w:tcPr>
          <w:p w14:paraId="71233D13" w14:textId="77777777" w:rsidR="004101BA" w:rsidRPr="00311E6C" w:rsidRDefault="004101BA" w:rsidP="00067965">
            <w:pPr>
              <w:spacing w:before="100" w:beforeAutospacing="1" w:after="100" w:afterAutospacing="1"/>
              <w:rPr>
                <w:rFonts w:cs="Tahoma"/>
                <w:b/>
                <w:bCs/>
              </w:rPr>
            </w:pPr>
            <w:r w:rsidRPr="00311E6C">
              <w:rPr>
                <w:rFonts w:cs="Tahoma"/>
                <w:b/>
                <w:bCs/>
              </w:rPr>
              <w:t>Anden gæld</w:t>
            </w:r>
          </w:p>
        </w:tc>
        <w:tc>
          <w:tcPr>
            <w:tcW w:w="278" w:type="dxa"/>
            <w:gridSpan w:val="2"/>
          </w:tcPr>
          <w:p w14:paraId="6FEAE867"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21E2A3D7"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EB442A7"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346DC873" w14:textId="77777777" w:rsidR="004101BA" w:rsidRPr="00311E6C" w:rsidRDefault="004101BA" w:rsidP="00067965">
            <w:pPr>
              <w:spacing w:before="100" w:beforeAutospacing="1" w:after="100" w:afterAutospacing="1"/>
              <w:jc w:val="right"/>
              <w:rPr>
                <w:rFonts w:cs="Tahoma"/>
                <w:bCs/>
              </w:rPr>
            </w:pPr>
          </w:p>
        </w:tc>
      </w:tr>
      <w:tr w:rsidR="00311E6C" w:rsidRPr="00311E6C" w14:paraId="76A9B793" w14:textId="77777777" w:rsidTr="00067965">
        <w:trPr>
          <w:gridAfter w:val="1"/>
          <w:wAfter w:w="50" w:type="dxa"/>
        </w:trPr>
        <w:tc>
          <w:tcPr>
            <w:tcW w:w="682" w:type="dxa"/>
          </w:tcPr>
          <w:p w14:paraId="5B1B674B" w14:textId="77777777" w:rsidR="004101BA" w:rsidRPr="00311E6C" w:rsidRDefault="004101BA" w:rsidP="00067965">
            <w:pPr>
              <w:spacing w:before="100" w:beforeAutospacing="1" w:after="100" w:afterAutospacing="1"/>
              <w:rPr>
                <w:rFonts w:cs="Tahoma"/>
                <w:bCs/>
              </w:rPr>
            </w:pPr>
          </w:p>
        </w:tc>
        <w:tc>
          <w:tcPr>
            <w:tcW w:w="278" w:type="dxa"/>
            <w:gridSpan w:val="2"/>
          </w:tcPr>
          <w:p w14:paraId="45568F46" w14:textId="77777777" w:rsidR="004101BA" w:rsidRPr="00311E6C" w:rsidRDefault="004101BA" w:rsidP="00067965">
            <w:pPr>
              <w:spacing w:before="100" w:beforeAutospacing="1" w:after="100" w:afterAutospacing="1"/>
              <w:rPr>
                <w:rFonts w:cs="Tahoma"/>
                <w:bCs/>
              </w:rPr>
            </w:pPr>
          </w:p>
        </w:tc>
        <w:tc>
          <w:tcPr>
            <w:tcW w:w="5392" w:type="dxa"/>
            <w:gridSpan w:val="2"/>
          </w:tcPr>
          <w:p w14:paraId="24C340E8" w14:textId="77777777" w:rsidR="004101BA" w:rsidRPr="00311E6C" w:rsidRDefault="004101BA" w:rsidP="00067965">
            <w:pPr>
              <w:spacing w:before="100" w:beforeAutospacing="1" w:after="100" w:afterAutospacing="1"/>
              <w:rPr>
                <w:rFonts w:cs="Tahoma"/>
                <w:bCs/>
              </w:rPr>
            </w:pPr>
            <w:r w:rsidRPr="00311E6C">
              <w:rPr>
                <w:rFonts w:cs="Tahoma"/>
              </w:rPr>
              <w:t xml:space="preserve">Mellemregning med ministeriet </w:t>
            </w:r>
            <w:r w:rsidRPr="00311E6C">
              <w:rPr>
                <w:rFonts w:cs="Tahoma"/>
                <w:i/>
              </w:rPr>
              <w:t>(statstilskud)</w:t>
            </w:r>
          </w:p>
        </w:tc>
        <w:tc>
          <w:tcPr>
            <w:tcW w:w="278" w:type="dxa"/>
            <w:gridSpan w:val="2"/>
          </w:tcPr>
          <w:p w14:paraId="719DBAE7"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4B1819B7"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769F6D99"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5D3C8AE7" w14:textId="77777777" w:rsidR="004101BA" w:rsidRPr="00311E6C" w:rsidRDefault="004101BA" w:rsidP="00067965">
            <w:pPr>
              <w:spacing w:before="100" w:beforeAutospacing="1" w:after="100" w:afterAutospacing="1"/>
              <w:jc w:val="right"/>
              <w:rPr>
                <w:rFonts w:cs="Tahoma"/>
                <w:bCs/>
              </w:rPr>
            </w:pPr>
          </w:p>
        </w:tc>
      </w:tr>
      <w:tr w:rsidR="00311E6C" w:rsidRPr="00311E6C" w14:paraId="7B4F6AF7" w14:textId="77777777" w:rsidTr="00067965">
        <w:trPr>
          <w:gridAfter w:val="1"/>
          <w:wAfter w:w="50" w:type="dxa"/>
        </w:trPr>
        <w:tc>
          <w:tcPr>
            <w:tcW w:w="682" w:type="dxa"/>
          </w:tcPr>
          <w:p w14:paraId="67F485AD" w14:textId="77777777" w:rsidR="004101BA" w:rsidRPr="00311E6C" w:rsidRDefault="004101BA" w:rsidP="00067965">
            <w:pPr>
              <w:spacing w:before="100" w:beforeAutospacing="1" w:after="100" w:afterAutospacing="1"/>
              <w:rPr>
                <w:rFonts w:cs="Tahoma"/>
                <w:b/>
                <w:bCs/>
              </w:rPr>
            </w:pPr>
          </w:p>
        </w:tc>
        <w:tc>
          <w:tcPr>
            <w:tcW w:w="278" w:type="dxa"/>
            <w:gridSpan w:val="2"/>
          </w:tcPr>
          <w:p w14:paraId="2AB920AE" w14:textId="77777777" w:rsidR="004101BA" w:rsidRPr="00311E6C" w:rsidRDefault="004101BA" w:rsidP="00067965">
            <w:pPr>
              <w:spacing w:before="100" w:beforeAutospacing="1" w:after="100" w:afterAutospacing="1"/>
              <w:rPr>
                <w:rFonts w:cs="Tahoma"/>
              </w:rPr>
            </w:pPr>
          </w:p>
        </w:tc>
        <w:tc>
          <w:tcPr>
            <w:tcW w:w="5392" w:type="dxa"/>
            <w:gridSpan w:val="2"/>
          </w:tcPr>
          <w:p w14:paraId="1B277D18" w14:textId="77777777" w:rsidR="004101BA" w:rsidRPr="00311E6C" w:rsidRDefault="004101BA" w:rsidP="00067965">
            <w:pPr>
              <w:spacing w:before="100" w:beforeAutospacing="1" w:after="100" w:afterAutospacing="1"/>
              <w:rPr>
                <w:rFonts w:cs="Tahoma"/>
              </w:rPr>
            </w:pPr>
            <w:r w:rsidRPr="00311E6C">
              <w:rPr>
                <w:rFonts w:cs="Tahoma"/>
              </w:rPr>
              <w:t>Skyldig løn</w:t>
            </w:r>
          </w:p>
        </w:tc>
        <w:tc>
          <w:tcPr>
            <w:tcW w:w="278" w:type="dxa"/>
            <w:gridSpan w:val="2"/>
          </w:tcPr>
          <w:p w14:paraId="54F6B8F1"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1821CA5F"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635D69AA"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11AB7FB8" w14:textId="77777777" w:rsidR="004101BA" w:rsidRPr="00311E6C" w:rsidRDefault="004101BA" w:rsidP="00067965">
            <w:pPr>
              <w:spacing w:before="100" w:beforeAutospacing="1" w:after="100" w:afterAutospacing="1"/>
              <w:jc w:val="right"/>
              <w:rPr>
                <w:rFonts w:cs="Tahoma"/>
                <w:bCs/>
              </w:rPr>
            </w:pPr>
          </w:p>
        </w:tc>
      </w:tr>
      <w:tr w:rsidR="00311E6C" w:rsidRPr="00311E6C" w14:paraId="1F59D06B" w14:textId="77777777" w:rsidTr="00067965">
        <w:trPr>
          <w:gridAfter w:val="1"/>
          <w:wAfter w:w="50" w:type="dxa"/>
        </w:trPr>
        <w:tc>
          <w:tcPr>
            <w:tcW w:w="682" w:type="dxa"/>
          </w:tcPr>
          <w:p w14:paraId="30C77D9E" w14:textId="77777777" w:rsidR="004101BA" w:rsidRPr="00311E6C" w:rsidRDefault="004101BA" w:rsidP="00067965">
            <w:pPr>
              <w:spacing w:before="100" w:beforeAutospacing="1" w:after="100" w:afterAutospacing="1"/>
              <w:rPr>
                <w:rFonts w:cs="Tahoma"/>
                <w:b/>
                <w:bCs/>
              </w:rPr>
            </w:pPr>
          </w:p>
        </w:tc>
        <w:tc>
          <w:tcPr>
            <w:tcW w:w="278" w:type="dxa"/>
            <w:gridSpan w:val="2"/>
          </w:tcPr>
          <w:p w14:paraId="702AE1D9" w14:textId="77777777" w:rsidR="004101BA" w:rsidRPr="00311E6C" w:rsidRDefault="004101BA" w:rsidP="00067965">
            <w:pPr>
              <w:spacing w:before="100" w:beforeAutospacing="1" w:after="100" w:afterAutospacing="1"/>
              <w:rPr>
                <w:rFonts w:cs="Tahoma"/>
              </w:rPr>
            </w:pPr>
          </w:p>
        </w:tc>
        <w:tc>
          <w:tcPr>
            <w:tcW w:w="5392" w:type="dxa"/>
            <w:gridSpan w:val="2"/>
          </w:tcPr>
          <w:p w14:paraId="38273EAA" w14:textId="77777777" w:rsidR="004101BA" w:rsidRPr="00311E6C" w:rsidDel="00DB5B44" w:rsidRDefault="004101BA" w:rsidP="00067965">
            <w:pPr>
              <w:spacing w:before="100" w:beforeAutospacing="1" w:after="100" w:afterAutospacing="1"/>
              <w:rPr>
                <w:rFonts w:cs="Tahoma"/>
              </w:rPr>
            </w:pPr>
            <w:r w:rsidRPr="00311E6C">
              <w:rPr>
                <w:rFonts w:cs="Tahoma"/>
              </w:rPr>
              <w:t>Skyldig A-skat og AM-bidrag</w:t>
            </w:r>
          </w:p>
        </w:tc>
        <w:tc>
          <w:tcPr>
            <w:tcW w:w="278" w:type="dxa"/>
            <w:gridSpan w:val="2"/>
          </w:tcPr>
          <w:p w14:paraId="549BCAC3"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77BE6DDB"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5F8974A6"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374CFB84" w14:textId="77777777" w:rsidR="004101BA" w:rsidRPr="00311E6C" w:rsidRDefault="004101BA" w:rsidP="00067965">
            <w:pPr>
              <w:spacing w:before="100" w:beforeAutospacing="1" w:after="100" w:afterAutospacing="1"/>
              <w:jc w:val="right"/>
              <w:rPr>
                <w:rFonts w:cs="Tahoma"/>
                <w:bCs/>
              </w:rPr>
            </w:pPr>
          </w:p>
        </w:tc>
      </w:tr>
      <w:tr w:rsidR="00311E6C" w:rsidRPr="00311E6C" w14:paraId="1F74DF1B" w14:textId="77777777" w:rsidTr="00067965">
        <w:trPr>
          <w:gridAfter w:val="1"/>
          <w:wAfter w:w="50" w:type="dxa"/>
        </w:trPr>
        <w:tc>
          <w:tcPr>
            <w:tcW w:w="682" w:type="dxa"/>
          </w:tcPr>
          <w:p w14:paraId="539D6E10" w14:textId="77777777" w:rsidR="004101BA" w:rsidRPr="00311E6C" w:rsidRDefault="004101BA" w:rsidP="00067965">
            <w:pPr>
              <w:spacing w:before="100" w:beforeAutospacing="1" w:after="100" w:afterAutospacing="1"/>
              <w:rPr>
                <w:rFonts w:cs="Tahoma"/>
                <w:b/>
                <w:bCs/>
              </w:rPr>
            </w:pPr>
          </w:p>
        </w:tc>
        <w:tc>
          <w:tcPr>
            <w:tcW w:w="278" w:type="dxa"/>
            <w:gridSpan w:val="2"/>
          </w:tcPr>
          <w:p w14:paraId="599449CE" w14:textId="77777777" w:rsidR="004101BA" w:rsidRPr="00311E6C" w:rsidRDefault="004101BA" w:rsidP="00067965">
            <w:pPr>
              <w:spacing w:before="100" w:beforeAutospacing="1" w:after="100" w:afterAutospacing="1"/>
              <w:rPr>
                <w:rFonts w:cs="Tahoma"/>
              </w:rPr>
            </w:pPr>
          </w:p>
        </w:tc>
        <w:tc>
          <w:tcPr>
            <w:tcW w:w="5392" w:type="dxa"/>
            <w:gridSpan w:val="2"/>
          </w:tcPr>
          <w:p w14:paraId="28E0568E" w14:textId="77777777" w:rsidR="004101BA" w:rsidRPr="00311E6C" w:rsidRDefault="004101BA" w:rsidP="00067965">
            <w:pPr>
              <w:spacing w:before="100" w:beforeAutospacing="1" w:after="100" w:afterAutospacing="1"/>
              <w:rPr>
                <w:rFonts w:cs="Tahoma"/>
              </w:rPr>
            </w:pPr>
            <w:r w:rsidRPr="00311E6C">
              <w:rPr>
                <w:rFonts w:cs="Tahoma"/>
              </w:rPr>
              <w:t xml:space="preserve">Skyldig ATP, øvrige sociale bidrag og feriepenge </w:t>
            </w:r>
            <w:r w:rsidRPr="00311E6C">
              <w:rPr>
                <w:rFonts w:cs="Tahoma"/>
                <w:i/>
              </w:rPr>
              <w:t>(timelønnede)</w:t>
            </w:r>
          </w:p>
        </w:tc>
        <w:tc>
          <w:tcPr>
            <w:tcW w:w="278" w:type="dxa"/>
            <w:gridSpan w:val="2"/>
          </w:tcPr>
          <w:p w14:paraId="41653C95"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63D20667"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0B4C9B4D"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14EE9272" w14:textId="77777777" w:rsidR="004101BA" w:rsidRPr="00311E6C" w:rsidRDefault="004101BA" w:rsidP="00067965">
            <w:pPr>
              <w:spacing w:before="100" w:beforeAutospacing="1" w:after="100" w:afterAutospacing="1"/>
              <w:jc w:val="right"/>
              <w:rPr>
                <w:rFonts w:cs="Tahoma"/>
                <w:bCs/>
              </w:rPr>
            </w:pPr>
          </w:p>
        </w:tc>
      </w:tr>
      <w:tr w:rsidR="00311E6C" w:rsidRPr="00311E6C" w14:paraId="38DE16DD" w14:textId="77777777" w:rsidTr="00067965">
        <w:trPr>
          <w:gridAfter w:val="1"/>
          <w:wAfter w:w="50" w:type="dxa"/>
        </w:trPr>
        <w:tc>
          <w:tcPr>
            <w:tcW w:w="682" w:type="dxa"/>
          </w:tcPr>
          <w:p w14:paraId="619FD16B" w14:textId="77777777" w:rsidR="004101BA" w:rsidRPr="00311E6C" w:rsidRDefault="004101BA" w:rsidP="00067965">
            <w:pPr>
              <w:spacing w:before="100" w:beforeAutospacing="1" w:after="100" w:afterAutospacing="1"/>
              <w:rPr>
                <w:rFonts w:cs="Tahoma"/>
                <w:b/>
                <w:bCs/>
              </w:rPr>
            </w:pPr>
          </w:p>
        </w:tc>
        <w:tc>
          <w:tcPr>
            <w:tcW w:w="278" w:type="dxa"/>
            <w:gridSpan w:val="2"/>
          </w:tcPr>
          <w:p w14:paraId="4B31E211" w14:textId="77777777" w:rsidR="004101BA" w:rsidRPr="00311E6C" w:rsidRDefault="004101BA" w:rsidP="00067965">
            <w:pPr>
              <w:spacing w:before="100" w:beforeAutospacing="1" w:after="100" w:afterAutospacing="1"/>
              <w:rPr>
                <w:rFonts w:cs="Tahoma"/>
              </w:rPr>
            </w:pPr>
          </w:p>
        </w:tc>
        <w:tc>
          <w:tcPr>
            <w:tcW w:w="5392" w:type="dxa"/>
            <w:gridSpan w:val="2"/>
          </w:tcPr>
          <w:p w14:paraId="53BA8B1A" w14:textId="77777777" w:rsidR="004101BA" w:rsidRPr="00311E6C" w:rsidRDefault="004101BA" w:rsidP="00067965">
            <w:pPr>
              <w:spacing w:before="100" w:beforeAutospacing="1" w:after="100" w:afterAutospacing="1"/>
              <w:rPr>
                <w:rFonts w:cs="Tahoma"/>
              </w:rPr>
            </w:pPr>
            <w:r w:rsidRPr="00311E6C">
              <w:rPr>
                <w:rFonts w:cs="Tahoma"/>
              </w:rPr>
              <w:t xml:space="preserve">Skyldig feriepengeforpligtelse </w:t>
            </w:r>
            <w:r w:rsidRPr="00311E6C">
              <w:rPr>
                <w:rFonts w:cs="Tahoma"/>
                <w:i/>
              </w:rPr>
              <w:t>(fastansatte)</w:t>
            </w:r>
          </w:p>
        </w:tc>
        <w:tc>
          <w:tcPr>
            <w:tcW w:w="278" w:type="dxa"/>
            <w:gridSpan w:val="2"/>
          </w:tcPr>
          <w:p w14:paraId="367757FC" w14:textId="77777777" w:rsidR="004101BA" w:rsidRPr="00311E6C" w:rsidRDefault="004101BA" w:rsidP="00067965">
            <w:pPr>
              <w:spacing w:before="100" w:beforeAutospacing="1" w:after="100" w:afterAutospacing="1"/>
              <w:jc w:val="right"/>
              <w:rPr>
                <w:rFonts w:cs="Tahoma"/>
                <w:b/>
                <w:bCs/>
              </w:rPr>
            </w:pPr>
          </w:p>
        </w:tc>
        <w:tc>
          <w:tcPr>
            <w:tcW w:w="1077" w:type="dxa"/>
            <w:gridSpan w:val="2"/>
          </w:tcPr>
          <w:p w14:paraId="1B773BD6"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483F39B0" w14:textId="77777777" w:rsidR="004101BA" w:rsidRPr="00311E6C" w:rsidRDefault="004101BA" w:rsidP="00067965">
            <w:pPr>
              <w:spacing w:before="100" w:beforeAutospacing="1" w:after="100" w:afterAutospacing="1"/>
              <w:jc w:val="right"/>
              <w:rPr>
                <w:rFonts w:cs="Tahoma"/>
                <w:bCs/>
              </w:rPr>
            </w:pPr>
          </w:p>
        </w:tc>
        <w:tc>
          <w:tcPr>
            <w:tcW w:w="1077" w:type="dxa"/>
            <w:gridSpan w:val="2"/>
          </w:tcPr>
          <w:p w14:paraId="3C94F093" w14:textId="77777777" w:rsidR="004101BA" w:rsidRPr="00311E6C" w:rsidRDefault="004101BA" w:rsidP="00067965">
            <w:pPr>
              <w:spacing w:before="100" w:beforeAutospacing="1" w:after="100" w:afterAutospacing="1"/>
              <w:jc w:val="right"/>
              <w:rPr>
                <w:rFonts w:cs="Tahoma"/>
                <w:bCs/>
              </w:rPr>
            </w:pPr>
          </w:p>
        </w:tc>
      </w:tr>
      <w:tr w:rsidR="00311E6C" w:rsidRPr="00311E6C" w14:paraId="224BA925" w14:textId="77777777" w:rsidTr="00067965">
        <w:trPr>
          <w:gridAfter w:val="1"/>
          <w:wAfter w:w="50" w:type="dxa"/>
        </w:trPr>
        <w:tc>
          <w:tcPr>
            <w:tcW w:w="682" w:type="dxa"/>
          </w:tcPr>
          <w:p w14:paraId="3B1FDF7F" w14:textId="77777777" w:rsidR="004101BA" w:rsidRPr="00311E6C" w:rsidRDefault="004101BA" w:rsidP="00067965">
            <w:pPr>
              <w:spacing w:before="100" w:beforeAutospacing="1" w:after="100" w:afterAutospacing="1"/>
              <w:rPr>
                <w:rFonts w:cs="Tahoma"/>
                <w:b/>
                <w:bCs/>
              </w:rPr>
            </w:pPr>
          </w:p>
        </w:tc>
        <w:tc>
          <w:tcPr>
            <w:tcW w:w="278" w:type="dxa"/>
            <w:gridSpan w:val="2"/>
          </w:tcPr>
          <w:p w14:paraId="50CDE25A" w14:textId="77777777" w:rsidR="004101BA" w:rsidRPr="00311E6C" w:rsidRDefault="004101BA" w:rsidP="00067965">
            <w:pPr>
              <w:spacing w:before="100" w:beforeAutospacing="1" w:after="100" w:afterAutospacing="1"/>
              <w:rPr>
                <w:rFonts w:cs="Tahoma"/>
              </w:rPr>
            </w:pPr>
          </w:p>
        </w:tc>
        <w:tc>
          <w:tcPr>
            <w:tcW w:w="5392" w:type="dxa"/>
            <w:gridSpan w:val="2"/>
          </w:tcPr>
          <w:p w14:paraId="05718106" w14:textId="77777777" w:rsidR="004101BA" w:rsidRPr="00311E6C" w:rsidRDefault="004101BA" w:rsidP="00067965">
            <w:pPr>
              <w:spacing w:before="100" w:beforeAutospacing="1" w:after="100" w:afterAutospacing="1"/>
              <w:rPr>
                <w:rFonts w:cs="Tahoma"/>
              </w:rPr>
            </w:pPr>
            <w:r w:rsidRPr="00311E6C">
              <w:rPr>
                <w:rFonts w:cs="Tahoma"/>
              </w:rPr>
              <w:t>Anden gæld</w:t>
            </w:r>
          </w:p>
        </w:tc>
        <w:tc>
          <w:tcPr>
            <w:tcW w:w="278" w:type="dxa"/>
            <w:gridSpan w:val="2"/>
          </w:tcPr>
          <w:p w14:paraId="6E6F6CFD"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bottom w:val="single" w:sz="4" w:space="0" w:color="auto"/>
            </w:tcBorders>
          </w:tcPr>
          <w:p w14:paraId="43B50D63"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13CF62F6"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bottom w:val="single" w:sz="4" w:space="0" w:color="auto"/>
            </w:tcBorders>
          </w:tcPr>
          <w:p w14:paraId="16144299" w14:textId="77777777" w:rsidR="004101BA" w:rsidRPr="00311E6C" w:rsidRDefault="004101BA" w:rsidP="00067965">
            <w:pPr>
              <w:spacing w:before="100" w:beforeAutospacing="1" w:after="100" w:afterAutospacing="1"/>
              <w:jc w:val="right"/>
              <w:rPr>
                <w:rFonts w:cs="Tahoma"/>
                <w:bCs/>
              </w:rPr>
            </w:pPr>
          </w:p>
        </w:tc>
      </w:tr>
      <w:tr w:rsidR="004101BA" w:rsidRPr="00311E6C" w14:paraId="1CAB2953" w14:textId="77777777" w:rsidTr="00067965">
        <w:trPr>
          <w:gridAfter w:val="1"/>
          <w:wAfter w:w="50" w:type="dxa"/>
        </w:trPr>
        <w:tc>
          <w:tcPr>
            <w:tcW w:w="682" w:type="dxa"/>
          </w:tcPr>
          <w:p w14:paraId="4BA4C7CF" w14:textId="77777777" w:rsidR="004101BA" w:rsidRPr="00311E6C" w:rsidRDefault="004101BA" w:rsidP="00067965">
            <w:pPr>
              <w:spacing w:before="100" w:beforeAutospacing="1" w:after="100" w:afterAutospacing="1"/>
              <w:rPr>
                <w:rFonts w:cs="Tahoma"/>
                <w:b/>
                <w:bCs/>
              </w:rPr>
            </w:pPr>
          </w:p>
        </w:tc>
        <w:tc>
          <w:tcPr>
            <w:tcW w:w="278" w:type="dxa"/>
            <w:gridSpan w:val="2"/>
          </w:tcPr>
          <w:p w14:paraId="0B922219" w14:textId="77777777" w:rsidR="004101BA" w:rsidRPr="00311E6C" w:rsidRDefault="004101BA" w:rsidP="00067965">
            <w:pPr>
              <w:spacing w:before="100" w:beforeAutospacing="1" w:after="100" w:afterAutospacing="1"/>
              <w:rPr>
                <w:rFonts w:cs="Tahoma"/>
                <w:b/>
                <w:bCs/>
              </w:rPr>
            </w:pPr>
          </w:p>
        </w:tc>
        <w:tc>
          <w:tcPr>
            <w:tcW w:w="5392" w:type="dxa"/>
            <w:gridSpan w:val="2"/>
          </w:tcPr>
          <w:p w14:paraId="0032E104"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gridSpan w:val="2"/>
          </w:tcPr>
          <w:p w14:paraId="3AEF1851" w14:textId="77777777" w:rsidR="004101BA" w:rsidRPr="00311E6C" w:rsidRDefault="004101BA" w:rsidP="00067965">
            <w:pPr>
              <w:spacing w:before="100" w:beforeAutospacing="1" w:after="100" w:afterAutospacing="1"/>
              <w:jc w:val="right"/>
              <w:rPr>
                <w:rFonts w:cs="Tahoma"/>
                <w:b/>
                <w:bCs/>
              </w:rPr>
            </w:pPr>
          </w:p>
        </w:tc>
        <w:tc>
          <w:tcPr>
            <w:tcW w:w="1077" w:type="dxa"/>
            <w:gridSpan w:val="2"/>
            <w:tcBorders>
              <w:top w:val="single" w:sz="4" w:space="0" w:color="auto"/>
              <w:bottom w:val="single" w:sz="4" w:space="0" w:color="auto"/>
            </w:tcBorders>
          </w:tcPr>
          <w:p w14:paraId="0184A84F" w14:textId="77777777" w:rsidR="004101BA" w:rsidRPr="00311E6C" w:rsidRDefault="004101BA" w:rsidP="00067965">
            <w:pPr>
              <w:spacing w:before="100" w:beforeAutospacing="1" w:after="100" w:afterAutospacing="1"/>
              <w:jc w:val="right"/>
              <w:rPr>
                <w:rFonts w:cs="Tahoma"/>
                <w:bCs/>
              </w:rPr>
            </w:pPr>
          </w:p>
        </w:tc>
        <w:tc>
          <w:tcPr>
            <w:tcW w:w="278" w:type="dxa"/>
            <w:gridSpan w:val="2"/>
          </w:tcPr>
          <w:p w14:paraId="59398822" w14:textId="77777777" w:rsidR="004101BA" w:rsidRPr="00311E6C" w:rsidRDefault="004101BA" w:rsidP="00067965">
            <w:pPr>
              <w:spacing w:before="100" w:beforeAutospacing="1" w:after="100" w:afterAutospacing="1"/>
              <w:jc w:val="right"/>
              <w:rPr>
                <w:rFonts w:cs="Tahoma"/>
                <w:bCs/>
              </w:rPr>
            </w:pPr>
          </w:p>
        </w:tc>
        <w:tc>
          <w:tcPr>
            <w:tcW w:w="1077" w:type="dxa"/>
            <w:gridSpan w:val="2"/>
            <w:tcBorders>
              <w:top w:val="single" w:sz="4" w:space="0" w:color="auto"/>
              <w:bottom w:val="single" w:sz="4" w:space="0" w:color="auto"/>
            </w:tcBorders>
          </w:tcPr>
          <w:p w14:paraId="0F286B5B" w14:textId="77777777" w:rsidR="004101BA" w:rsidRPr="00311E6C" w:rsidRDefault="004101BA" w:rsidP="00067965">
            <w:pPr>
              <w:spacing w:before="100" w:beforeAutospacing="1" w:after="100" w:afterAutospacing="1"/>
              <w:jc w:val="right"/>
              <w:rPr>
                <w:rFonts w:cs="Tahoma"/>
                <w:bCs/>
              </w:rPr>
            </w:pPr>
          </w:p>
        </w:tc>
      </w:tr>
    </w:tbl>
    <w:p w14:paraId="6D5D0F85"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787CEF5A" w14:textId="77777777" w:rsidTr="00067965">
        <w:tc>
          <w:tcPr>
            <w:tcW w:w="680" w:type="dxa"/>
          </w:tcPr>
          <w:p w14:paraId="26294E44" w14:textId="50E1A035" w:rsidR="004101BA" w:rsidRPr="00311E6C" w:rsidRDefault="004101BA" w:rsidP="00CE6566">
            <w:pPr>
              <w:spacing w:before="100" w:beforeAutospacing="1" w:after="100" w:afterAutospacing="1"/>
              <w:rPr>
                <w:rFonts w:cs="Tahoma"/>
                <w:b/>
                <w:bCs/>
              </w:rPr>
            </w:pPr>
            <w:r w:rsidRPr="00311E6C">
              <w:rPr>
                <w:rFonts w:cs="Tahoma"/>
                <w:b/>
                <w:bCs/>
              </w:rPr>
              <w:t>2</w:t>
            </w:r>
            <w:r w:rsidR="00CE6566" w:rsidRPr="00311E6C">
              <w:rPr>
                <w:rFonts w:cs="Tahoma"/>
                <w:b/>
                <w:bCs/>
              </w:rPr>
              <w:t>4</w:t>
            </w:r>
          </w:p>
        </w:tc>
        <w:tc>
          <w:tcPr>
            <w:tcW w:w="278" w:type="dxa"/>
          </w:tcPr>
          <w:p w14:paraId="19AC3E3A" w14:textId="77777777" w:rsidR="004101BA" w:rsidRPr="00311E6C" w:rsidRDefault="004101BA" w:rsidP="00067965">
            <w:pPr>
              <w:spacing w:before="100" w:beforeAutospacing="1" w:after="100" w:afterAutospacing="1"/>
              <w:rPr>
                <w:rFonts w:cs="Tahoma"/>
                <w:b/>
                <w:bCs/>
              </w:rPr>
            </w:pPr>
          </w:p>
        </w:tc>
        <w:tc>
          <w:tcPr>
            <w:tcW w:w="5392" w:type="dxa"/>
          </w:tcPr>
          <w:p w14:paraId="7FDC0165" w14:textId="77777777" w:rsidR="004101BA" w:rsidRPr="00311E6C" w:rsidRDefault="004101BA" w:rsidP="00067965">
            <w:pPr>
              <w:spacing w:before="100" w:beforeAutospacing="1" w:after="100" w:afterAutospacing="1"/>
              <w:rPr>
                <w:rFonts w:cs="Tahoma"/>
                <w:b/>
                <w:bCs/>
              </w:rPr>
            </w:pPr>
            <w:r w:rsidRPr="00311E6C">
              <w:rPr>
                <w:rFonts w:cs="Tahoma"/>
                <w:b/>
                <w:bCs/>
              </w:rPr>
              <w:t>Periodeafgrænsningsposter (indtægter)</w:t>
            </w:r>
          </w:p>
        </w:tc>
        <w:tc>
          <w:tcPr>
            <w:tcW w:w="278" w:type="dxa"/>
          </w:tcPr>
          <w:p w14:paraId="362E8716" w14:textId="77777777" w:rsidR="004101BA" w:rsidRPr="00311E6C" w:rsidRDefault="004101BA" w:rsidP="00067965">
            <w:pPr>
              <w:spacing w:before="100" w:beforeAutospacing="1" w:after="100" w:afterAutospacing="1"/>
              <w:jc w:val="right"/>
              <w:rPr>
                <w:rFonts w:cs="Tahoma"/>
                <w:b/>
                <w:bCs/>
              </w:rPr>
            </w:pPr>
          </w:p>
        </w:tc>
        <w:tc>
          <w:tcPr>
            <w:tcW w:w="1077" w:type="dxa"/>
          </w:tcPr>
          <w:p w14:paraId="32013986" w14:textId="77777777" w:rsidR="004101BA" w:rsidRPr="00311E6C" w:rsidRDefault="004101BA" w:rsidP="00067965">
            <w:pPr>
              <w:spacing w:before="100" w:beforeAutospacing="1" w:after="100" w:afterAutospacing="1"/>
              <w:jc w:val="right"/>
              <w:rPr>
                <w:rFonts w:cs="Tahoma"/>
                <w:bCs/>
              </w:rPr>
            </w:pPr>
          </w:p>
        </w:tc>
        <w:tc>
          <w:tcPr>
            <w:tcW w:w="278" w:type="dxa"/>
          </w:tcPr>
          <w:p w14:paraId="74089E0C" w14:textId="77777777" w:rsidR="004101BA" w:rsidRPr="00311E6C" w:rsidRDefault="004101BA" w:rsidP="00067965">
            <w:pPr>
              <w:spacing w:before="100" w:beforeAutospacing="1" w:after="100" w:afterAutospacing="1"/>
              <w:jc w:val="right"/>
              <w:rPr>
                <w:rFonts w:cs="Tahoma"/>
                <w:bCs/>
              </w:rPr>
            </w:pPr>
          </w:p>
        </w:tc>
        <w:tc>
          <w:tcPr>
            <w:tcW w:w="1077" w:type="dxa"/>
          </w:tcPr>
          <w:p w14:paraId="09A4206F" w14:textId="77777777" w:rsidR="004101BA" w:rsidRPr="00311E6C" w:rsidRDefault="004101BA" w:rsidP="00067965">
            <w:pPr>
              <w:spacing w:before="100" w:beforeAutospacing="1" w:after="100" w:afterAutospacing="1"/>
              <w:jc w:val="right"/>
              <w:rPr>
                <w:rFonts w:cs="Tahoma"/>
                <w:bCs/>
              </w:rPr>
            </w:pPr>
          </w:p>
        </w:tc>
      </w:tr>
      <w:tr w:rsidR="00311E6C" w:rsidRPr="00311E6C" w14:paraId="047C62A6" w14:textId="77777777" w:rsidTr="00067965">
        <w:tc>
          <w:tcPr>
            <w:tcW w:w="680" w:type="dxa"/>
          </w:tcPr>
          <w:p w14:paraId="6BF75644" w14:textId="77777777" w:rsidR="004101BA" w:rsidRPr="00311E6C" w:rsidRDefault="004101BA" w:rsidP="00067965">
            <w:pPr>
              <w:spacing w:before="100" w:beforeAutospacing="1" w:after="100" w:afterAutospacing="1"/>
              <w:rPr>
                <w:rFonts w:cs="Tahoma"/>
                <w:b/>
                <w:bCs/>
              </w:rPr>
            </w:pPr>
          </w:p>
        </w:tc>
        <w:tc>
          <w:tcPr>
            <w:tcW w:w="278" w:type="dxa"/>
          </w:tcPr>
          <w:p w14:paraId="0AB5513D" w14:textId="77777777" w:rsidR="004101BA" w:rsidRPr="00311E6C" w:rsidRDefault="004101BA" w:rsidP="00067965">
            <w:pPr>
              <w:spacing w:before="100" w:beforeAutospacing="1" w:after="100" w:afterAutospacing="1"/>
              <w:rPr>
                <w:rFonts w:cs="Tahoma"/>
              </w:rPr>
            </w:pPr>
          </w:p>
        </w:tc>
        <w:tc>
          <w:tcPr>
            <w:tcW w:w="5392" w:type="dxa"/>
          </w:tcPr>
          <w:p w14:paraId="68FA3F3D" w14:textId="77777777" w:rsidR="004101BA" w:rsidRPr="00311E6C" w:rsidRDefault="004101BA" w:rsidP="00067965">
            <w:pPr>
              <w:spacing w:before="100" w:beforeAutospacing="1" w:after="100" w:afterAutospacing="1"/>
              <w:rPr>
                <w:rFonts w:cs="Tahoma"/>
              </w:rPr>
            </w:pPr>
            <w:r w:rsidRPr="00311E6C">
              <w:rPr>
                <w:rFonts w:cs="Tahoma"/>
              </w:rPr>
              <w:t xml:space="preserve">Forudmodtagne statstilskud </w:t>
            </w:r>
          </w:p>
        </w:tc>
        <w:tc>
          <w:tcPr>
            <w:tcW w:w="278" w:type="dxa"/>
          </w:tcPr>
          <w:p w14:paraId="6358FC32" w14:textId="77777777" w:rsidR="004101BA" w:rsidRPr="00311E6C" w:rsidRDefault="004101BA" w:rsidP="00067965">
            <w:pPr>
              <w:spacing w:before="100" w:beforeAutospacing="1" w:after="100" w:afterAutospacing="1"/>
              <w:jc w:val="right"/>
              <w:rPr>
                <w:rFonts w:cs="Tahoma"/>
                <w:b/>
                <w:bCs/>
              </w:rPr>
            </w:pPr>
          </w:p>
        </w:tc>
        <w:tc>
          <w:tcPr>
            <w:tcW w:w="1077" w:type="dxa"/>
          </w:tcPr>
          <w:p w14:paraId="67CFFFB9" w14:textId="77777777" w:rsidR="004101BA" w:rsidRPr="00311E6C" w:rsidRDefault="004101BA" w:rsidP="00067965">
            <w:pPr>
              <w:spacing w:before="100" w:beforeAutospacing="1" w:after="100" w:afterAutospacing="1"/>
              <w:jc w:val="right"/>
              <w:rPr>
                <w:rFonts w:cs="Tahoma"/>
                <w:bCs/>
              </w:rPr>
            </w:pPr>
          </w:p>
        </w:tc>
        <w:tc>
          <w:tcPr>
            <w:tcW w:w="278" w:type="dxa"/>
          </w:tcPr>
          <w:p w14:paraId="31925C30" w14:textId="77777777" w:rsidR="004101BA" w:rsidRPr="00311E6C" w:rsidRDefault="004101BA" w:rsidP="00067965">
            <w:pPr>
              <w:spacing w:before="100" w:beforeAutospacing="1" w:after="100" w:afterAutospacing="1"/>
              <w:jc w:val="right"/>
              <w:rPr>
                <w:rFonts w:cs="Tahoma"/>
                <w:bCs/>
              </w:rPr>
            </w:pPr>
          </w:p>
        </w:tc>
        <w:tc>
          <w:tcPr>
            <w:tcW w:w="1077" w:type="dxa"/>
          </w:tcPr>
          <w:p w14:paraId="56E75A34" w14:textId="77777777" w:rsidR="004101BA" w:rsidRPr="00311E6C" w:rsidRDefault="004101BA" w:rsidP="00067965">
            <w:pPr>
              <w:spacing w:before="100" w:beforeAutospacing="1" w:after="100" w:afterAutospacing="1"/>
              <w:jc w:val="right"/>
              <w:rPr>
                <w:rFonts w:cs="Tahoma"/>
                <w:bCs/>
              </w:rPr>
            </w:pPr>
          </w:p>
        </w:tc>
      </w:tr>
      <w:tr w:rsidR="00311E6C" w:rsidRPr="00311E6C" w14:paraId="0BA50023" w14:textId="77777777" w:rsidTr="00067965">
        <w:tc>
          <w:tcPr>
            <w:tcW w:w="680" w:type="dxa"/>
          </w:tcPr>
          <w:p w14:paraId="32E1210B" w14:textId="77777777" w:rsidR="004101BA" w:rsidRPr="00311E6C" w:rsidRDefault="004101BA" w:rsidP="00067965">
            <w:pPr>
              <w:spacing w:before="100" w:beforeAutospacing="1" w:after="100" w:afterAutospacing="1"/>
              <w:rPr>
                <w:rFonts w:cs="Tahoma"/>
                <w:b/>
                <w:bCs/>
              </w:rPr>
            </w:pPr>
          </w:p>
        </w:tc>
        <w:tc>
          <w:tcPr>
            <w:tcW w:w="278" w:type="dxa"/>
          </w:tcPr>
          <w:p w14:paraId="01BD7951" w14:textId="77777777" w:rsidR="004101BA" w:rsidRPr="00311E6C" w:rsidRDefault="004101BA" w:rsidP="00067965">
            <w:pPr>
              <w:spacing w:before="100" w:beforeAutospacing="1" w:after="100" w:afterAutospacing="1"/>
              <w:rPr>
                <w:rFonts w:cs="Tahoma"/>
              </w:rPr>
            </w:pPr>
          </w:p>
        </w:tc>
        <w:tc>
          <w:tcPr>
            <w:tcW w:w="5392" w:type="dxa"/>
          </w:tcPr>
          <w:p w14:paraId="5CE3D57E" w14:textId="77777777" w:rsidR="004101BA" w:rsidRPr="00311E6C" w:rsidRDefault="004101BA" w:rsidP="00067965">
            <w:pPr>
              <w:spacing w:before="100" w:beforeAutospacing="1" w:after="100" w:afterAutospacing="1"/>
              <w:rPr>
                <w:rFonts w:cs="Tahoma"/>
              </w:rPr>
            </w:pPr>
            <w:r w:rsidRPr="00311E6C">
              <w:rPr>
                <w:rFonts w:cs="Tahoma"/>
              </w:rPr>
              <w:t>Andre forudmodtagne indtægter</w:t>
            </w:r>
          </w:p>
        </w:tc>
        <w:tc>
          <w:tcPr>
            <w:tcW w:w="278" w:type="dxa"/>
          </w:tcPr>
          <w:p w14:paraId="2B821E0A" w14:textId="77777777" w:rsidR="004101BA" w:rsidRPr="00311E6C" w:rsidRDefault="004101BA" w:rsidP="00067965">
            <w:pPr>
              <w:spacing w:before="100" w:beforeAutospacing="1" w:after="100" w:afterAutospacing="1"/>
              <w:jc w:val="right"/>
              <w:rPr>
                <w:rFonts w:cs="Tahoma"/>
                <w:b/>
                <w:bCs/>
              </w:rPr>
            </w:pPr>
          </w:p>
        </w:tc>
        <w:tc>
          <w:tcPr>
            <w:tcW w:w="1077" w:type="dxa"/>
          </w:tcPr>
          <w:p w14:paraId="39C73941" w14:textId="77777777" w:rsidR="004101BA" w:rsidRPr="00311E6C" w:rsidRDefault="004101BA" w:rsidP="00067965">
            <w:pPr>
              <w:spacing w:before="100" w:beforeAutospacing="1" w:after="100" w:afterAutospacing="1"/>
              <w:jc w:val="right"/>
              <w:rPr>
                <w:rFonts w:cs="Tahoma"/>
                <w:bCs/>
              </w:rPr>
            </w:pPr>
          </w:p>
        </w:tc>
        <w:tc>
          <w:tcPr>
            <w:tcW w:w="278" w:type="dxa"/>
          </w:tcPr>
          <w:p w14:paraId="2AEC415D" w14:textId="77777777" w:rsidR="004101BA" w:rsidRPr="00311E6C" w:rsidRDefault="004101BA" w:rsidP="00067965">
            <w:pPr>
              <w:spacing w:before="100" w:beforeAutospacing="1" w:after="100" w:afterAutospacing="1"/>
              <w:jc w:val="right"/>
              <w:rPr>
                <w:rFonts w:cs="Tahoma"/>
                <w:bCs/>
              </w:rPr>
            </w:pPr>
          </w:p>
        </w:tc>
        <w:tc>
          <w:tcPr>
            <w:tcW w:w="1077" w:type="dxa"/>
          </w:tcPr>
          <w:p w14:paraId="449462F4" w14:textId="77777777" w:rsidR="004101BA" w:rsidRPr="00311E6C" w:rsidRDefault="004101BA" w:rsidP="00067965">
            <w:pPr>
              <w:spacing w:before="100" w:beforeAutospacing="1" w:after="100" w:afterAutospacing="1"/>
              <w:jc w:val="right"/>
              <w:rPr>
                <w:rFonts w:cs="Tahoma"/>
                <w:bCs/>
              </w:rPr>
            </w:pPr>
          </w:p>
        </w:tc>
      </w:tr>
      <w:tr w:rsidR="00311E6C" w:rsidRPr="00311E6C" w14:paraId="6B514D81" w14:textId="77777777" w:rsidTr="00067965">
        <w:tc>
          <w:tcPr>
            <w:tcW w:w="680" w:type="dxa"/>
          </w:tcPr>
          <w:p w14:paraId="5402FBDB" w14:textId="77777777" w:rsidR="004101BA" w:rsidRPr="00311E6C" w:rsidRDefault="004101BA" w:rsidP="00067965">
            <w:pPr>
              <w:spacing w:before="100" w:beforeAutospacing="1" w:after="100" w:afterAutospacing="1"/>
              <w:rPr>
                <w:rFonts w:cs="Tahoma"/>
                <w:b/>
                <w:bCs/>
              </w:rPr>
            </w:pPr>
          </w:p>
        </w:tc>
        <w:tc>
          <w:tcPr>
            <w:tcW w:w="278" w:type="dxa"/>
          </w:tcPr>
          <w:p w14:paraId="1184E2CB" w14:textId="77777777" w:rsidR="004101BA" w:rsidRPr="00311E6C" w:rsidRDefault="004101BA" w:rsidP="00067965">
            <w:pPr>
              <w:spacing w:before="100" w:beforeAutospacing="1" w:after="100" w:afterAutospacing="1"/>
              <w:rPr>
                <w:rFonts w:cs="Tahoma"/>
              </w:rPr>
            </w:pPr>
          </w:p>
        </w:tc>
        <w:tc>
          <w:tcPr>
            <w:tcW w:w="5392" w:type="dxa"/>
          </w:tcPr>
          <w:p w14:paraId="31FD3E3E" w14:textId="77777777" w:rsidR="004101BA" w:rsidRPr="00311E6C" w:rsidRDefault="004101BA" w:rsidP="00067965">
            <w:pPr>
              <w:spacing w:before="100" w:beforeAutospacing="1" w:after="100" w:afterAutospacing="1"/>
              <w:rPr>
                <w:rFonts w:cs="Tahoma"/>
                <w:i/>
              </w:rPr>
            </w:pPr>
            <w:r w:rsidRPr="00311E6C">
              <w:rPr>
                <w:rFonts w:cs="Tahoma"/>
                <w:i/>
              </w:rPr>
              <w:t>Fx lejeindtægter.</w:t>
            </w:r>
          </w:p>
        </w:tc>
        <w:tc>
          <w:tcPr>
            <w:tcW w:w="278" w:type="dxa"/>
          </w:tcPr>
          <w:p w14:paraId="5B49A8B6" w14:textId="77777777" w:rsidR="004101BA" w:rsidRPr="00311E6C" w:rsidRDefault="004101BA" w:rsidP="00067965">
            <w:pPr>
              <w:spacing w:before="100" w:beforeAutospacing="1" w:after="100" w:afterAutospacing="1"/>
              <w:jc w:val="right"/>
              <w:rPr>
                <w:rFonts w:cs="Tahoma"/>
                <w:b/>
                <w:bCs/>
              </w:rPr>
            </w:pPr>
          </w:p>
        </w:tc>
        <w:tc>
          <w:tcPr>
            <w:tcW w:w="1077" w:type="dxa"/>
            <w:tcBorders>
              <w:bottom w:val="single" w:sz="4" w:space="0" w:color="auto"/>
            </w:tcBorders>
          </w:tcPr>
          <w:p w14:paraId="33DA464E" w14:textId="77777777" w:rsidR="004101BA" w:rsidRPr="00311E6C" w:rsidRDefault="004101BA" w:rsidP="00067965">
            <w:pPr>
              <w:spacing w:before="100" w:beforeAutospacing="1" w:after="100" w:afterAutospacing="1"/>
              <w:jc w:val="right"/>
              <w:rPr>
                <w:rFonts w:cs="Tahoma"/>
                <w:bCs/>
              </w:rPr>
            </w:pPr>
          </w:p>
        </w:tc>
        <w:tc>
          <w:tcPr>
            <w:tcW w:w="278" w:type="dxa"/>
          </w:tcPr>
          <w:p w14:paraId="57C7DF4C" w14:textId="77777777" w:rsidR="004101BA" w:rsidRPr="00311E6C" w:rsidRDefault="004101BA" w:rsidP="00067965">
            <w:pPr>
              <w:spacing w:before="100" w:beforeAutospacing="1" w:after="100" w:afterAutospacing="1"/>
              <w:jc w:val="right"/>
              <w:rPr>
                <w:rFonts w:cs="Tahoma"/>
                <w:bCs/>
              </w:rPr>
            </w:pPr>
          </w:p>
        </w:tc>
        <w:tc>
          <w:tcPr>
            <w:tcW w:w="1077" w:type="dxa"/>
            <w:tcBorders>
              <w:bottom w:val="single" w:sz="4" w:space="0" w:color="auto"/>
            </w:tcBorders>
          </w:tcPr>
          <w:p w14:paraId="29CE52F5" w14:textId="77777777" w:rsidR="004101BA" w:rsidRPr="00311E6C" w:rsidRDefault="004101BA" w:rsidP="00067965">
            <w:pPr>
              <w:spacing w:before="100" w:beforeAutospacing="1" w:after="100" w:afterAutospacing="1"/>
              <w:jc w:val="right"/>
              <w:rPr>
                <w:rFonts w:cs="Tahoma"/>
                <w:bCs/>
              </w:rPr>
            </w:pPr>
          </w:p>
        </w:tc>
      </w:tr>
      <w:tr w:rsidR="004101BA" w:rsidRPr="00311E6C" w14:paraId="5D5B5E41" w14:textId="77777777" w:rsidTr="00067965">
        <w:tc>
          <w:tcPr>
            <w:tcW w:w="680" w:type="dxa"/>
          </w:tcPr>
          <w:p w14:paraId="2917392A" w14:textId="77777777" w:rsidR="004101BA" w:rsidRPr="00311E6C" w:rsidRDefault="004101BA" w:rsidP="00067965">
            <w:pPr>
              <w:spacing w:before="100" w:beforeAutospacing="1" w:after="100" w:afterAutospacing="1"/>
              <w:rPr>
                <w:rFonts w:cs="Tahoma"/>
                <w:b/>
                <w:bCs/>
              </w:rPr>
            </w:pPr>
          </w:p>
        </w:tc>
        <w:tc>
          <w:tcPr>
            <w:tcW w:w="278" w:type="dxa"/>
          </w:tcPr>
          <w:p w14:paraId="7AF8B7ED" w14:textId="77777777" w:rsidR="004101BA" w:rsidRPr="00311E6C" w:rsidRDefault="004101BA" w:rsidP="00067965">
            <w:pPr>
              <w:spacing w:before="100" w:beforeAutospacing="1" w:after="100" w:afterAutospacing="1"/>
              <w:rPr>
                <w:rFonts w:cs="Tahoma"/>
                <w:b/>
                <w:bCs/>
              </w:rPr>
            </w:pPr>
          </w:p>
        </w:tc>
        <w:tc>
          <w:tcPr>
            <w:tcW w:w="5392" w:type="dxa"/>
          </w:tcPr>
          <w:p w14:paraId="32B4FDBA" w14:textId="77777777" w:rsidR="004101BA" w:rsidRPr="00311E6C" w:rsidRDefault="004101BA" w:rsidP="00067965">
            <w:pPr>
              <w:spacing w:before="100" w:beforeAutospacing="1" w:after="100" w:afterAutospacing="1"/>
              <w:rPr>
                <w:rFonts w:cs="Tahoma"/>
                <w:b/>
                <w:bCs/>
              </w:rPr>
            </w:pPr>
            <w:r w:rsidRPr="00311E6C">
              <w:rPr>
                <w:rFonts w:cs="Tahoma"/>
                <w:b/>
                <w:bCs/>
              </w:rPr>
              <w:t>I alt</w:t>
            </w:r>
          </w:p>
        </w:tc>
        <w:tc>
          <w:tcPr>
            <w:tcW w:w="278" w:type="dxa"/>
          </w:tcPr>
          <w:p w14:paraId="6476A15C" w14:textId="77777777" w:rsidR="004101BA" w:rsidRPr="00311E6C" w:rsidRDefault="004101BA" w:rsidP="00067965">
            <w:pPr>
              <w:spacing w:before="100" w:beforeAutospacing="1" w:after="100" w:afterAutospacing="1"/>
              <w:jc w:val="right"/>
              <w:rPr>
                <w:rFonts w:cs="Tahoma"/>
                <w:b/>
                <w:bCs/>
              </w:rPr>
            </w:pPr>
          </w:p>
        </w:tc>
        <w:tc>
          <w:tcPr>
            <w:tcW w:w="1077" w:type="dxa"/>
            <w:tcBorders>
              <w:top w:val="single" w:sz="4" w:space="0" w:color="auto"/>
              <w:bottom w:val="single" w:sz="4" w:space="0" w:color="auto"/>
            </w:tcBorders>
          </w:tcPr>
          <w:p w14:paraId="361929A1" w14:textId="77777777" w:rsidR="004101BA" w:rsidRPr="00311E6C" w:rsidRDefault="004101BA" w:rsidP="00067965">
            <w:pPr>
              <w:spacing w:before="100" w:beforeAutospacing="1" w:after="100" w:afterAutospacing="1"/>
              <w:jc w:val="right"/>
              <w:rPr>
                <w:rFonts w:cs="Tahoma"/>
                <w:bCs/>
              </w:rPr>
            </w:pPr>
          </w:p>
        </w:tc>
        <w:tc>
          <w:tcPr>
            <w:tcW w:w="278" w:type="dxa"/>
          </w:tcPr>
          <w:p w14:paraId="7E5ECBD8" w14:textId="77777777" w:rsidR="004101BA" w:rsidRPr="00311E6C" w:rsidRDefault="004101BA" w:rsidP="00067965">
            <w:pPr>
              <w:spacing w:before="100" w:beforeAutospacing="1" w:after="100" w:afterAutospacing="1"/>
              <w:jc w:val="right"/>
              <w:rPr>
                <w:rFonts w:cs="Tahoma"/>
                <w:bCs/>
              </w:rPr>
            </w:pPr>
          </w:p>
        </w:tc>
        <w:tc>
          <w:tcPr>
            <w:tcW w:w="1077" w:type="dxa"/>
            <w:tcBorders>
              <w:top w:val="single" w:sz="4" w:space="0" w:color="auto"/>
              <w:bottom w:val="single" w:sz="4" w:space="0" w:color="auto"/>
            </w:tcBorders>
          </w:tcPr>
          <w:p w14:paraId="15BF0CD1" w14:textId="77777777" w:rsidR="004101BA" w:rsidRPr="00311E6C" w:rsidRDefault="004101BA" w:rsidP="00067965">
            <w:pPr>
              <w:spacing w:before="100" w:beforeAutospacing="1" w:after="100" w:afterAutospacing="1"/>
              <w:jc w:val="right"/>
              <w:rPr>
                <w:rFonts w:cs="Tahoma"/>
                <w:bCs/>
              </w:rPr>
            </w:pPr>
          </w:p>
        </w:tc>
      </w:tr>
    </w:tbl>
    <w:p w14:paraId="153BC386"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278"/>
        <w:gridCol w:w="5392"/>
        <w:gridCol w:w="278"/>
        <w:gridCol w:w="1077"/>
        <w:gridCol w:w="278"/>
        <w:gridCol w:w="1077"/>
      </w:tblGrid>
      <w:tr w:rsidR="00311E6C" w:rsidRPr="00311E6C" w14:paraId="4F2F8000" w14:textId="77777777" w:rsidTr="00067965">
        <w:tc>
          <w:tcPr>
            <w:tcW w:w="682" w:type="dxa"/>
          </w:tcPr>
          <w:p w14:paraId="30C8B257" w14:textId="7ACC004B" w:rsidR="004101BA" w:rsidRPr="00311E6C" w:rsidRDefault="004101BA" w:rsidP="00CE6566">
            <w:pPr>
              <w:spacing w:before="100" w:beforeAutospacing="1" w:after="100" w:afterAutospacing="1"/>
              <w:rPr>
                <w:rFonts w:cs="Tahoma"/>
                <w:b/>
                <w:bCs/>
              </w:rPr>
            </w:pPr>
            <w:r w:rsidRPr="00311E6C">
              <w:rPr>
                <w:rFonts w:cs="Tahoma"/>
                <w:b/>
                <w:bCs/>
              </w:rPr>
              <w:t>2</w:t>
            </w:r>
            <w:r w:rsidR="00CE6566" w:rsidRPr="00311E6C">
              <w:rPr>
                <w:rFonts w:cs="Tahoma"/>
                <w:b/>
                <w:bCs/>
              </w:rPr>
              <w:t>5</w:t>
            </w:r>
          </w:p>
        </w:tc>
        <w:tc>
          <w:tcPr>
            <w:tcW w:w="278" w:type="dxa"/>
          </w:tcPr>
          <w:p w14:paraId="1E6E7219" w14:textId="77777777" w:rsidR="004101BA" w:rsidRPr="00311E6C" w:rsidRDefault="004101BA" w:rsidP="00067965">
            <w:pPr>
              <w:spacing w:before="100" w:beforeAutospacing="1" w:after="100" w:afterAutospacing="1"/>
              <w:rPr>
                <w:rFonts w:cs="Tahoma"/>
                <w:b/>
                <w:bCs/>
              </w:rPr>
            </w:pPr>
          </w:p>
        </w:tc>
        <w:tc>
          <w:tcPr>
            <w:tcW w:w="5392" w:type="dxa"/>
          </w:tcPr>
          <w:p w14:paraId="0E1BEF4B" w14:textId="77777777" w:rsidR="004101BA" w:rsidRPr="00311E6C" w:rsidRDefault="004101BA" w:rsidP="00067965">
            <w:pPr>
              <w:spacing w:before="100" w:beforeAutospacing="1" w:after="100" w:afterAutospacing="1"/>
              <w:rPr>
                <w:rFonts w:cs="Tahoma"/>
                <w:b/>
                <w:bCs/>
              </w:rPr>
            </w:pPr>
            <w:r w:rsidRPr="00311E6C">
              <w:rPr>
                <w:rFonts w:cs="Tahoma"/>
                <w:b/>
                <w:bCs/>
              </w:rPr>
              <w:t>Kontraktlige forpligtelser og eventualposter m. v.</w:t>
            </w:r>
          </w:p>
        </w:tc>
        <w:tc>
          <w:tcPr>
            <w:tcW w:w="278" w:type="dxa"/>
          </w:tcPr>
          <w:p w14:paraId="60B7CB4A" w14:textId="77777777" w:rsidR="004101BA" w:rsidRPr="00311E6C" w:rsidRDefault="004101BA" w:rsidP="00067965">
            <w:pPr>
              <w:spacing w:before="100" w:beforeAutospacing="1" w:after="100" w:afterAutospacing="1"/>
              <w:jc w:val="right"/>
              <w:rPr>
                <w:rFonts w:cs="Tahoma"/>
                <w:b/>
                <w:bCs/>
              </w:rPr>
            </w:pPr>
          </w:p>
        </w:tc>
        <w:tc>
          <w:tcPr>
            <w:tcW w:w="1077" w:type="dxa"/>
          </w:tcPr>
          <w:p w14:paraId="05FEB4D2" w14:textId="77777777" w:rsidR="004101BA" w:rsidRPr="00311E6C" w:rsidRDefault="004101BA" w:rsidP="00067965">
            <w:pPr>
              <w:spacing w:before="100" w:beforeAutospacing="1" w:after="100" w:afterAutospacing="1"/>
              <w:jc w:val="right"/>
              <w:rPr>
                <w:rFonts w:cs="Tahoma"/>
                <w:bCs/>
              </w:rPr>
            </w:pPr>
          </w:p>
        </w:tc>
        <w:tc>
          <w:tcPr>
            <w:tcW w:w="278" w:type="dxa"/>
          </w:tcPr>
          <w:p w14:paraId="176B9516" w14:textId="77777777" w:rsidR="004101BA" w:rsidRPr="00311E6C" w:rsidRDefault="004101BA" w:rsidP="00067965">
            <w:pPr>
              <w:spacing w:before="100" w:beforeAutospacing="1" w:after="100" w:afterAutospacing="1"/>
              <w:jc w:val="right"/>
              <w:rPr>
                <w:rFonts w:cs="Tahoma"/>
                <w:bCs/>
              </w:rPr>
            </w:pPr>
          </w:p>
        </w:tc>
        <w:tc>
          <w:tcPr>
            <w:tcW w:w="1077" w:type="dxa"/>
          </w:tcPr>
          <w:p w14:paraId="15433AB2" w14:textId="77777777" w:rsidR="004101BA" w:rsidRPr="00311E6C" w:rsidRDefault="004101BA" w:rsidP="00067965">
            <w:pPr>
              <w:spacing w:before="100" w:beforeAutospacing="1" w:after="100" w:afterAutospacing="1"/>
              <w:jc w:val="right"/>
              <w:rPr>
                <w:rFonts w:cs="Tahoma"/>
                <w:bCs/>
              </w:rPr>
            </w:pPr>
          </w:p>
        </w:tc>
      </w:tr>
      <w:tr w:rsidR="00311E6C" w:rsidRPr="00311E6C" w14:paraId="5DB89D5A" w14:textId="77777777" w:rsidTr="00067965">
        <w:tc>
          <w:tcPr>
            <w:tcW w:w="682" w:type="dxa"/>
          </w:tcPr>
          <w:p w14:paraId="6C4E68D3" w14:textId="77777777" w:rsidR="004101BA" w:rsidRPr="00311E6C" w:rsidRDefault="004101BA" w:rsidP="00067965">
            <w:pPr>
              <w:spacing w:before="100" w:beforeAutospacing="1" w:after="100" w:afterAutospacing="1"/>
              <w:rPr>
                <w:rFonts w:cs="Tahoma"/>
                <w:b/>
                <w:bCs/>
              </w:rPr>
            </w:pPr>
          </w:p>
        </w:tc>
        <w:tc>
          <w:tcPr>
            <w:tcW w:w="278" w:type="dxa"/>
          </w:tcPr>
          <w:p w14:paraId="171844EA" w14:textId="77777777" w:rsidR="004101BA" w:rsidRPr="00311E6C" w:rsidRDefault="004101BA" w:rsidP="00067965">
            <w:pPr>
              <w:spacing w:before="100" w:beforeAutospacing="1" w:after="100" w:afterAutospacing="1"/>
              <w:rPr>
                <w:rFonts w:cs="Tahoma"/>
                <w:bCs/>
              </w:rPr>
            </w:pPr>
          </w:p>
        </w:tc>
        <w:tc>
          <w:tcPr>
            <w:tcW w:w="8102" w:type="dxa"/>
            <w:gridSpan w:val="5"/>
          </w:tcPr>
          <w:p w14:paraId="19188BD1" w14:textId="77777777" w:rsidR="004101BA" w:rsidRPr="00311E6C" w:rsidRDefault="004101BA" w:rsidP="00067965">
            <w:pPr>
              <w:spacing w:before="100" w:beforeAutospacing="1" w:after="100" w:afterAutospacing="1"/>
              <w:rPr>
                <w:rFonts w:cs="Tahoma"/>
                <w:bCs/>
              </w:rPr>
            </w:pPr>
            <w:r w:rsidRPr="00311E6C">
              <w:rPr>
                <w:rFonts w:cs="Tahoma"/>
                <w:bCs/>
              </w:rPr>
              <w:t>Eventualforpligtelser specificeres.</w:t>
            </w:r>
          </w:p>
        </w:tc>
      </w:tr>
      <w:tr w:rsidR="00311E6C" w:rsidRPr="00311E6C" w14:paraId="68D5FDA9" w14:textId="77777777" w:rsidTr="00067965">
        <w:tc>
          <w:tcPr>
            <w:tcW w:w="682" w:type="dxa"/>
          </w:tcPr>
          <w:p w14:paraId="0E796A07" w14:textId="77777777" w:rsidR="004101BA" w:rsidRPr="00311E6C" w:rsidRDefault="004101BA" w:rsidP="00067965">
            <w:pPr>
              <w:spacing w:before="100" w:beforeAutospacing="1" w:after="100" w:afterAutospacing="1"/>
              <w:rPr>
                <w:rFonts w:cs="Tahoma"/>
                <w:b/>
                <w:bCs/>
              </w:rPr>
            </w:pPr>
          </w:p>
        </w:tc>
        <w:tc>
          <w:tcPr>
            <w:tcW w:w="278" w:type="dxa"/>
          </w:tcPr>
          <w:p w14:paraId="62E54A55" w14:textId="77777777" w:rsidR="004101BA" w:rsidRPr="00311E6C" w:rsidRDefault="004101BA" w:rsidP="00067965">
            <w:pPr>
              <w:spacing w:before="100" w:beforeAutospacing="1" w:after="100" w:afterAutospacing="1"/>
              <w:rPr>
                <w:rFonts w:cs="Tahoma"/>
                <w:bCs/>
              </w:rPr>
            </w:pPr>
          </w:p>
        </w:tc>
        <w:tc>
          <w:tcPr>
            <w:tcW w:w="8102" w:type="dxa"/>
            <w:gridSpan w:val="5"/>
          </w:tcPr>
          <w:p w14:paraId="11619D23" w14:textId="77777777" w:rsidR="004101BA" w:rsidRPr="00311E6C" w:rsidRDefault="004101BA" w:rsidP="00067965">
            <w:pPr>
              <w:spacing w:before="100" w:beforeAutospacing="1" w:after="100" w:afterAutospacing="1"/>
              <w:rPr>
                <w:rFonts w:cs="Tahoma"/>
                <w:bCs/>
              </w:rPr>
            </w:pPr>
            <w:r w:rsidRPr="00311E6C">
              <w:rPr>
                <w:rFonts w:cs="Tahoma"/>
                <w:bCs/>
              </w:rPr>
              <w:t>Lejeforpligtelser specificeres.</w:t>
            </w:r>
          </w:p>
        </w:tc>
      </w:tr>
      <w:tr w:rsidR="004101BA" w:rsidRPr="00311E6C" w14:paraId="4072DBE1" w14:textId="77777777" w:rsidTr="00067965">
        <w:tc>
          <w:tcPr>
            <w:tcW w:w="682" w:type="dxa"/>
          </w:tcPr>
          <w:p w14:paraId="74713434" w14:textId="77777777" w:rsidR="004101BA" w:rsidRPr="00311E6C" w:rsidRDefault="004101BA" w:rsidP="00067965">
            <w:pPr>
              <w:spacing w:before="100" w:beforeAutospacing="1" w:after="100" w:afterAutospacing="1"/>
              <w:rPr>
                <w:rFonts w:cs="Tahoma"/>
                <w:b/>
                <w:bCs/>
              </w:rPr>
            </w:pPr>
          </w:p>
        </w:tc>
        <w:tc>
          <w:tcPr>
            <w:tcW w:w="278" w:type="dxa"/>
          </w:tcPr>
          <w:p w14:paraId="35EC99BD" w14:textId="77777777" w:rsidR="004101BA" w:rsidRPr="00311E6C" w:rsidRDefault="004101BA" w:rsidP="00067965">
            <w:pPr>
              <w:spacing w:before="100" w:beforeAutospacing="1" w:after="100" w:afterAutospacing="1"/>
              <w:rPr>
                <w:rFonts w:cs="Tahoma"/>
              </w:rPr>
            </w:pPr>
          </w:p>
        </w:tc>
        <w:tc>
          <w:tcPr>
            <w:tcW w:w="8102" w:type="dxa"/>
            <w:gridSpan w:val="5"/>
          </w:tcPr>
          <w:p w14:paraId="50D2C23F" w14:textId="77777777" w:rsidR="004101BA" w:rsidRPr="00311E6C" w:rsidRDefault="004101BA" w:rsidP="00067965">
            <w:pPr>
              <w:spacing w:before="100" w:beforeAutospacing="1" w:after="100" w:afterAutospacing="1"/>
              <w:rPr>
                <w:rFonts w:cs="Tahoma"/>
                <w:bCs/>
              </w:rPr>
            </w:pPr>
            <w:r w:rsidRPr="00311E6C">
              <w:rPr>
                <w:rFonts w:cs="Tahoma"/>
              </w:rPr>
              <w:t>Leasingforpligtelser operationel leasing specificeres med restydelse og løbetid.</w:t>
            </w:r>
          </w:p>
        </w:tc>
      </w:tr>
    </w:tbl>
    <w:p w14:paraId="23EF6F4B" w14:textId="77777777" w:rsidR="004101BA" w:rsidRPr="00311E6C" w:rsidRDefault="004101BA" w:rsidP="004101BA">
      <w:pPr>
        <w:spacing w:before="100" w:beforeAutospacing="1" w:after="100" w:afterAutospacing="1"/>
        <w:rPr>
          <w:rFonts w:cs="Tahoma"/>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278"/>
        <w:gridCol w:w="5392"/>
        <w:gridCol w:w="278"/>
        <w:gridCol w:w="1077"/>
        <w:gridCol w:w="278"/>
        <w:gridCol w:w="1077"/>
      </w:tblGrid>
      <w:tr w:rsidR="00311E6C" w:rsidRPr="00311E6C" w14:paraId="6B6FB6E4" w14:textId="77777777" w:rsidTr="00067965">
        <w:tc>
          <w:tcPr>
            <w:tcW w:w="680" w:type="dxa"/>
          </w:tcPr>
          <w:p w14:paraId="338D4E23" w14:textId="7F3444CA" w:rsidR="004101BA" w:rsidRPr="00311E6C" w:rsidRDefault="004101BA" w:rsidP="00CE6566">
            <w:pPr>
              <w:spacing w:before="100" w:beforeAutospacing="1" w:after="100" w:afterAutospacing="1"/>
              <w:rPr>
                <w:rFonts w:cs="Tahoma"/>
                <w:b/>
                <w:bCs/>
              </w:rPr>
            </w:pPr>
            <w:r w:rsidRPr="00311E6C">
              <w:rPr>
                <w:rFonts w:cs="Tahoma"/>
                <w:b/>
                <w:bCs/>
              </w:rPr>
              <w:t>2</w:t>
            </w:r>
            <w:r w:rsidR="00CE6566" w:rsidRPr="00311E6C">
              <w:rPr>
                <w:rFonts w:cs="Tahoma"/>
                <w:b/>
                <w:bCs/>
              </w:rPr>
              <w:t>6</w:t>
            </w:r>
          </w:p>
        </w:tc>
        <w:tc>
          <w:tcPr>
            <w:tcW w:w="278" w:type="dxa"/>
          </w:tcPr>
          <w:p w14:paraId="4EFB6FE7" w14:textId="77777777" w:rsidR="004101BA" w:rsidRPr="00311E6C" w:rsidRDefault="004101BA" w:rsidP="00067965">
            <w:pPr>
              <w:spacing w:before="100" w:beforeAutospacing="1" w:after="100" w:afterAutospacing="1"/>
              <w:rPr>
                <w:rFonts w:cs="Tahoma"/>
                <w:b/>
                <w:bCs/>
              </w:rPr>
            </w:pPr>
          </w:p>
        </w:tc>
        <w:tc>
          <w:tcPr>
            <w:tcW w:w="5392" w:type="dxa"/>
          </w:tcPr>
          <w:p w14:paraId="1F00CCEF" w14:textId="77777777" w:rsidR="004101BA" w:rsidRPr="00311E6C" w:rsidRDefault="004101BA" w:rsidP="00067965">
            <w:pPr>
              <w:spacing w:before="100" w:beforeAutospacing="1" w:after="100" w:afterAutospacing="1"/>
              <w:rPr>
                <w:rFonts w:cs="Tahoma"/>
                <w:b/>
                <w:bCs/>
              </w:rPr>
            </w:pPr>
            <w:r w:rsidRPr="00311E6C">
              <w:rPr>
                <w:rFonts w:cs="Tahoma"/>
                <w:b/>
                <w:bCs/>
              </w:rPr>
              <w:t>Pantsætninger og sikkerhedsstillelser</w:t>
            </w:r>
          </w:p>
        </w:tc>
        <w:tc>
          <w:tcPr>
            <w:tcW w:w="278" w:type="dxa"/>
          </w:tcPr>
          <w:p w14:paraId="7CC2A265" w14:textId="77777777" w:rsidR="004101BA" w:rsidRPr="00311E6C" w:rsidRDefault="004101BA" w:rsidP="00067965">
            <w:pPr>
              <w:spacing w:before="100" w:beforeAutospacing="1" w:after="100" w:afterAutospacing="1"/>
              <w:jc w:val="right"/>
              <w:rPr>
                <w:rFonts w:cs="Tahoma"/>
                <w:b/>
                <w:bCs/>
              </w:rPr>
            </w:pPr>
          </w:p>
        </w:tc>
        <w:tc>
          <w:tcPr>
            <w:tcW w:w="1077" w:type="dxa"/>
          </w:tcPr>
          <w:p w14:paraId="51DCF806" w14:textId="77777777" w:rsidR="004101BA" w:rsidRPr="00311E6C" w:rsidRDefault="004101BA" w:rsidP="00067965">
            <w:pPr>
              <w:spacing w:before="100" w:beforeAutospacing="1" w:after="100" w:afterAutospacing="1"/>
              <w:jc w:val="right"/>
              <w:rPr>
                <w:rFonts w:cs="Tahoma"/>
                <w:bCs/>
              </w:rPr>
            </w:pPr>
          </w:p>
        </w:tc>
        <w:tc>
          <w:tcPr>
            <w:tcW w:w="278" w:type="dxa"/>
          </w:tcPr>
          <w:p w14:paraId="2523D745" w14:textId="77777777" w:rsidR="004101BA" w:rsidRPr="00311E6C" w:rsidRDefault="004101BA" w:rsidP="00067965">
            <w:pPr>
              <w:spacing w:before="100" w:beforeAutospacing="1" w:after="100" w:afterAutospacing="1"/>
              <w:jc w:val="right"/>
              <w:rPr>
                <w:rFonts w:cs="Tahoma"/>
                <w:bCs/>
              </w:rPr>
            </w:pPr>
          </w:p>
        </w:tc>
        <w:tc>
          <w:tcPr>
            <w:tcW w:w="1077" w:type="dxa"/>
          </w:tcPr>
          <w:p w14:paraId="6B064AC7" w14:textId="77777777" w:rsidR="004101BA" w:rsidRPr="00311E6C" w:rsidRDefault="004101BA" w:rsidP="00067965">
            <w:pPr>
              <w:spacing w:before="100" w:beforeAutospacing="1" w:after="100" w:afterAutospacing="1"/>
              <w:jc w:val="right"/>
              <w:rPr>
                <w:rFonts w:cs="Tahoma"/>
                <w:bCs/>
              </w:rPr>
            </w:pPr>
          </w:p>
        </w:tc>
      </w:tr>
      <w:tr w:rsidR="00311E6C" w:rsidRPr="00311E6C" w14:paraId="45336948" w14:textId="77777777" w:rsidTr="00067965">
        <w:tc>
          <w:tcPr>
            <w:tcW w:w="680" w:type="dxa"/>
          </w:tcPr>
          <w:p w14:paraId="37C839BF" w14:textId="77777777" w:rsidR="004101BA" w:rsidRPr="00311E6C" w:rsidRDefault="004101BA" w:rsidP="00067965">
            <w:pPr>
              <w:spacing w:before="100" w:beforeAutospacing="1" w:after="100" w:afterAutospacing="1"/>
              <w:rPr>
                <w:rFonts w:cs="Tahoma"/>
                <w:b/>
                <w:bCs/>
              </w:rPr>
            </w:pPr>
          </w:p>
        </w:tc>
        <w:tc>
          <w:tcPr>
            <w:tcW w:w="278" w:type="dxa"/>
          </w:tcPr>
          <w:p w14:paraId="175C240A" w14:textId="77777777" w:rsidR="004101BA" w:rsidRPr="00311E6C" w:rsidRDefault="004101BA" w:rsidP="00067965">
            <w:pPr>
              <w:spacing w:before="100" w:beforeAutospacing="1" w:after="100" w:afterAutospacing="1"/>
              <w:rPr>
                <w:rFonts w:cs="Tahoma"/>
                <w:bCs/>
              </w:rPr>
            </w:pPr>
          </w:p>
        </w:tc>
        <w:tc>
          <w:tcPr>
            <w:tcW w:w="8102" w:type="dxa"/>
            <w:gridSpan w:val="5"/>
          </w:tcPr>
          <w:p w14:paraId="44DF4A55" w14:textId="77777777" w:rsidR="004101BA" w:rsidRPr="00311E6C" w:rsidRDefault="004101BA" w:rsidP="00067965">
            <w:pPr>
              <w:spacing w:before="100" w:beforeAutospacing="1" w:after="100" w:afterAutospacing="1"/>
              <w:rPr>
                <w:rFonts w:cs="Tahoma"/>
                <w:bCs/>
              </w:rPr>
            </w:pPr>
            <w:r w:rsidRPr="00311E6C">
              <w:rPr>
                <w:rFonts w:cs="Tahoma"/>
                <w:bCs/>
              </w:rPr>
              <w:t>Pantsætninger specificeres.</w:t>
            </w:r>
          </w:p>
        </w:tc>
      </w:tr>
      <w:tr w:rsidR="00311E6C" w:rsidRPr="00311E6C" w14:paraId="327E96E8" w14:textId="77777777" w:rsidTr="00067965">
        <w:tc>
          <w:tcPr>
            <w:tcW w:w="680" w:type="dxa"/>
          </w:tcPr>
          <w:p w14:paraId="605AD728" w14:textId="77777777" w:rsidR="004101BA" w:rsidRPr="00311E6C" w:rsidRDefault="004101BA" w:rsidP="00067965">
            <w:pPr>
              <w:spacing w:before="100" w:beforeAutospacing="1" w:after="100" w:afterAutospacing="1"/>
              <w:rPr>
                <w:rFonts w:cs="Tahoma"/>
                <w:b/>
                <w:bCs/>
              </w:rPr>
            </w:pPr>
          </w:p>
        </w:tc>
        <w:tc>
          <w:tcPr>
            <w:tcW w:w="278" w:type="dxa"/>
          </w:tcPr>
          <w:p w14:paraId="17FCF7DE" w14:textId="77777777" w:rsidR="004101BA" w:rsidRPr="00311E6C" w:rsidRDefault="004101BA" w:rsidP="00067965">
            <w:pPr>
              <w:spacing w:before="100" w:beforeAutospacing="1" w:after="100" w:afterAutospacing="1"/>
              <w:rPr>
                <w:rFonts w:cs="Tahoma"/>
                <w:bCs/>
              </w:rPr>
            </w:pPr>
          </w:p>
        </w:tc>
        <w:tc>
          <w:tcPr>
            <w:tcW w:w="8102" w:type="dxa"/>
            <w:gridSpan w:val="5"/>
          </w:tcPr>
          <w:p w14:paraId="5EBDCD6C" w14:textId="77777777" w:rsidR="004101BA" w:rsidRPr="00311E6C" w:rsidRDefault="004101BA" w:rsidP="00067965">
            <w:pPr>
              <w:spacing w:before="100" w:beforeAutospacing="1" w:after="100" w:afterAutospacing="1"/>
              <w:rPr>
                <w:rFonts w:cs="Tahoma"/>
                <w:bCs/>
              </w:rPr>
            </w:pPr>
            <w:r w:rsidRPr="00311E6C">
              <w:rPr>
                <w:rFonts w:cs="Tahoma"/>
                <w:bCs/>
              </w:rPr>
              <w:t>Sikkerhedsstillelser specificeres.</w:t>
            </w:r>
          </w:p>
        </w:tc>
      </w:tr>
    </w:tbl>
    <w:p w14:paraId="3D70009F" w14:textId="77777777" w:rsidR="004101BA" w:rsidRPr="00311E6C" w:rsidRDefault="004101BA" w:rsidP="004101BA">
      <w:pPr>
        <w:pStyle w:val="Overskrift1"/>
        <w:rPr>
          <w:b w:val="0"/>
          <w:bCs w:val="0"/>
          <w:sz w:val="28"/>
          <w:szCs w:val="23"/>
        </w:rPr>
      </w:pPr>
      <w:r w:rsidRPr="00311E6C">
        <w:rPr>
          <w:sz w:val="28"/>
          <w:szCs w:val="28"/>
        </w:rPr>
        <w:br w:type="page"/>
      </w:r>
      <w:bookmarkStart w:id="25" w:name="_Toc63841615"/>
      <w:r w:rsidRPr="00311E6C">
        <w:rPr>
          <w:rFonts w:ascii="Garamond" w:hAnsi="Garamond"/>
          <w:sz w:val="32"/>
          <w:szCs w:val="32"/>
        </w:rPr>
        <w:lastRenderedPageBreak/>
        <w:t>Særlige specifikationer</w:t>
      </w:r>
      <w:bookmarkEnd w:id="25"/>
    </w:p>
    <w:p w14:paraId="0CD4B266" w14:textId="77777777" w:rsidR="004101BA" w:rsidRPr="00311E6C" w:rsidRDefault="004101BA" w:rsidP="004101BA">
      <w:pPr>
        <w:rPr>
          <w:b/>
        </w:rPr>
      </w:pPr>
      <w:r w:rsidRPr="00311E6C">
        <w:rPr>
          <w:b/>
        </w:rPr>
        <w:t>Indtægt til afholdelse af omkostninger ved administration af tilskud</w:t>
      </w:r>
    </w:p>
    <w:p w14:paraId="56CCB657" w14:textId="77777777" w:rsidR="004101BA" w:rsidRPr="00311E6C" w:rsidRDefault="004101BA" w:rsidP="004101BA">
      <w:pPr>
        <w:rPr>
          <w:b/>
        </w:rPr>
      </w:pPr>
    </w:p>
    <w:p w14:paraId="067C05CB" w14:textId="02D4320C" w:rsidR="004101BA" w:rsidRPr="00311E6C" w:rsidRDefault="004101BA" w:rsidP="004101BA">
      <w:pPr>
        <w:autoSpaceDE w:val="0"/>
        <w:autoSpaceDN w:val="0"/>
        <w:adjustRightInd w:val="0"/>
        <w:rPr>
          <w:rFonts w:cs="Tahoma"/>
          <w:i/>
          <w:iCs/>
        </w:rPr>
      </w:pPr>
      <w:r w:rsidRPr="00311E6C">
        <w:rPr>
          <w:rFonts w:cs="Tahoma"/>
          <w:i/>
          <w:iCs/>
        </w:rPr>
        <w:t xml:space="preserve">Jf. § </w:t>
      </w:r>
      <w:r w:rsidR="002603F0" w:rsidRPr="00311E6C">
        <w:rPr>
          <w:rFonts w:cs="Tahoma"/>
          <w:i/>
          <w:iCs/>
        </w:rPr>
        <w:t>20.22.02 Specielle</w:t>
      </w:r>
      <w:r w:rsidRPr="00311E6C">
        <w:rPr>
          <w:rFonts w:cs="Tahoma"/>
          <w:i/>
          <w:iCs/>
        </w:rPr>
        <w:t xml:space="preserve"> tilskud til elever i frie grundskoler i Finanslov for finansåret 2019, kan der anvendes, hvad der svarer til op til 3 pct. af det udbetalte tilskud til afholdelse af udgifter i forbindelse med</w:t>
      </w:r>
    </w:p>
    <w:p w14:paraId="5EF6FC95" w14:textId="77777777" w:rsidR="004101BA" w:rsidRPr="00311E6C" w:rsidRDefault="004101BA" w:rsidP="004101BA">
      <w:pPr>
        <w:autoSpaceDE w:val="0"/>
        <w:autoSpaceDN w:val="0"/>
        <w:adjustRightInd w:val="0"/>
        <w:rPr>
          <w:rFonts w:cs="Tahoma"/>
          <w:i/>
          <w:iCs/>
        </w:rPr>
      </w:pPr>
      <w:r w:rsidRPr="00311E6C">
        <w:rPr>
          <w:rFonts w:cs="Tahoma"/>
          <w:i/>
          <w:iCs/>
        </w:rPr>
        <w:t>administration. Ved finansiering heraf indgår eventuelle renteindtægter, der opnås ved forudbetaling af tilskuddet.</w:t>
      </w:r>
    </w:p>
    <w:p w14:paraId="4444D70A" w14:textId="77777777" w:rsidR="004101BA" w:rsidRPr="00311E6C" w:rsidRDefault="004101BA" w:rsidP="004101BA">
      <w:pPr>
        <w:rPr>
          <w:rFonts w:cs="Tahoma"/>
          <w:i/>
          <w:iCs/>
        </w:rPr>
      </w:pPr>
    </w:p>
    <w:tbl>
      <w:tblPr>
        <w:tblStyle w:val="Tabel-Gitter"/>
        <w:tblW w:w="5000" w:type="pct"/>
        <w:tblLook w:val="04A0" w:firstRow="1" w:lastRow="0" w:firstColumn="1" w:lastColumn="0" w:noHBand="0" w:noVBand="1"/>
      </w:tblPr>
      <w:tblGrid>
        <w:gridCol w:w="7335"/>
        <w:gridCol w:w="250"/>
        <w:gridCol w:w="2043"/>
      </w:tblGrid>
      <w:tr w:rsidR="00311E6C" w:rsidRPr="00311E6C" w14:paraId="7AB93B67" w14:textId="77777777" w:rsidTr="00601E48">
        <w:trPr>
          <w:trHeight w:val="487"/>
        </w:trPr>
        <w:tc>
          <w:tcPr>
            <w:tcW w:w="3809" w:type="pct"/>
          </w:tcPr>
          <w:p w14:paraId="1FFA7E97" w14:textId="77777777" w:rsidR="00A3021F" w:rsidRPr="00311E6C" w:rsidRDefault="00A3021F" w:rsidP="00067965">
            <w:pPr>
              <w:ind w:firstLine="1304"/>
              <w:rPr>
                <w:rFonts w:cs="Tahoma"/>
                <w:i/>
              </w:rPr>
            </w:pPr>
          </w:p>
          <w:p w14:paraId="67D7262B" w14:textId="77777777" w:rsidR="00A3021F" w:rsidRPr="00311E6C" w:rsidRDefault="00A3021F" w:rsidP="00067965">
            <w:pPr>
              <w:rPr>
                <w:rFonts w:cs="Tahoma"/>
                <w:i/>
              </w:rPr>
            </w:pPr>
          </w:p>
          <w:p w14:paraId="43E02C1E" w14:textId="77777777" w:rsidR="00A3021F" w:rsidRPr="00311E6C" w:rsidRDefault="00A3021F" w:rsidP="00067965">
            <w:pPr>
              <w:rPr>
                <w:rFonts w:cs="Tahoma"/>
                <w:b/>
                <w:bCs/>
              </w:rPr>
            </w:pPr>
          </w:p>
        </w:tc>
        <w:tc>
          <w:tcPr>
            <w:tcW w:w="130" w:type="pct"/>
          </w:tcPr>
          <w:p w14:paraId="0A095557" w14:textId="77777777" w:rsidR="00A3021F" w:rsidRPr="00311E6C" w:rsidRDefault="00A3021F" w:rsidP="00067965">
            <w:pPr>
              <w:jc w:val="right"/>
              <w:rPr>
                <w:rFonts w:cs="Tahoma"/>
                <w:b/>
              </w:rPr>
            </w:pPr>
          </w:p>
        </w:tc>
        <w:tc>
          <w:tcPr>
            <w:tcW w:w="1061" w:type="pct"/>
            <w:vAlign w:val="center"/>
          </w:tcPr>
          <w:p w14:paraId="739842AA" w14:textId="77777777" w:rsidR="00A3021F" w:rsidRPr="00311E6C" w:rsidRDefault="00A3021F" w:rsidP="00A3021F">
            <w:pPr>
              <w:jc w:val="right"/>
              <w:rPr>
                <w:rFonts w:cs="Tahoma"/>
                <w:b/>
              </w:rPr>
            </w:pPr>
            <w:r w:rsidRPr="00311E6C">
              <w:rPr>
                <w:rFonts w:cs="Tahoma"/>
                <w:b/>
              </w:rPr>
              <w:t>2019</w:t>
            </w:r>
          </w:p>
          <w:p w14:paraId="231BA74D" w14:textId="5269B846" w:rsidR="00601E48" w:rsidRPr="00311E6C" w:rsidRDefault="00601E48" w:rsidP="00A3021F">
            <w:pPr>
              <w:jc w:val="right"/>
              <w:rPr>
                <w:rFonts w:cs="Tahoma"/>
                <w:b/>
                <w:bCs/>
              </w:rPr>
            </w:pPr>
            <w:r w:rsidRPr="00311E6C">
              <w:rPr>
                <w:rFonts w:cs="Tahoma"/>
                <w:b/>
              </w:rPr>
              <w:t>Kr.</w:t>
            </w:r>
          </w:p>
        </w:tc>
      </w:tr>
      <w:tr w:rsidR="00311E6C" w:rsidRPr="00311E6C" w14:paraId="0341D62E" w14:textId="77777777" w:rsidTr="00601E48">
        <w:tc>
          <w:tcPr>
            <w:tcW w:w="3809" w:type="pct"/>
          </w:tcPr>
          <w:p w14:paraId="2F28D435" w14:textId="77777777" w:rsidR="00A3021F" w:rsidRPr="00311E6C" w:rsidRDefault="00A3021F" w:rsidP="00067965">
            <w:pPr>
              <w:rPr>
                <w:rFonts w:cs="Tahoma"/>
                <w:b/>
              </w:rPr>
            </w:pPr>
            <w:r w:rsidRPr="00311E6C">
              <w:rPr>
                <w:rFonts w:cs="Tahoma"/>
                <w:b/>
              </w:rPr>
              <w:t xml:space="preserve">Indtægter: </w:t>
            </w:r>
            <w:r w:rsidRPr="00311E6C">
              <w:rPr>
                <w:rFonts w:cs="Tahoma"/>
                <w:b/>
                <w:iCs/>
              </w:rPr>
              <w:t xml:space="preserve">3 pct. af det udbetalte tilskud herunder evt. renteindtægter </w:t>
            </w:r>
            <w:r w:rsidRPr="00311E6C">
              <w:rPr>
                <w:rFonts w:cs="Tahoma"/>
                <w:i/>
                <w:iCs/>
              </w:rPr>
              <w:t>(beregnet)</w:t>
            </w:r>
          </w:p>
        </w:tc>
        <w:tc>
          <w:tcPr>
            <w:tcW w:w="130" w:type="pct"/>
          </w:tcPr>
          <w:p w14:paraId="4C61BD69" w14:textId="77777777" w:rsidR="00A3021F" w:rsidRPr="00311E6C" w:rsidRDefault="00A3021F" w:rsidP="00067965">
            <w:pPr>
              <w:jc w:val="right"/>
              <w:rPr>
                <w:rFonts w:cs="Tahoma"/>
                <w:b/>
                <w:bCs/>
              </w:rPr>
            </w:pPr>
          </w:p>
        </w:tc>
        <w:tc>
          <w:tcPr>
            <w:tcW w:w="1061" w:type="pct"/>
          </w:tcPr>
          <w:p w14:paraId="5CAC3BE9" w14:textId="77777777" w:rsidR="00A3021F" w:rsidRPr="00311E6C" w:rsidRDefault="00A3021F" w:rsidP="00067965">
            <w:pPr>
              <w:jc w:val="right"/>
              <w:rPr>
                <w:rFonts w:cs="Tahoma"/>
                <w:bCs/>
              </w:rPr>
            </w:pPr>
          </w:p>
        </w:tc>
      </w:tr>
      <w:tr w:rsidR="0063234A" w:rsidRPr="00311E6C" w14:paraId="3C23B1F0" w14:textId="77777777" w:rsidTr="00601E48">
        <w:tc>
          <w:tcPr>
            <w:tcW w:w="3809" w:type="pct"/>
          </w:tcPr>
          <w:p w14:paraId="0D10478F" w14:textId="4F7C9D35" w:rsidR="0063234A" w:rsidRPr="00311E6C" w:rsidRDefault="0063234A" w:rsidP="00067965">
            <w:pPr>
              <w:rPr>
                <w:rFonts w:cs="Tahoma"/>
                <w:b/>
              </w:rPr>
            </w:pPr>
            <w:r>
              <w:rPr>
                <w:rFonts w:cs="Tahoma"/>
              </w:rPr>
              <w:t xml:space="preserve">Andel af vikartilskudsbevilling til drift af ansættelsesregister og udarbejdelse af forhandlingsstatistik </w:t>
            </w:r>
            <w:r w:rsidRPr="00311E6C">
              <w:rPr>
                <w:rFonts w:cs="Tahoma"/>
              </w:rPr>
              <w:t>(</w:t>
            </w:r>
            <w:r w:rsidRPr="00311E6C">
              <w:rPr>
                <w:rFonts w:cs="Tahoma"/>
                <w:bCs/>
              </w:rPr>
              <w:t xml:space="preserve">Fordelingssekretariatet)   </w:t>
            </w:r>
            <w:r>
              <w:rPr>
                <w:rFonts w:cs="Tahoma"/>
              </w:rPr>
              <w:t xml:space="preserve"> </w:t>
            </w:r>
          </w:p>
        </w:tc>
        <w:tc>
          <w:tcPr>
            <w:tcW w:w="130" w:type="pct"/>
          </w:tcPr>
          <w:p w14:paraId="4495E95A" w14:textId="77777777" w:rsidR="0063234A" w:rsidRPr="00311E6C" w:rsidRDefault="0063234A" w:rsidP="00067965">
            <w:pPr>
              <w:jc w:val="right"/>
              <w:rPr>
                <w:rFonts w:cs="Tahoma"/>
                <w:b/>
                <w:bCs/>
              </w:rPr>
            </w:pPr>
          </w:p>
        </w:tc>
        <w:tc>
          <w:tcPr>
            <w:tcW w:w="1061" w:type="pct"/>
          </w:tcPr>
          <w:p w14:paraId="46260892" w14:textId="77777777" w:rsidR="0063234A" w:rsidRPr="00311E6C" w:rsidRDefault="0063234A" w:rsidP="00067965">
            <w:pPr>
              <w:jc w:val="right"/>
              <w:rPr>
                <w:rFonts w:cs="Tahoma"/>
                <w:bCs/>
              </w:rPr>
            </w:pPr>
          </w:p>
        </w:tc>
      </w:tr>
      <w:tr w:rsidR="006A0506" w:rsidRPr="00311E6C" w14:paraId="27CB5D4C" w14:textId="77777777" w:rsidTr="00601E48">
        <w:tc>
          <w:tcPr>
            <w:tcW w:w="3809" w:type="pct"/>
          </w:tcPr>
          <w:p w14:paraId="2FA589E5" w14:textId="5FFE0BE2" w:rsidR="006A0506" w:rsidRPr="006A0506" w:rsidRDefault="006A0506" w:rsidP="00067965">
            <w:pPr>
              <w:rPr>
                <w:rFonts w:cs="Tahoma"/>
              </w:rPr>
            </w:pPr>
            <w:r w:rsidRPr="006A0506">
              <w:rPr>
                <w:rFonts w:cs="Tahoma"/>
              </w:rPr>
              <w:t>Kontingent indtægter</w:t>
            </w:r>
          </w:p>
        </w:tc>
        <w:tc>
          <w:tcPr>
            <w:tcW w:w="130" w:type="pct"/>
          </w:tcPr>
          <w:p w14:paraId="7CA7D068" w14:textId="77777777" w:rsidR="006A0506" w:rsidRPr="00311E6C" w:rsidRDefault="006A0506" w:rsidP="00067965">
            <w:pPr>
              <w:jc w:val="right"/>
              <w:rPr>
                <w:rFonts w:cs="Tahoma"/>
                <w:b/>
                <w:bCs/>
              </w:rPr>
            </w:pPr>
          </w:p>
        </w:tc>
        <w:tc>
          <w:tcPr>
            <w:tcW w:w="1061" w:type="pct"/>
          </w:tcPr>
          <w:p w14:paraId="4CF32B27" w14:textId="77777777" w:rsidR="006A0506" w:rsidRPr="00311E6C" w:rsidRDefault="006A0506" w:rsidP="00067965">
            <w:pPr>
              <w:jc w:val="right"/>
              <w:rPr>
                <w:rFonts w:cs="Tahoma"/>
                <w:bCs/>
              </w:rPr>
            </w:pPr>
          </w:p>
        </w:tc>
      </w:tr>
      <w:tr w:rsidR="00311E6C" w:rsidRPr="00311E6C" w14:paraId="317A2828" w14:textId="77777777" w:rsidTr="00601E48">
        <w:tc>
          <w:tcPr>
            <w:tcW w:w="3809" w:type="pct"/>
          </w:tcPr>
          <w:p w14:paraId="0FC25CB5" w14:textId="77777777" w:rsidR="00A3021F" w:rsidRPr="00311E6C" w:rsidRDefault="00A3021F" w:rsidP="00067965">
            <w:pPr>
              <w:rPr>
                <w:rFonts w:cs="Tahoma"/>
                <w:b/>
              </w:rPr>
            </w:pPr>
            <w:r w:rsidRPr="00311E6C">
              <w:rPr>
                <w:rFonts w:cs="Tahoma"/>
                <w:b/>
              </w:rPr>
              <w:t>Udgifter i forbindelse med administration:</w:t>
            </w:r>
          </w:p>
        </w:tc>
        <w:tc>
          <w:tcPr>
            <w:tcW w:w="130" w:type="pct"/>
          </w:tcPr>
          <w:p w14:paraId="2E6B55DD" w14:textId="77777777" w:rsidR="00A3021F" w:rsidRPr="00311E6C" w:rsidRDefault="00A3021F" w:rsidP="00067965">
            <w:pPr>
              <w:jc w:val="right"/>
              <w:rPr>
                <w:rFonts w:cs="Tahoma"/>
                <w:b/>
                <w:bCs/>
              </w:rPr>
            </w:pPr>
          </w:p>
        </w:tc>
        <w:tc>
          <w:tcPr>
            <w:tcW w:w="1061" w:type="pct"/>
          </w:tcPr>
          <w:p w14:paraId="66C9BC0D" w14:textId="77777777" w:rsidR="00A3021F" w:rsidRPr="00311E6C" w:rsidRDefault="00A3021F" w:rsidP="00067965">
            <w:pPr>
              <w:jc w:val="right"/>
              <w:rPr>
                <w:rFonts w:cs="Tahoma"/>
                <w:bCs/>
              </w:rPr>
            </w:pPr>
          </w:p>
        </w:tc>
      </w:tr>
      <w:tr w:rsidR="00311E6C" w:rsidRPr="00311E6C" w14:paraId="710B5A52" w14:textId="77777777" w:rsidTr="00601E48">
        <w:tc>
          <w:tcPr>
            <w:tcW w:w="3809" w:type="pct"/>
          </w:tcPr>
          <w:p w14:paraId="36635F3F" w14:textId="77777777" w:rsidR="00A3021F" w:rsidRPr="00311E6C" w:rsidRDefault="00A3021F" w:rsidP="00067965">
            <w:pPr>
              <w:rPr>
                <w:rFonts w:cs="Tahoma"/>
              </w:rPr>
            </w:pPr>
            <w:r w:rsidRPr="00311E6C">
              <w:rPr>
                <w:rFonts w:cs="Tahoma"/>
                <w:bCs/>
              </w:rPr>
              <w:t>Andre omkostninger ejendomsdrift (note 4)</w:t>
            </w:r>
          </w:p>
        </w:tc>
        <w:tc>
          <w:tcPr>
            <w:tcW w:w="130" w:type="pct"/>
          </w:tcPr>
          <w:p w14:paraId="1D49D020" w14:textId="77777777" w:rsidR="00A3021F" w:rsidRPr="00311E6C" w:rsidRDefault="00A3021F" w:rsidP="00067965">
            <w:pPr>
              <w:jc w:val="right"/>
              <w:rPr>
                <w:rFonts w:cs="Tahoma"/>
                <w:b/>
                <w:bCs/>
              </w:rPr>
            </w:pPr>
          </w:p>
        </w:tc>
        <w:tc>
          <w:tcPr>
            <w:tcW w:w="1061" w:type="pct"/>
          </w:tcPr>
          <w:p w14:paraId="33C2261B" w14:textId="77777777" w:rsidR="00A3021F" w:rsidRPr="00311E6C" w:rsidRDefault="00A3021F" w:rsidP="00067965">
            <w:pPr>
              <w:jc w:val="right"/>
              <w:rPr>
                <w:rFonts w:cs="Tahoma"/>
                <w:bCs/>
              </w:rPr>
            </w:pPr>
          </w:p>
        </w:tc>
      </w:tr>
      <w:tr w:rsidR="00311E6C" w:rsidRPr="00311E6C" w14:paraId="2392FEB0" w14:textId="77777777" w:rsidTr="00601E48">
        <w:tc>
          <w:tcPr>
            <w:tcW w:w="3809" w:type="pct"/>
          </w:tcPr>
          <w:p w14:paraId="5B94E762" w14:textId="77777777" w:rsidR="00A3021F" w:rsidRPr="00311E6C" w:rsidRDefault="00A3021F" w:rsidP="00067965">
            <w:pPr>
              <w:rPr>
                <w:rFonts w:cs="Tahoma"/>
              </w:rPr>
            </w:pPr>
            <w:r w:rsidRPr="00311E6C">
              <w:rPr>
                <w:rFonts w:cs="Tahoma"/>
              </w:rPr>
              <w:t>Lønomkostninger administration (note 5)</w:t>
            </w:r>
          </w:p>
        </w:tc>
        <w:tc>
          <w:tcPr>
            <w:tcW w:w="130" w:type="pct"/>
          </w:tcPr>
          <w:p w14:paraId="7A7D9482" w14:textId="77777777" w:rsidR="00A3021F" w:rsidRPr="00311E6C" w:rsidRDefault="00A3021F" w:rsidP="00067965">
            <w:pPr>
              <w:jc w:val="right"/>
              <w:rPr>
                <w:rFonts w:cs="Tahoma"/>
                <w:b/>
                <w:bCs/>
              </w:rPr>
            </w:pPr>
          </w:p>
        </w:tc>
        <w:tc>
          <w:tcPr>
            <w:tcW w:w="1061" w:type="pct"/>
          </w:tcPr>
          <w:p w14:paraId="3EB72D5F" w14:textId="77777777" w:rsidR="00A3021F" w:rsidRPr="00311E6C" w:rsidRDefault="00A3021F" w:rsidP="00067965">
            <w:pPr>
              <w:jc w:val="right"/>
              <w:rPr>
                <w:rFonts w:cs="Tahoma"/>
                <w:bCs/>
              </w:rPr>
            </w:pPr>
          </w:p>
        </w:tc>
      </w:tr>
      <w:tr w:rsidR="00311E6C" w:rsidRPr="00311E6C" w14:paraId="6BD5751E" w14:textId="77777777" w:rsidTr="00601E48">
        <w:tc>
          <w:tcPr>
            <w:tcW w:w="3809" w:type="pct"/>
          </w:tcPr>
          <w:p w14:paraId="5941585D" w14:textId="77777777" w:rsidR="00A3021F" w:rsidRPr="00311E6C" w:rsidRDefault="00A3021F" w:rsidP="00067965">
            <w:pPr>
              <w:rPr>
                <w:rFonts w:cs="Tahoma"/>
              </w:rPr>
            </w:pPr>
            <w:r w:rsidRPr="00311E6C">
              <w:rPr>
                <w:rFonts w:cs="Tahoma"/>
              </w:rPr>
              <w:t>Andre omkostninger, administration (note 6)</w:t>
            </w:r>
          </w:p>
        </w:tc>
        <w:tc>
          <w:tcPr>
            <w:tcW w:w="130" w:type="pct"/>
          </w:tcPr>
          <w:p w14:paraId="3AE7CAFE" w14:textId="77777777" w:rsidR="00A3021F" w:rsidRPr="00311E6C" w:rsidRDefault="00A3021F" w:rsidP="00067965">
            <w:pPr>
              <w:jc w:val="right"/>
              <w:rPr>
                <w:rFonts w:cs="Tahoma"/>
                <w:b/>
                <w:bCs/>
              </w:rPr>
            </w:pPr>
          </w:p>
        </w:tc>
        <w:tc>
          <w:tcPr>
            <w:tcW w:w="1061" w:type="pct"/>
          </w:tcPr>
          <w:p w14:paraId="696338A1" w14:textId="77777777" w:rsidR="00A3021F" w:rsidRPr="00311E6C" w:rsidRDefault="00A3021F" w:rsidP="00067965">
            <w:pPr>
              <w:jc w:val="right"/>
              <w:rPr>
                <w:rFonts w:cs="Tahoma"/>
                <w:bCs/>
              </w:rPr>
            </w:pPr>
          </w:p>
        </w:tc>
      </w:tr>
      <w:tr w:rsidR="00A3021F" w:rsidRPr="00311E6C" w14:paraId="40CFD2D9" w14:textId="77777777" w:rsidTr="00601E48">
        <w:tc>
          <w:tcPr>
            <w:tcW w:w="3809" w:type="pct"/>
          </w:tcPr>
          <w:p w14:paraId="76FAF455" w14:textId="77777777" w:rsidR="00A3021F" w:rsidRPr="00311E6C" w:rsidRDefault="00A3021F" w:rsidP="00067965">
            <w:pPr>
              <w:rPr>
                <w:rFonts w:cs="Tahoma"/>
                <w:b/>
              </w:rPr>
            </w:pPr>
            <w:r w:rsidRPr="00311E6C">
              <w:rPr>
                <w:rFonts w:cs="Tahoma"/>
                <w:b/>
              </w:rPr>
              <w:t>Resultat</w:t>
            </w:r>
          </w:p>
        </w:tc>
        <w:tc>
          <w:tcPr>
            <w:tcW w:w="130" w:type="pct"/>
          </w:tcPr>
          <w:p w14:paraId="147C6B6D" w14:textId="77777777" w:rsidR="00A3021F" w:rsidRPr="00311E6C" w:rsidRDefault="00A3021F" w:rsidP="00067965">
            <w:pPr>
              <w:jc w:val="right"/>
              <w:rPr>
                <w:rFonts w:cs="Tahoma"/>
                <w:b/>
                <w:bCs/>
              </w:rPr>
            </w:pPr>
          </w:p>
        </w:tc>
        <w:tc>
          <w:tcPr>
            <w:tcW w:w="1061" w:type="pct"/>
          </w:tcPr>
          <w:p w14:paraId="0431E288" w14:textId="77777777" w:rsidR="00A3021F" w:rsidRPr="00311E6C" w:rsidRDefault="00A3021F" w:rsidP="00067965">
            <w:pPr>
              <w:jc w:val="right"/>
              <w:rPr>
                <w:rFonts w:cs="Tahoma"/>
                <w:bCs/>
              </w:rPr>
            </w:pPr>
          </w:p>
        </w:tc>
      </w:tr>
    </w:tbl>
    <w:p w14:paraId="7FD8A90B" w14:textId="77777777" w:rsidR="004101BA" w:rsidRPr="00311E6C" w:rsidRDefault="004101BA" w:rsidP="004101BA">
      <w:pPr>
        <w:rPr>
          <w:rFonts w:cs="Segoe UI"/>
          <w:kern w:val="36"/>
          <w:highlight w:val="yellow"/>
        </w:rPr>
      </w:pPr>
    </w:p>
    <w:p w14:paraId="35D9FF83" w14:textId="77777777" w:rsidR="004101BA" w:rsidRPr="00311E6C" w:rsidRDefault="004101BA" w:rsidP="004101BA">
      <w:pPr>
        <w:rPr>
          <w:b/>
        </w:rPr>
      </w:pPr>
    </w:p>
    <w:p w14:paraId="072C0974" w14:textId="08E643C8" w:rsidR="004101BA" w:rsidRPr="00311E6C" w:rsidRDefault="004101BA" w:rsidP="004101BA">
      <w:pPr>
        <w:rPr>
          <w:b/>
          <w:i/>
        </w:rPr>
      </w:pPr>
      <w:r w:rsidRPr="00311E6C">
        <w:rPr>
          <w:b/>
        </w:rPr>
        <w:t>Introduktionskurser og brobygning</w:t>
      </w:r>
      <w:r w:rsidR="00A3021F" w:rsidRPr="00311E6C">
        <w:rPr>
          <w:b/>
        </w:rPr>
        <w:t xml:space="preserve"> </w:t>
      </w:r>
      <w:r w:rsidR="00A3021F" w:rsidRPr="00311E6C">
        <w:rPr>
          <w:b/>
          <w:i/>
        </w:rPr>
        <w:t>(Kun Fordelingssekretariatet)</w:t>
      </w:r>
    </w:p>
    <w:p w14:paraId="3F7357D8" w14:textId="77777777" w:rsidR="004101BA" w:rsidRPr="00311E6C" w:rsidRDefault="004101BA" w:rsidP="004101BA">
      <w:pPr>
        <w:spacing w:before="200"/>
        <w:rPr>
          <w:rFonts w:cs="Tahoma"/>
          <w:i/>
          <w:iCs/>
        </w:rPr>
      </w:pPr>
      <w:r w:rsidRPr="00311E6C">
        <w:rPr>
          <w:rFonts w:cs="Tahoma"/>
          <w:i/>
          <w:iCs/>
        </w:rPr>
        <w:t>Jf. § 17, stk. 3, i Bekendtgørelse af lov om friskoler og private grundskoler m.v. yder staten tilskud til nedbringelse af befordringsudgifter i forbindelse med introduktionskurser og brobygning inden for en bevilling, der fastsættes på de årlige finanslove. Tilskuddet fordeles til de enkelte skoler af fordelingssekretariatet, jf. § 11, stk. 3, som fastsætter kriterier for fordelingen, herunder om egendækning. Tilskuddet udbetales forud til fordelingssekretariatet. Fordelingssekretariatet skal føre et særskilt regnskab for ordningen.</w:t>
      </w:r>
    </w:p>
    <w:p w14:paraId="46FDD5DB" w14:textId="77777777" w:rsidR="004101BA" w:rsidRPr="00311E6C" w:rsidRDefault="004101BA" w:rsidP="004101BA">
      <w:pPr>
        <w:rPr>
          <w:i/>
        </w:rPr>
      </w:pPr>
    </w:p>
    <w:tbl>
      <w:tblPr>
        <w:tblStyle w:val="Tabel-Gitter"/>
        <w:tblW w:w="5000" w:type="pct"/>
        <w:tblLook w:val="04A0" w:firstRow="1" w:lastRow="0" w:firstColumn="1" w:lastColumn="0" w:noHBand="0" w:noVBand="1"/>
      </w:tblPr>
      <w:tblGrid>
        <w:gridCol w:w="7308"/>
        <w:gridCol w:w="277"/>
        <w:gridCol w:w="2043"/>
      </w:tblGrid>
      <w:tr w:rsidR="00311E6C" w:rsidRPr="00311E6C" w14:paraId="022A222F" w14:textId="77777777" w:rsidTr="00601E48">
        <w:tc>
          <w:tcPr>
            <w:tcW w:w="3795" w:type="pct"/>
          </w:tcPr>
          <w:p w14:paraId="13020AFA" w14:textId="77777777" w:rsidR="00A3021F" w:rsidRPr="00311E6C" w:rsidRDefault="00A3021F" w:rsidP="00067965">
            <w:pPr>
              <w:rPr>
                <w:rFonts w:cs="Tahoma"/>
                <w:i/>
              </w:rPr>
            </w:pPr>
          </w:p>
          <w:p w14:paraId="506BD92F" w14:textId="77777777" w:rsidR="00A3021F" w:rsidRPr="00311E6C" w:rsidRDefault="00A3021F" w:rsidP="00067965">
            <w:pPr>
              <w:rPr>
                <w:rFonts w:cs="Tahoma"/>
                <w:i/>
              </w:rPr>
            </w:pPr>
          </w:p>
          <w:p w14:paraId="5477BB09" w14:textId="77777777" w:rsidR="00A3021F" w:rsidRPr="00311E6C" w:rsidRDefault="00A3021F" w:rsidP="00067965">
            <w:pPr>
              <w:rPr>
                <w:rFonts w:cs="Tahoma"/>
                <w:b/>
                <w:bCs/>
              </w:rPr>
            </w:pPr>
          </w:p>
        </w:tc>
        <w:tc>
          <w:tcPr>
            <w:tcW w:w="144" w:type="pct"/>
          </w:tcPr>
          <w:p w14:paraId="104F35BE" w14:textId="77777777" w:rsidR="00A3021F" w:rsidRPr="00311E6C" w:rsidRDefault="00A3021F" w:rsidP="00067965">
            <w:pPr>
              <w:jc w:val="right"/>
              <w:rPr>
                <w:rFonts w:cs="Tahoma"/>
                <w:b/>
              </w:rPr>
            </w:pPr>
          </w:p>
        </w:tc>
        <w:tc>
          <w:tcPr>
            <w:tcW w:w="1061" w:type="pct"/>
            <w:vAlign w:val="center"/>
          </w:tcPr>
          <w:p w14:paraId="3CCF369D" w14:textId="77777777" w:rsidR="00A3021F" w:rsidRPr="00311E6C" w:rsidRDefault="00A3021F" w:rsidP="00A3021F">
            <w:pPr>
              <w:jc w:val="right"/>
              <w:rPr>
                <w:rFonts w:cs="Tahoma"/>
                <w:b/>
              </w:rPr>
            </w:pPr>
            <w:r w:rsidRPr="00311E6C">
              <w:rPr>
                <w:rFonts w:cs="Tahoma"/>
                <w:b/>
              </w:rPr>
              <w:t>2019</w:t>
            </w:r>
          </w:p>
          <w:p w14:paraId="49CD7BF6" w14:textId="746EEF10" w:rsidR="00601E48" w:rsidRPr="00311E6C" w:rsidRDefault="00601E48" w:rsidP="00A3021F">
            <w:pPr>
              <w:jc w:val="right"/>
              <w:rPr>
                <w:rFonts w:cs="Tahoma"/>
                <w:b/>
                <w:bCs/>
              </w:rPr>
            </w:pPr>
            <w:r w:rsidRPr="00311E6C">
              <w:rPr>
                <w:rFonts w:cs="Tahoma"/>
                <w:b/>
              </w:rPr>
              <w:t>Kr.</w:t>
            </w:r>
          </w:p>
        </w:tc>
      </w:tr>
      <w:tr w:rsidR="00311E6C" w:rsidRPr="00311E6C" w14:paraId="5377257C" w14:textId="77777777" w:rsidTr="00601E48">
        <w:tc>
          <w:tcPr>
            <w:tcW w:w="3795" w:type="pct"/>
          </w:tcPr>
          <w:p w14:paraId="256E14CE" w14:textId="77777777" w:rsidR="00A3021F" w:rsidRPr="00311E6C" w:rsidRDefault="00A3021F" w:rsidP="00067965">
            <w:r w:rsidRPr="00311E6C">
              <w:t>Modtaget statstilskud til:</w:t>
            </w:r>
          </w:p>
          <w:p w14:paraId="0B20F15E" w14:textId="77777777" w:rsidR="00A3021F" w:rsidRPr="00311E6C" w:rsidRDefault="00A3021F" w:rsidP="00067965">
            <w:pPr>
              <w:rPr>
                <w:rFonts w:cs="Tahoma"/>
                <w:b/>
              </w:rPr>
            </w:pPr>
            <w:r w:rsidRPr="00311E6C">
              <w:t xml:space="preserve">Fordeling til tilskud til introduktionskurser og brobygning </w:t>
            </w:r>
            <w:r w:rsidRPr="00311E6C">
              <w:rPr>
                <w:i/>
              </w:rPr>
              <w:t xml:space="preserve">(Friskolelovens § 17, stk. 3) </w:t>
            </w:r>
            <w:r w:rsidRPr="00311E6C">
              <w:t>(note 1)</w:t>
            </w:r>
          </w:p>
        </w:tc>
        <w:tc>
          <w:tcPr>
            <w:tcW w:w="144" w:type="pct"/>
          </w:tcPr>
          <w:p w14:paraId="09D8550E" w14:textId="77777777" w:rsidR="00A3021F" w:rsidRPr="00311E6C" w:rsidRDefault="00A3021F" w:rsidP="00067965">
            <w:pPr>
              <w:jc w:val="right"/>
              <w:rPr>
                <w:rFonts w:cs="Tahoma"/>
                <w:b/>
                <w:bCs/>
              </w:rPr>
            </w:pPr>
          </w:p>
        </w:tc>
        <w:tc>
          <w:tcPr>
            <w:tcW w:w="1061" w:type="pct"/>
          </w:tcPr>
          <w:p w14:paraId="4B43AC83" w14:textId="77777777" w:rsidR="00A3021F" w:rsidRPr="00311E6C" w:rsidRDefault="00A3021F" w:rsidP="00067965">
            <w:pPr>
              <w:jc w:val="right"/>
              <w:rPr>
                <w:rFonts w:cs="Tahoma"/>
                <w:bCs/>
              </w:rPr>
            </w:pPr>
          </w:p>
        </w:tc>
      </w:tr>
      <w:tr w:rsidR="00311E6C" w:rsidRPr="00311E6C" w14:paraId="21B1BA18" w14:textId="77777777" w:rsidTr="00601E48">
        <w:tc>
          <w:tcPr>
            <w:tcW w:w="3795" w:type="pct"/>
          </w:tcPr>
          <w:p w14:paraId="1CE5F9BD" w14:textId="77777777" w:rsidR="00A3021F" w:rsidRPr="00311E6C" w:rsidRDefault="00A3021F" w:rsidP="00067965">
            <w:pPr>
              <w:rPr>
                <w:rFonts w:cs="Tahoma"/>
              </w:rPr>
            </w:pPr>
            <w:r w:rsidRPr="00311E6C">
              <w:rPr>
                <w:rFonts w:cs="Tahoma"/>
              </w:rPr>
              <w:t>Udbetalt tilskud til:</w:t>
            </w:r>
          </w:p>
          <w:p w14:paraId="3DAA8C85" w14:textId="77777777" w:rsidR="00A3021F" w:rsidRPr="00311E6C" w:rsidRDefault="00A3021F" w:rsidP="00067965">
            <w:pPr>
              <w:rPr>
                <w:rFonts w:cs="Tahoma"/>
                <w:b/>
              </w:rPr>
            </w:pPr>
            <w:r w:rsidRPr="00311E6C">
              <w:t>Introduktionskurser og brobygning (note 3)</w:t>
            </w:r>
          </w:p>
        </w:tc>
        <w:tc>
          <w:tcPr>
            <w:tcW w:w="144" w:type="pct"/>
          </w:tcPr>
          <w:p w14:paraId="52DDA162" w14:textId="77777777" w:rsidR="00A3021F" w:rsidRPr="00311E6C" w:rsidRDefault="00A3021F" w:rsidP="00067965">
            <w:pPr>
              <w:jc w:val="right"/>
              <w:rPr>
                <w:rFonts w:cs="Tahoma"/>
                <w:b/>
                <w:bCs/>
              </w:rPr>
            </w:pPr>
          </w:p>
        </w:tc>
        <w:tc>
          <w:tcPr>
            <w:tcW w:w="1061" w:type="pct"/>
          </w:tcPr>
          <w:p w14:paraId="1B8508FE" w14:textId="77777777" w:rsidR="00A3021F" w:rsidRPr="00311E6C" w:rsidRDefault="00A3021F" w:rsidP="00067965">
            <w:pPr>
              <w:jc w:val="right"/>
              <w:rPr>
                <w:rFonts w:cs="Tahoma"/>
                <w:bCs/>
              </w:rPr>
            </w:pPr>
          </w:p>
        </w:tc>
      </w:tr>
      <w:tr w:rsidR="00311E6C" w:rsidRPr="00311E6C" w14:paraId="6DC36138" w14:textId="77777777" w:rsidTr="00601E48">
        <w:tc>
          <w:tcPr>
            <w:tcW w:w="3795" w:type="pct"/>
          </w:tcPr>
          <w:p w14:paraId="3A3CE444" w14:textId="77777777" w:rsidR="00A3021F" w:rsidRPr="00311E6C" w:rsidRDefault="00A3021F" w:rsidP="00067965">
            <w:pPr>
              <w:rPr>
                <w:b/>
              </w:rPr>
            </w:pPr>
            <w:r w:rsidRPr="00311E6C">
              <w:t>Op til 3 pct. af det udbetalte tilskud til afholdelse af udgifter i forbindelse med administration</w:t>
            </w:r>
            <w:r w:rsidRPr="00311E6C">
              <w:rPr>
                <w:rFonts w:cs="Tahoma"/>
                <w:i/>
                <w:iCs/>
              </w:rPr>
              <w:t xml:space="preserve"> (beregnet jf. ovenstående særlige specifikation for ”Indtægt til afholdelse af omkostninger ved administration af tilskud”)</w:t>
            </w:r>
          </w:p>
        </w:tc>
        <w:tc>
          <w:tcPr>
            <w:tcW w:w="144" w:type="pct"/>
          </w:tcPr>
          <w:p w14:paraId="4D0DCB5C" w14:textId="77777777" w:rsidR="00A3021F" w:rsidRPr="00311E6C" w:rsidRDefault="00A3021F" w:rsidP="00067965">
            <w:pPr>
              <w:jc w:val="right"/>
              <w:rPr>
                <w:rFonts w:cs="Tahoma"/>
                <w:b/>
                <w:bCs/>
              </w:rPr>
            </w:pPr>
          </w:p>
        </w:tc>
        <w:tc>
          <w:tcPr>
            <w:tcW w:w="1061" w:type="pct"/>
          </w:tcPr>
          <w:p w14:paraId="253F6D47" w14:textId="77777777" w:rsidR="00A3021F" w:rsidRPr="00311E6C" w:rsidRDefault="00A3021F" w:rsidP="00067965">
            <w:pPr>
              <w:jc w:val="right"/>
              <w:rPr>
                <w:rFonts w:cs="Tahoma"/>
                <w:bCs/>
              </w:rPr>
            </w:pPr>
          </w:p>
        </w:tc>
      </w:tr>
      <w:tr w:rsidR="00A3021F" w:rsidRPr="00311E6C" w14:paraId="518A9ED4" w14:textId="77777777" w:rsidTr="00601E48">
        <w:tc>
          <w:tcPr>
            <w:tcW w:w="3795" w:type="pct"/>
          </w:tcPr>
          <w:p w14:paraId="7B7596FA" w14:textId="77777777" w:rsidR="00A3021F" w:rsidRPr="00311E6C" w:rsidRDefault="00A3021F" w:rsidP="00067965">
            <w:pPr>
              <w:rPr>
                <w:rFonts w:cs="Tahoma"/>
                <w:b/>
              </w:rPr>
            </w:pPr>
            <w:r w:rsidRPr="00311E6C">
              <w:rPr>
                <w:rFonts w:cs="Tahoma"/>
                <w:b/>
              </w:rPr>
              <w:t>Resultat</w:t>
            </w:r>
          </w:p>
        </w:tc>
        <w:tc>
          <w:tcPr>
            <w:tcW w:w="144" w:type="pct"/>
          </w:tcPr>
          <w:p w14:paraId="692DFBC4" w14:textId="77777777" w:rsidR="00A3021F" w:rsidRPr="00311E6C" w:rsidRDefault="00A3021F" w:rsidP="00067965">
            <w:pPr>
              <w:jc w:val="right"/>
              <w:rPr>
                <w:rFonts w:cs="Tahoma"/>
                <w:b/>
                <w:bCs/>
              </w:rPr>
            </w:pPr>
          </w:p>
        </w:tc>
        <w:tc>
          <w:tcPr>
            <w:tcW w:w="1061" w:type="pct"/>
          </w:tcPr>
          <w:p w14:paraId="24206D4A" w14:textId="77777777" w:rsidR="00A3021F" w:rsidRPr="00311E6C" w:rsidRDefault="00A3021F" w:rsidP="00067965">
            <w:pPr>
              <w:jc w:val="right"/>
              <w:rPr>
                <w:rFonts w:cs="Tahoma"/>
                <w:bCs/>
              </w:rPr>
            </w:pPr>
          </w:p>
        </w:tc>
      </w:tr>
    </w:tbl>
    <w:p w14:paraId="4DFBFAED" w14:textId="77777777" w:rsidR="004101BA" w:rsidRPr="00311E6C" w:rsidRDefault="004101BA" w:rsidP="004101BA">
      <w:pPr>
        <w:rPr>
          <w:i/>
        </w:rPr>
      </w:pPr>
    </w:p>
    <w:p w14:paraId="56D63867" w14:textId="41DE7724" w:rsidR="004101BA" w:rsidRPr="00311E6C" w:rsidRDefault="00416481" w:rsidP="004101BA">
      <w:pPr>
        <w:rPr>
          <w:i/>
        </w:rPr>
      </w:pPr>
      <w:r w:rsidRPr="00311E6C">
        <w:rPr>
          <w:i/>
        </w:rPr>
        <w:t>(</w:t>
      </w:r>
      <w:r w:rsidR="00CE6566" w:rsidRPr="00311E6C">
        <w:rPr>
          <w:i/>
        </w:rPr>
        <w:t>F</w:t>
      </w:r>
      <w:r w:rsidR="004101BA" w:rsidRPr="00311E6C">
        <w:rPr>
          <w:i/>
        </w:rPr>
        <w:t xml:space="preserve">ordelingssekretariatet </w:t>
      </w:r>
      <w:r w:rsidR="00CE6566" w:rsidRPr="00311E6C">
        <w:rPr>
          <w:i/>
        </w:rPr>
        <w:t xml:space="preserve">kan </w:t>
      </w:r>
      <w:r w:rsidR="004101BA" w:rsidRPr="00311E6C">
        <w:rPr>
          <w:i/>
        </w:rPr>
        <w:t xml:space="preserve">indsætte </w:t>
      </w:r>
      <w:r w:rsidR="00CE6566" w:rsidRPr="00311E6C">
        <w:rPr>
          <w:i/>
        </w:rPr>
        <w:t xml:space="preserve">yderligere </w:t>
      </w:r>
      <w:r w:rsidR="004101BA" w:rsidRPr="00311E6C">
        <w:rPr>
          <w:i/>
        </w:rPr>
        <w:t>særlige specifikationer efter behov</w:t>
      </w:r>
      <w:r w:rsidRPr="00311E6C">
        <w:rPr>
          <w:i/>
        </w:rPr>
        <w:t>)</w:t>
      </w:r>
    </w:p>
    <w:p w14:paraId="733EAD3E" w14:textId="77777777" w:rsidR="004101BA" w:rsidRPr="00311E6C" w:rsidRDefault="004101BA" w:rsidP="004101BA">
      <w:pPr>
        <w:rPr>
          <w:i/>
        </w:rPr>
      </w:pPr>
    </w:p>
    <w:p w14:paraId="7632CB1D" w14:textId="3F351BE0" w:rsidR="00422181" w:rsidRPr="00311E6C" w:rsidRDefault="00422181" w:rsidP="008745E9">
      <w:pPr>
        <w:rPr>
          <w:i/>
        </w:rPr>
      </w:pPr>
    </w:p>
    <w:sectPr w:rsidR="00422181" w:rsidRPr="00311E6C" w:rsidSect="008558F6">
      <w:headerReference w:type="even" r:id="rId14"/>
      <w:headerReference w:type="default" r:id="rId15"/>
      <w:headerReference w:type="first" r:id="rId16"/>
      <w:pgSz w:w="11906" w:h="16838"/>
      <w:pgMar w:top="1418" w:right="1134" w:bottom="709"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2FA52" w14:textId="77777777" w:rsidR="00CD1561" w:rsidRPr="00384576" w:rsidRDefault="00CD1561">
      <w:r w:rsidRPr="00384576">
        <w:separator/>
      </w:r>
    </w:p>
  </w:endnote>
  <w:endnote w:type="continuationSeparator" w:id="0">
    <w:p w14:paraId="1391B602" w14:textId="77777777" w:rsidR="00CD1561" w:rsidRPr="00384576" w:rsidRDefault="00CD1561">
      <w:r w:rsidRPr="003845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45292"/>
      <w:docPartObj>
        <w:docPartGallery w:val="Page Numbers (Bottom of Page)"/>
        <w:docPartUnique/>
      </w:docPartObj>
    </w:sdtPr>
    <w:sdtEndPr>
      <w:rPr>
        <w:sz w:val="20"/>
        <w:szCs w:val="20"/>
      </w:rPr>
    </w:sdtEndPr>
    <w:sdtContent>
      <w:p w14:paraId="29898823" w14:textId="707E8AE9" w:rsidR="006A0506" w:rsidRPr="003D3109" w:rsidRDefault="006A0506">
        <w:pPr>
          <w:pStyle w:val="Sidefod"/>
          <w:jc w:val="center"/>
          <w:rPr>
            <w:sz w:val="20"/>
            <w:szCs w:val="20"/>
          </w:rPr>
        </w:pPr>
        <w:r w:rsidRPr="003D3109">
          <w:rPr>
            <w:sz w:val="20"/>
            <w:szCs w:val="20"/>
          </w:rPr>
          <w:fldChar w:fldCharType="begin"/>
        </w:r>
        <w:r w:rsidRPr="003D3109">
          <w:rPr>
            <w:sz w:val="20"/>
            <w:szCs w:val="20"/>
          </w:rPr>
          <w:instrText>PAGE   \* MERGEFORMAT</w:instrText>
        </w:r>
        <w:r w:rsidRPr="003D3109">
          <w:rPr>
            <w:sz w:val="20"/>
            <w:szCs w:val="20"/>
          </w:rPr>
          <w:fldChar w:fldCharType="separate"/>
        </w:r>
        <w:r w:rsidR="00830064">
          <w:rPr>
            <w:noProof/>
            <w:sz w:val="20"/>
            <w:szCs w:val="20"/>
          </w:rPr>
          <w:t>i</w:t>
        </w:r>
        <w:r w:rsidRPr="003D3109">
          <w:rPr>
            <w:sz w:val="20"/>
            <w:szCs w:val="20"/>
          </w:rPr>
          <w:fldChar w:fldCharType="end"/>
        </w:r>
      </w:p>
    </w:sdtContent>
  </w:sdt>
  <w:p w14:paraId="1C388068" w14:textId="77777777" w:rsidR="006A0506" w:rsidRDefault="006A050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B6C8" w14:textId="77777777" w:rsidR="00CD1561" w:rsidRPr="00384576" w:rsidRDefault="00CD1561">
      <w:r w:rsidRPr="00384576">
        <w:separator/>
      </w:r>
    </w:p>
  </w:footnote>
  <w:footnote w:type="continuationSeparator" w:id="0">
    <w:p w14:paraId="3393514F" w14:textId="77777777" w:rsidR="00CD1561" w:rsidRPr="00384576" w:rsidRDefault="00CD1561">
      <w:r w:rsidRPr="003845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A1256" w14:textId="77777777" w:rsidR="006A0506" w:rsidRPr="00B302C3" w:rsidRDefault="006A0506" w:rsidP="00B302C3">
    <w:pPr>
      <w:pStyle w:val="Sidehoved"/>
      <w:rPr>
        <w:b/>
        <w:sz w:val="26"/>
        <w:szCs w:val="26"/>
      </w:rPr>
    </w:pPr>
    <w:r>
      <w:rPr>
        <w:b/>
        <w:sz w:val="26"/>
        <w:szCs w:val="26"/>
      </w:rPr>
      <w:t>F</w:t>
    </w:r>
    <w:r w:rsidRPr="002058B8">
      <w:rPr>
        <w:b/>
        <w:sz w:val="26"/>
        <w:szCs w:val="26"/>
      </w:rPr>
      <w:t>ordelingssekretariatet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7E97" w14:textId="77777777" w:rsidR="006A0506" w:rsidRDefault="006A050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B5E5" w14:textId="77777777" w:rsidR="006A0506" w:rsidRPr="00384576" w:rsidRDefault="006A0506">
    <w:pPr>
      <w:pStyle w:val="Sidehoved"/>
    </w:pPr>
    <w:r>
      <w:rPr>
        <w:b/>
        <w:sz w:val="26"/>
        <w:szCs w:val="26"/>
      </w:rPr>
      <w:t>F</w:t>
    </w:r>
    <w:r w:rsidRPr="002058B8">
      <w:rPr>
        <w:b/>
        <w:sz w:val="26"/>
        <w:szCs w:val="26"/>
      </w:rPr>
      <w:t>ordelingssekretariatet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775CE" w14:textId="77777777" w:rsidR="006A0506" w:rsidRDefault="006A0506">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9385" w14:textId="77777777" w:rsidR="006A0506" w:rsidRDefault="006A0506">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A83D" w14:textId="37A88233" w:rsidR="006A0506" w:rsidRPr="00384576" w:rsidRDefault="006A0506">
    <w:pPr>
      <w:pStyle w:val="Sidehoved"/>
    </w:pPr>
    <w:r>
      <w:rPr>
        <w:b/>
        <w:sz w:val="26"/>
        <w:szCs w:val="26"/>
      </w:rPr>
      <w:t>F</w:t>
    </w:r>
    <w:r w:rsidRPr="002058B8">
      <w:rPr>
        <w:b/>
        <w:sz w:val="26"/>
        <w:szCs w:val="26"/>
      </w:rPr>
      <w:t>ordelingssekretariatet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E7E0" w14:textId="77777777" w:rsidR="006A0506" w:rsidRDefault="006A050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7C"/>
    <w:multiLevelType w:val="singleLevel"/>
    <w:tmpl w:val="BF8E33A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016725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3B6401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80CE76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236BAA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CE622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8A15B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B6560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BC8FA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83EDE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964E14"/>
    <w:multiLevelType w:val="hybridMultilevel"/>
    <w:tmpl w:val="811A4F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66447E0"/>
    <w:multiLevelType w:val="hybridMultilevel"/>
    <w:tmpl w:val="5712B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C9C666E"/>
    <w:multiLevelType w:val="hybridMultilevel"/>
    <w:tmpl w:val="B4ACAAB6"/>
    <w:lvl w:ilvl="0" w:tplc="884AFCB8">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69528A"/>
    <w:multiLevelType w:val="hybridMultilevel"/>
    <w:tmpl w:val="E348CC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5A4704E"/>
    <w:multiLevelType w:val="hybridMultilevel"/>
    <w:tmpl w:val="759EC8E2"/>
    <w:lvl w:ilvl="0" w:tplc="AE02FC14">
      <w:start w:val="3"/>
      <w:numFmt w:val="bullet"/>
      <w:lvlText w:val="-"/>
      <w:lvlJc w:val="left"/>
      <w:pPr>
        <w:ind w:left="360" w:hanging="360"/>
      </w:pPr>
      <w:rPr>
        <w:rFonts w:ascii="Tahoma" w:eastAsia="Times New Roman" w:hAnsi="Tahoma" w:cs="Tahoma"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17315A54"/>
    <w:multiLevelType w:val="hybridMultilevel"/>
    <w:tmpl w:val="83EC6EA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CFE7754"/>
    <w:multiLevelType w:val="hybridMultilevel"/>
    <w:tmpl w:val="FCA875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43F2B7C"/>
    <w:multiLevelType w:val="hybridMultilevel"/>
    <w:tmpl w:val="EF6ED8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4F62093"/>
    <w:multiLevelType w:val="hybridMultilevel"/>
    <w:tmpl w:val="BFEEACE0"/>
    <w:lvl w:ilvl="0" w:tplc="3FFC376E">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C185575"/>
    <w:multiLevelType w:val="hybridMultilevel"/>
    <w:tmpl w:val="42341BA6"/>
    <w:lvl w:ilvl="0" w:tplc="AE02FC14">
      <w:start w:val="3"/>
      <w:numFmt w:val="bullet"/>
      <w:lvlText w:val="-"/>
      <w:lvlJc w:val="left"/>
      <w:pPr>
        <w:ind w:left="360" w:hanging="360"/>
      </w:pPr>
      <w:rPr>
        <w:rFonts w:ascii="Tahoma" w:eastAsia="Times New Roman" w:hAnsi="Tahoma" w:cs="Tahoma"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54724FB"/>
    <w:multiLevelType w:val="multilevel"/>
    <w:tmpl w:val="E31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DA3B2A"/>
    <w:multiLevelType w:val="hybridMultilevel"/>
    <w:tmpl w:val="4EC07394"/>
    <w:lvl w:ilvl="0" w:tplc="AE02FC14">
      <w:start w:val="3"/>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E573E41"/>
    <w:multiLevelType w:val="hybridMultilevel"/>
    <w:tmpl w:val="6218C4C2"/>
    <w:lvl w:ilvl="0" w:tplc="A3C2E1C2">
      <w:start w:val="25"/>
      <w:numFmt w:val="bullet"/>
      <w:lvlText w:val=""/>
      <w:lvlJc w:val="left"/>
      <w:pPr>
        <w:ind w:left="720" w:hanging="360"/>
      </w:pPr>
      <w:rPr>
        <w:rFonts w:ascii="Symbol" w:eastAsia="Times New Roman" w:hAnsi="Symbol"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083344"/>
    <w:multiLevelType w:val="hybridMultilevel"/>
    <w:tmpl w:val="A9A244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41B6A68"/>
    <w:multiLevelType w:val="hybridMultilevel"/>
    <w:tmpl w:val="4B2658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60C47A9"/>
    <w:multiLevelType w:val="hybridMultilevel"/>
    <w:tmpl w:val="E7345320"/>
    <w:lvl w:ilvl="0" w:tplc="AE02FC14">
      <w:start w:val="3"/>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AD86561"/>
    <w:multiLevelType w:val="hybridMultilevel"/>
    <w:tmpl w:val="EAE4D3F6"/>
    <w:lvl w:ilvl="0" w:tplc="C01A3F3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D4352"/>
    <w:multiLevelType w:val="multilevel"/>
    <w:tmpl w:val="A4C4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50137B"/>
    <w:multiLevelType w:val="multilevel"/>
    <w:tmpl w:val="0E42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8326C"/>
    <w:multiLevelType w:val="hybridMultilevel"/>
    <w:tmpl w:val="3F1CA60C"/>
    <w:lvl w:ilvl="0" w:tplc="0F28F896">
      <w:numFmt w:val="bullet"/>
      <w:lvlText w:val=""/>
      <w:lvlJc w:val="left"/>
      <w:pPr>
        <w:ind w:left="720" w:hanging="360"/>
      </w:pPr>
      <w:rPr>
        <w:rFonts w:ascii="Symbol" w:eastAsia="Times New Roman" w:hAnsi="Symbol" w:cs="Tahoma" w:hint="default"/>
        <w:sz w:val="17"/>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A260FA"/>
    <w:multiLevelType w:val="hybridMultilevel"/>
    <w:tmpl w:val="1F4AACFA"/>
    <w:lvl w:ilvl="0" w:tplc="4DF04B3E">
      <w:numFmt w:val="bullet"/>
      <w:lvlText w:val="-"/>
      <w:lvlJc w:val="left"/>
      <w:pPr>
        <w:ind w:left="720" w:hanging="360"/>
      </w:pPr>
      <w:rPr>
        <w:rFonts w:ascii="Garamond" w:eastAsiaTheme="minorHAns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E7A001D"/>
    <w:multiLevelType w:val="hybridMultilevel"/>
    <w:tmpl w:val="EC28569E"/>
    <w:lvl w:ilvl="0" w:tplc="AE02FC14">
      <w:start w:val="3"/>
      <w:numFmt w:val="bullet"/>
      <w:lvlText w:val="-"/>
      <w:lvlJc w:val="left"/>
      <w:pPr>
        <w:ind w:left="360" w:hanging="360"/>
      </w:pPr>
      <w:rPr>
        <w:rFonts w:ascii="Tahoma" w:eastAsia="Times New Roman" w:hAnsi="Tahoma" w:cs="Tahoma"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27"/>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6"/>
  </w:num>
  <w:num w:numId="17">
    <w:abstractNumId w:val="15"/>
  </w:num>
  <w:num w:numId="18">
    <w:abstractNumId w:val="10"/>
  </w:num>
  <w:num w:numId="19">
    <w:abstractNumId w:val="22"/>
  </w:num>
  <w:num w:numId="20">
    <w:abstractNumId w:val="29"/>
  </w:num>
  <w:num w:numId="21">
    <w:abstractNumId w:val="21"/>
  </w:num>
  <w:num w:numId="22">
    <w:abstractNumId w:val="17"/>
  </w:num>
  <w:num w:numId="23">
    <w:abstractNumId w:val="13"/>
  </w:num>
  <w:num w:numId="24">
    <w:abstractNumId w:val="16"/>
  </w:num>
  <w:num w:numId="25">
    <w:abstractNumId w:val="24"/>
  </w:num>
  <w:num w:numId="26">
    <w:abstractNumId w:val="23"/>
  </w:num>
  <w:num w:numId="27">
    <w:abstractNumId w:val="18"/>
  </w:num>
  <w:num w:numId="28">
    <w:abstractNumId w:val="25"/>
  </w:num>
  <w:num w:numId="29">
    <w:abstractNumId w:val="9"/>
  </w:num>
  <w:num w:numId="30">
    <w:abstractNumId w:val="19"/>
  </w:num>
  <w:num w:numId="31">
    <w:abstractNumId w:val="31"/>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31"/>
    <w:rsid w:val="000011F2"/>
    <w:rsid w:val="0000368E"/>
    <w:rsid w:val="0001108C"/>
    <w:rsid w:val="00013F8B"/>
    <w:rsid w:val="00014379"/>
    <w:rsid w:val="0001451F"/>
    <w:rsid w:val="000145E6"/>
    <w:rsid w:val="00014CCD"/>
    <w:rsid w:val="000209C4"/>
    <w:rsid w:val="000224BD"/>
    <w:rsid w:val="0002307C"/>
    <w:rsid w:val="00023602"/>
    <w:rsid w:val="00023BD7"/>
    <w:rsid w:val="00031609"/>
    <w:rsid w:val="000348A2"/>
    <w:rsid w:val="00035D4E"/>
    <w:rsid w:val="00035F18"/>
    <w:rsid w:val="000367C1"/>
    <w:rsid w:val="00036996"/>
    <w:rsid w:val="000404BD"/>
    <w:rsid w:val="00040B11"/>
    <w:rsid w:val="00041188"/>
    <w:rsid w:val="000415F3"/>
    <w:rsid w:val="00041889"/>
    <w:rsid w:val="00041F28"/>
    <w:rsid w:val="000423ED"/>
    <w:rsid w:val="000437AB"/>
    <w:rsid w:val="000440A3"/>
    <w:rsid w:val="00046722"/>
    <w:rsid w:val="00047D04"/>
    <w:rsid w:val="00064F00"/>
    <w:rsid w:val="00067965"/>
    <w:rsid w:val="0007435F"/>
    <w:rsid w:val="00076094"/>
    <w:rsid w:val="000763EC"/>
    <w:rsid w:val="00077ECE"/>
    <w:rsid w:val="000829F4"/>
    <w:rsid w:val="000837E1"/>
    <w:rsid w:val="00087F70"/>
    <w:rsid w:val="000917C4"/>
    <w:rsid w:val="00092C27"/>
    <w:rsid w:val="000A581B"/>
    <w:rsid w:val="000B478F"/>
    <w:rsid w:val="000B61F6"/>
    <w:rsid w:val="000C31A9"/>
    <w:rsid w:val="000C5702"/>
    <w:rsid w:val="000C5F5E"/>
    <w:rsid w:val="000D2437"/>
    <w:rsid w:val="000D371A"/>
    <w:rsid w:val="000D436A"/>
    <w:rsid w:val="000D646F"/>
    <w:rsid w:val="000D6DAE"/>
    <w:rsid w:val="000E3D45"/>
    <w:rsid w:val="000E6274"/>
    <w:rsid w:val="000E7293"/>
    <w:rsid w:val="000F0982"/>
    <w:rsid w:val="000F3C2F"/>
    <w:rsid w:val="000F62E1"/>
    <w:rsid w:val="000F780B"/>
    <w:rsid w:val="000F7D3B"/>
    <w:rsid w:val="00104A16"/>
    <w:rsid w:val="0011007A"/>
    <w:rsid w:val="0011466D"/>
    <w:rsid w:val="00115378"/>
    <w:rsid w:val="0011544B"/>
    <w:rsid w:val="00121D3B"/>
    <w:rsid w:val="00122DF6"/>
    <w:rsid w:val="00123DFD"/>
    <w:rsid w:val="001337DC"/>
    <w:rsid w:val="001345A0"/>
    <w:rsid w:val="0013469E"/>
    <w:rsid w:val="00134D92"/>
    <w:rsid w:val="001372FD"/>
    <w:rsid w:val="001407DE"/>
    <w:rsid w:val="001410A0"/>
    <w:rsid w:val="00142C96"/>
    <w:rsid w:val="0015086F"/>
    <w:rsid w:val="001529AC"/>
    <w:rsid w:val="001564A5"/>
    <w:rsid w:val="00156D07"/>
    <w:rsid w:val="00171036"/>
    <w:rsid w:val="0017171F"/>
    <w:rsid w:val="00173939"/>
    <w:rsid w:val="00173B81"/>
    <w:rsid w:val="0017421F"/>
    <w:rsid w:val="0018076B"/>
    <w:rsid w:val="00180B46"/>
    <w:rsid w:val="001826B9"/>
    <w:rsid w:val="00192E5B"/>
    <w:rsid w:val="00193EB7"/>
    <w:rsid w:val="00195AF9"/>
    <w:rsid w:val="001A1C56"/>
    <w:rsid w:val="001A3C7E"/>
    <w:rsid w:val="001A3DEE"/>
    <w:rsid w:val="001A4CA4"/>
    <w:rsid w:val="001A60E1"/>
    <w:rsid w:val="001A6504"/>
    <w:rsid w:val="001A66A9"/>
    <w:rsid w:val="001A74E7"/>
    <w:rsid w:val="001B0579"/>
    <w:rsid w:val="001B178D"/>
    <w:rsid w:val="001B2B5F"/>
    <w:rsid w:val="001B4A6A"/>
    <w:rsid w:val="001B5BCC"/>
    <w:rsid w:val="001B6786"/>
    <w:rsid w:val="001C2533"/>
    <w:rsid w:val="001C3B49"/>
    <w:rsid w:val="001C4E01"/>
    <w:rsid w:val="001C5C4B"/>
    <w:rsid w:val="001D0E66"/>
    <w:rsid w:val="001D2D97"/>
    <w:rsid w:val="001D3AAF"/>
    <w:rsid w:val="001D587D"/>
    <w:rsid w:val="001D6CE8"/>
    <w:rsid w:val="001E3C4B"/>
    <w:rsid w:val="001E429B"/>
    <w:rsid w:val="001F2AFC"/>
    <w:rsid w:val="001F5EB4"/>
    <w:rsid w:val="001F6407"/>
    <w:rsid w:val="001F777E"/>
    <w:rsid w:val="001F79DE"/>
    <w:rsid w:val="002004B6"/>
    <w:rsid w:val="0020078C"/>
    <w:rsid w:val="00200860"/>
    <w:rsid w:val="002058B8"/>
    <w:rsid w:val="0020786F"/>
    <w:rsid w:val="00210C3C"/>
    <w:rsid w:val="00212099"/>
    <w:rsid w:val="00214B85"/>
    <w:rsid w:val="00217B8C"/>
    <w:rsid w:val="00233E51"/>
    <w:rsid w:val="00235D8B"/>
    <w:rsid w:val="00235EEF"/>
    <w:rsid w:val="00236E01"/>
    <w:rsid w:val="00237628"/>
    <w:rsid w:val="0023774A"/>
    <w:rsid w:val="00245C3D"/>
    <w:rsid w:val="00250865"/>
    <w:rsid w:val="00254223"/>
    <w:rsid w:val="00254419"/>
    <w:rsid w:val="00256647"/>
    <w:rsid w:val="002603F0"/>
    <w:rsid w:val="002618D7"/>
    <w:rsid w:val="00262B65"/>
    <w:rsid w:val="00262C74"/>
    <w:rsid w:val="00262D51"/>
    <w:rsid w:val="00265323"/>
    <w:rsid w:val="002706EF"/>
    <w:rsid w:val="00271E59"/>
    <w:rsid w:val="00281A0E"/>
    <w:rsid w:val="00287862"/>
    <w:rsid w:val="00290542"/>
    <w:rsid w:val="00292EFE"/>
    <w:rsid w:val="00293097"/>
    <w:rsid w:val="00293D3A"/>
    <w:rsid w:val="00294057"/>
    <w:rsid w:val="00295637"/>
    <w:rsid w:val="002A4982"/>
    <w:rsid w:val="002A6D6A"/>
    <w:rsid w:val="002A7542"/>
    <w:rsid w:val="002B064E"/>
    <w:rsid w:val="002B4EDD"/>
    <w:rsid w:val="002B71B5"/>
    <w:rsid w:val="002C01B1"/>
    <w:rsid w:val="002C2F52"/>
    <w:rsid w:val="002C494C"/>
    <w:rsid w:val="002C728C"/>
    <w:rsid w:val="002D4268"/>
    <w:rsid w:val="002D4496"/>
    <w:rsid w:val="002D48DD"/>
    <w:rsid w:val="002E0886"/>
    <w:rsid w:val="002E090E"/>
    <w:rsid w:val="002E23A2"/>
    <w:rsid w:val="002E4C46"/>
    <w:rsid w:val="002F31F0"/>
    <w:rsid w:val="002F46E4"/>
    <w:rsid w:val="002F7722"/>
    <w:rsid w:val="00300641"/>
    <w:rsid w:val="003017F9"/>
    <w:rsid w:val="00302A1D"/>
    <w:rsid w:val="00302D4F"/>
    <w:rsid w:val="00306C4A"/>
    <w:rsid w:val="00306F19"/>
    <w:rsid w:val="00310042"/>
    <w:rsid w:val="00310786"/>
    <w:rsid w:val="00311E6C"/>
    <w:rsid w:val="00312252"/>
    <w:rsid w:val="00317E7C"/>
    <w:rsid w:val="00317E83"/>
    <w:rsid w:val="003224DC"/>
    <w:rsid w:val="00322D7B"/>
    <w:rsid w:val="003231C1"/>
    <w:rsid w:val="00323A9D"/>
    <w:rsid w:val="0032674F"/>
    <w:rsid w:val="00327B53"/>
    <w:rsid w:val="00327C1E"/>
    <w:rsid w:val="00330373"/>
    <w:rsid w:val="00330B49"/>
    <w:rsid w:val="00331B33"/>
    <w:rsid w:val="0033388F"/>
    <w:rsid w:val="003352E4"/>
    <w:rsid w:val="00340A48"/>
    <w:rsid w:val="003416CE"/>
    <w:rsid w:val="00343EE1"/>
    <w:rsid w:val="00344664"/>
    <w:rsid w:val="00347837"/>
    <w:rsid w:val="0034785B"/>
    <w:rsid w:val="00347DB5"/>
    <w:rsid w:val="003500D9"/>
    <w:rsid w:val="003529B3"/>
    <w:rsid w:val="003531B4"/>
    <w:rsid w:val="003539D8"/>
    <w:rsid w:val="003552D7"/>
    <w:rsid w:val="00355C6D"/>
    <w:rsid w:val="00356ADB"/>
    <w:rsid w:val="00356DB6"/>
    <w:rsid w:val="00360A82"/>
    <w:rsid w:val="00361432"/>
    <w:rsid w:val="00364C88"/>
    <w:rsid w:val="0036505C"/>
    <w:rsid w:val="003651CB"/>
    <w:rsid w:val="00367AEA"/>
    <w:rsid w:val="003714EF"/>
    <w:rsid w:val="0037367A"/>
    <w:rsid w:val="0037422A"/>
    <w:rsid w:val="003800FE"/>
    <w:rsid w:val="00380855"/>
    <w:rsid w:val="00380EFC"/>
    <w:rsid w:val="00381572"/>
    <w:rsid w:val="003824E1"/>
    <w:rsid w:val="00382845"/>
    <w:rsid w:val="00384576"/>
    <w:rsid w:val="003909D5"/>
    <w:rsid w:val="003925D2"/>
    <w:rsid w:val="0039318F"/>
    <w:rsid w:val="00393907"/>
    <w:rsid w:val="0039399B"/>
    <w:rsid w:val="003969F6"/>
    <w:rsid w:val="00397822"/>
    <w:rsid w:val="00397D1F"/>
    <w:rsid w:val="003A036A"/>
    <w:rsid w:val="003A28FA"/>
    <w:rsid w:val="003A519E"/>
    <w:rsid w:val="003A67E1"/>
    <w:rsid w:val="003B1368"/>
    <w:rsid w:val="003B221B"/>
    <w:rsid w:val="003B29B4"/>
    <w:rsid w:val="003B2A81"/>
    <w:rsid w:val="003B4783"/>
    <w:rsid w:val="003B4EB8"/>
    <w:rsid w:val="003C1963"/>
    <w:rsid w:val="003C2CC4"/>
    <w:rsid w:val="003C3498"/>
    <w:rsid w:val="003C4921"/>
    <w:rsid w:val="003C5237"/>
    <w:rsid w:val="003C658A"/>
    <w:rsid w:val="003D14C8"/>
    <w:rsid w:val="003D513E"/>
    <w:rsid w:val="003D6EF0"/>
    <w:rsid w:val="003E243C"/>
    <w:rsid w:val="003E2A8E"/>
    <w:rsid w:val="003E4CB7"/>
    <w:rsid w:val="003E6E16"/>
    <w:rsid w:val="003E76F7"/>
    <w:rsid w:val="003F2883"/>
    <w:rsid w:val="003F4167"/>
    <w:rsid w:val="0040199B"/>
    <w:rsid w:val="004101BA"/>
    <w:rsid w:val="00411DAC"/>
    <w:rsid w:val="00413275"/>
    <w:rsid w:val="00413703"/>
    <w:rsid w:val="00416481"/>
    <w:rsid w:val="00420C7D"/>
    <w:rsid w:val="00420F5B"/>
    <w:rsid w:val="0042100B"/>
    <w:rsid w:val="00422181"/>
    <w:rsid w:val="00426B11"/>
    <w:rsid w:val="004274E5"/>
    <w:rsid w:val="0043218A"/>
    <w:rsid w:val="00432DC2"/>
    <w:rsid w:val="00434723"/>
    <w:rsid w:val="00436FDD"/>
    <w:rsid w:val="00440DB8"/>
    <w:rsid w:val="0044178C"/>
    <w:rsid w:val="00444D08"/>
    <w:rsid w:val="00447530"/>
    <w:rsid w:val="004512CE"/>
    <w:rsid w:val="004521F4"/>
    <w:rsid w:val="00454D31"/>
    <w:rsid w:val="00455299"/>
    <w:rsid w:val="00457FE7"/>
    <w:rsid w:val="004628AE"/>
    <w:rsid w:val="0046339A"/>
    <w:rsid w:val="004662E8"/>
    <w:rsid w:val="0047185B"/>
    <w:rsid w:val="00472D05"/>
    <w:rsid w:val="00475A3C"/>
    <w:rsid w:val="00475EBD"/>
    <w:rsid w:val="0047743D"/>
    <w:rsid w:val="00477FBD"/>
    <w:rsid w:val="004817A0"/>
    <w:rsid w:val="0048631E"/>
    <w:rsid w:val="004905AC"/>
    <w:rsid w:val="00490EB9"/>
    <w:rsid w:val="00495F38"/>
    <w:rsid w:val="00496C6C"/>
    <w:rsid w:val="00496E95"/>
    <w:rsid w:val="004A3321"/>
    <w:rsid w:val="004A4E04"/>
    <w:rsid w:val="004A7352"/>
    <w:rsid w:val="004B131E"/>
    <w:rsid w:val="004B50D3"/>
    <w:rsid w:val="004B782F"/>
    <w:rsid w:val="004C0D92"/>
    <w:rsid w:val="004C73BD"/>
    <w:rsid w:val="004D01C4"/>
    <w:rsid w:val="004D50FD"/>
    <w:rsid w:val="004D512C"/>
    <w:rsid w:val="004D631E"/>
    <w:rsid w:val="004E6408"/>
    <w:rsid w:val="004E7699"/>
    <w:rsid w:val="004E7B0D"/>
    <w:rsid w:val="004F0783"/>
    <w:rsid w:val="004F13DB"/>
    <w:rsid w:val="004F5BC2"/>
    <w:rsid w:val="004F7155"/>
    <w:rsid w:val="004F7511"/>
    <w:rsid w:val="00501B83"/>
    <w:rsid w:val="00502896"/>
    <w:rsid w:val="00503EFF"/>
    <w:rsid w:val="005055F5"/>
    <w:rsid w:val="005058BA"/>
    <w:rsid w:val="00506939"/>
    <w:rsid w:val="00511CEB"/>
    <w:rsid w:val="00512C6D"/>
    <w:rsid w:val="00513607"/>
    <w:rsid w:val="00514786"/>
    <w:rsid w:val="00520318"/>
    <w:rsid w:val="00520371"/>
    <w:rsid w:val="0052606C"/>
    <w:rsid w:val="00527B61"/>
    <w:rsid w:val="00534F69"/>
    <w:rsid w:val="005405AB"/>
    <w:rsid w:val="00540809"/>
    <w:rsid w:val="00546289"/>
    <w:rsid w:val="00546A1E"/>
    <w:rsid w:val="00546F8B"/>
    <w:rsid w:val="005477C0"/>
    <w:rsid w:val="00547DF3"/>
    <w:rsid w:val="00550C97"/>
    <w:rsid w:val="00551BD4"/>
    <w:rsid w:val="0055634A"/>
    <w:rsid w:val="00556CF3"/>
    <w:rsid w:val="00556E8B"/>
    <w:rsid w:val="00557C92"/>
    <w:rsid w:val="005616E5"/>
    <w:rsid w:val="005618DE"/>
    <w:rsid w:val="00566B9E"/>
    <w:rsid w:val="0057271C"/>
    <w:rsid w:val="005740D9"/>
    <w:rsid w:val="005772E6"/>
    <w:rsid w:val="00583AD2"/>
    <w:rsid w:val="00583BC0"/>
    <w:rsid w:val="00583D8C"/>
    <w:rsid w:val="0058701B"/>
    <w:rsid w:val="00590EA6"/>
    <w:rsid w:val="00594A28"/>
    <w:rsid w:val="005A1FCB"/>
    <w:rsid w:val="005A22C3"/>
    <w:rsid w:val="005A529F"/>
    <w:rsid w:val="005B127F"/>
    <w:rsid w:val="005B63A5"/>
    <w:rsid w:val="005B7B15"/>
    <w:rsid w:val="005C0AB2"/>
    <w:rsid w:val="005C1463"/>
    <w:rsid w:val="005C18B8"/>
    <w:rsid w:val="005C2090"/>
    <w:rsid w:val="005C3818"/>
    <w:rsid w:val="005D05EB"/>
    <w:rsid w:val="005D1213"/>
    <w:rsid w:val="005D1E15"/>
    <w:rsid w:val="005D21EA"/>
    <w:rsid w:val="005D220E"/>
    <w:rsid w:val="005D2422"/>
    <w:rsid w:val="005D66AC"/>
    <w:rsid w:val="005E01FD"/>
    <w:rsid w:val="005E1AFC"/>
    <w:rsid w:val="005E62B7"/>
    <w:rsid w:val="005E6D24"/>
    <w:rsid w:val="005F0A03"/>
    <w:rsid w:val="005F39B4"/>
    <w:rsid w:val="005F7258"/>
    <w:rsid w:val="006006D5"/>
    <w:rsid w:val="0060189C"/>
    <w:rsid w:val="00601E48"/>
    <w:rsid w:val="006063DB"/>
    <w:rsid w:val="006144A1"/>
    <w:rsid w:val="00615C89"/>
    <w:rsid w:val="00623E95"/>
    <w:rsid w:val="00623F51"/>
    <w:rsid w:val="006249BF"/>
    <w:rsid w:val="0063234A"/>
    <w:rsid w:val="00641EFF"/>
    <w:rsid w:val="006434DF"/>
    <w:rsid w:val="0064362B"/>
    <w:rsid w:val="0064488B"/>
    <w:rsid w:val="0064684F"/>
    <w:rsid w:val="006468A2"/>
    <w:rsid w:val="006501C1"/>
    <w:rsid w:val="00650DFB"/>
    <w:rsid w:val="00652AF4"/>
    <w:rsid w:val="00653FA3"/>
    <w:rsid w:val="00657706"/>
    <w:rsid w:val="0066432F"/>
    <w:rsid w:val="00664FC7"/>
    <w:rsid w:val="006701F6"/>
    <w:rsid w:val="00670D9F"/>
    <w:rsid w:val="006735E2"/>
    <w:rsid w:val="006747FA"/>
    <w:rsid w:val="00675759"/>
    <w:rsid w:val="006777E4"/>
    <w:rsid w:val="00680380"/>
    <w:rsid w:val="00682AA6"/>
    <w:rsid w:val="00687890"/>
    <w:rsid w:val="006903A7"/>
    <w:rsid w:val="0069087F"/>
    <w:rsid w:val="0069217E"/>
    <w:rsid w:val="00697D61"/>
    <w:rsid w:val="006A0506"/>
    <w:rsid w:val="006A11DE"/>
    <w:rsid w:val="006A1754"/>
    <w:rsid w:val="006A1E1D"/>
    <w:rsid w:val="006A30D2"/>
    <w:rsid w:val="006A71C3"/>
    <w:rsid w:val="006B2F69"/>
    <w:rsid w:val="006B4317"/>
    <w:rsid w:val="006B6C2D"/>
    <w:rsid w:val="006B7348"/>
    <w:rsid w:val="006C12CF"/>
    <w:rsid w:val="006C3657"/>
    <w:rsid w:val="006C66C3"/>
    <w:rsid w:val="006C7C8B"/>
    <w:rsid w:val="006E192B"/>
    <w:rsid w:val="006E2AF5"/>
    <w:rsid w:val="006E514C"/>
    <w:rsid w:val="006F0175"/>
    <w:rsid w:val="006F2B20"/>
    <w:rsid w:val="006F2B63"/>
    <w:rsid w:val="0070071A"/>
    <w:rsid w:val="00702CDE"/>
    <w:rsid w:val="007034E9"/>
    <w:rsid w:val="00710995"/>
    <w:rsid w:val="007132FE"/>
    <w:rsid w:val="00717893"/>
    <w:rsid w:val="00721535"/>
    <w:rsid w:val="00732992"/>
    <w:rsid w:val="00732AA0"/>
    <w:rsid w:val="00733BAC"/>
    <w:rsid w:val="007372D7"/>
    <w:rsid w:val="0074193C"/>
    <w:rsid w:val="007419E4"/>
    <w:rsid w:val="007420C6"/>
    <w:rsid w:val="00752528"/>
    <w:rsid w:val="00753C82"/>
    <w:rsid w:val="0075561A"/>
    <w:rsid w:val="00760C27"/>
    <w:rsid w:val="00761BBA"/>
    <w:rsid w:val="00766A83"/>
    <w:rsid w:val="00767EE1"/>
    <w:rsid w:val="00770D21"/>
    <w:rsid w:val="00771B18"/>
    <w:rsid w:val="007729E8"/>
    <w:rsid w:val="00775C44"/>
    <w:rsid w:val="00780760"/>
    <w:rsid w:val="007869C2"/>
    <w:rsid w:val="00787D41"/>
    <w:rsid w:val="007910BB"/>
    <w:rsid w:val="00796F7F"/>
    <w:rsid w:val="007A036C"/>
    <w:rsid w:val="007A7A02"/>
    <w:rsid w:val="007B122A"/>
    <w:rsid w:val="007B1A1D"/>
    <w:rsid w:val="007C3442"/>
    <w:rsid w:val="007C59FC"/>
    <w:rsid w:val="007D4ED2"/>
    <w:rsid w:val="007E3A0C"/>
    <w:rsid w:val="007E449F"/>
    <w:rsid w:val="007E5B98"/>
    <w:rsid w:val="007E78F8"/>
    <w:rsid w:val="007F065E"/>
    <w:rsid w:val="007F0925"/>
    <w:rsid w:val="007F2349"/>
    <w:rsid w:val="007F40D1"/>
    <w:rsid w:val="007F4579"/>
    <w:rsid w:val="00800DCC"/>
    <w:rsid w:val="008025ED"/>
    <w:rsid w:val="0080397D"/>
    <w:rsid w:val="0080501A"/>
    <w:rsid w:val="00805F6D"/>
    <w:rsid w:val="00812066"/>
    <w:rsid w:val="008165B8"/>
    <w:rsid w:val="00820A5E"/>
    <w:rsid w:val="00830064"/>
    <w:rsid w:val="00830808"/>
    <w:rsid w:val="008407AA"/>
    <w:rsid w:val="0084206C"/>
    <w:rsid w:val="00842B44"/>
    <w:rsid w:val="00842C80"/>
    <w:rsid w:val="00842D93"/>
    <w:rsid w:val="008431E6"/>
    <w:rsid w:val="00847241"/>
    <w:rsid w:val="00847349"/>
    <w:rsid w:val="00847448"/>
    <w:rsid w:val="00847A35"/>
    <w:rsid w:val="008517CC"/>
    <w:rsid w:val="00851CD6"/>
    <w:rsid w:val="00852D75"/>
    <w:rsid w:val="008558F6"/>
    <w:rsid w:val="008561E9"/>
    <w:rsid w:val="008569D4"/>
    <w:rsid w:val="008571E7"/>
    <w:rsid w:val="00857FF5"/>
    <w:rsid w:val="0086114D"/>
    <w:rsid w:val="00863C6B"/>
    <w:rsid w:val="00864072"/>
    <w:rsid w:val="0086554F"/>
    <w:rsid w:val="00865C57"/>
    <w:rsid w:val="00873783"/>
    <w:rsid w:val="008745E1"/>
    <w:rsid w:val="008745E9"/>
    <w:rsid w:val="00874692"/>
    <w:rsid w:val="00874870"/>
    <w:rsid w:val="00874BEA"/>
    <w:rsid w:val="00877185"/>
    <w:rsid w:val="0088299C"/>
    <w:rsid w:val="00887E9A"/>
    <w:rsid w:val="0089070E"/>
    <w:rsid w:val="00892A07"/>
    <w:rsid w:val="0089460A"/>
    <w:rsid w:val="0089579C"/>
    <w:rsid w:val="00897C0E"/>
    <w:rsid w:val="008A081C"/>
    <w:rsid w:val="008A195C"/>
    <w:rsid w:val="008A19CD"/>
    <w:rsid w:val="008A1AFC"/>
    <w:rsid w:val="008A2398"/>
    <w:rsid w:val="008A3A9C"/>
    <w:rsid w:val="008A4851"/>
    <w:rsid w:val="008B0F4F"/>
    <w:rsid w:val="008B26D5"/>
    <w:rsid w:val="008B2A4E"/>
    <w:rsid w:val="008B3F85"/>
    <w:rsid w:val="008B50F0"/>
    <w:rsid w:val="008B664D"/>
    <w:rsid w:val="008B6BC7"/>
    <w:rsid w:val="008B761E"/>
    <w:rsid w:val="008C10E5"/>
    <w:rsid w:val="008C3C9F"/>
    <w:rsid w:val="008C64D9"/>
    <w:rsid w:val="008C7E94"/>
    <w:rsid w:val="008D0C12"/>
    <w:rsid w:val="008D1BC7"/>
    <w:rsid w:val="008D1D8E"/>
    <w:rsid w:val="008D4B6C"/>
    <w:rsid w:val="008D4E35"/>
    <w:rsid w:val="008E1308"/>
    <w:rsid w:val="008E2801"/>
    <w:rsid w:val="008E5167"/>
    <w:rsid w:val="008E525F"/>
    <w:rsid w:val="008F067D"/>
    <w:rsid w:val="008F59F6"/>
    <w:rsid w:val="00902A1C"/>
    <w:rsid w:val="009042C6"/>
    <w:rsid w:val="00911177"/>
    <w:rsid w:val="009113BB"/>
    <w:rsid w:val="009128D3"/>
    <w:rsid w:val="00912BF0"/>
    <w:rsid w:val="00917EAC"/>
    <w:rsid w:val="00922379"/>
    <w:rsid w:val="00931630"/>
    <w:rsid w:val="00935E90"/>
    <w:rsid w:val="00936CD7"/>
    <w:rsid w:val="00937646"/>
    <w:rsid w:val="00942532"/>
    <w:rsid w:val="00944BF4"/>
    <w:rsid w:val="009521B5"/>
    <w:rsid w:val="00953B36"/>
    <w:rsid w:val="00954F54"/>
    <w:rsid w:val="009569C9"/>
    <w:rsid w:val="00956F4F"/>
    <w:rsid w:val="00964CDB"/>
    <w:rsid w:val="00966C95"/>
    <w:rsid w:val="00967257"/>
    <w:rsid w:val="00971DB1"/>
    <w:rsid w:val="00971EFD"/>
    <w:rsid w:val="00972301"/>
    <w:rsid w:val="00980E8A"/>
    <w:rsid w:val="00982373"/>
    <w:rsid w:val="0098388A"/>
    <w:rsid w:val="00984738"/>
    <w:rsid w:val="00984DF5"/>
    <w:rsid w:val="009853EC"/>
    <w:rsid w:val="009976FC"/>
    <w:rsid w:val="009A1288"/>
    <w:rsid w:val="009A1405"/>
    <w:rsid w:val="009A54C6"/>
    <w:rsid w:val="009A7284"/>
    <w:rsid w:val="009B0C86"/>
    <w:rsid w:val="009B3A20"/>
    <w:rsid w:val="009B5E73"/>
    <w:rsid w:val="009B60C6"/>
    <w:rsid w:val="009B75DA"/>
    <w:rsid w:val="009C5E0D"/>
    <w:rsid w:val="009C5EAE"/>
    <w:rsid w:val="009D1B82"/>
    <w:rsid w:val="009D1E1D"/>
    <w:rsid w:val="009D6820"/>
    <w:rsid w:val="009E4E90"/>
    <w:rsid w:val="009E5A0B"/>
    <w:rsid w:val="009E767A"/>
    <w:rsid w:val="009F0001"/>
    <w:rsid w:val="009F01C4"/>
    <w:rsid w:val="009F097F"/>
    <w:rsid w:val="009F7AFA"/>
    <w:rsid w:val="00A039D8"/>
    <w:rsid w:val="00A03C74"/>
    <w:rsid w:val="00A04FFE"/>
    <w:rsid w:val="00A054DD"/>
    <w:rsid w:val="00A060B2"/>
    <w:rsid w:val="00A0686F"/>
    <w:rsid w:val="00A07D73"/>
    <w:rsid w:val="00A10D87"/>
    <w:rsid w:val="00A134FB"/>
    <w:rsid w:val="00A150A4"/>
    <w:rsid w:val="00A16610"/>
    <w:rsid w:val="00A22EF8"/>
    <w:rsid w:val="00A245DC"/>
    <w:rsid w:val="00A2739D"/>
    <w:rsid w:val="00A3021F"/>
    <w:rsid w:val="00A323C2"/>
    <w:rsid w:val="00A343FF"/>
    <w:rsid w:val="00A36F95"/>
    <w:rsid w:val="00A4676A"/>
    <w:rsid w:val="00A5019F"/>
    <w:rsid w:val="00A50BCE"/>
    <w:rsid w:val="00A50CDE"/>
    <w:rsid w:val="00A53CAF"/>
    <w:rsid w:val="00A5615C"/>
    <w:rsid w:val="00A60104"/>
    <w:rsid w:val="00A6276A"/>
    <w:rsid w:val="00A62ED5"/>
    <w:rsid w:val="00A646AF"/>
    <w:rsid w:val="00A65B89"/>
    <w:rsid w:val="00A65E18"/>
    <w:rsid w:val="00A6705A"/>
    <w:rsid w:val="00A71B27"/>
    <w:rsid w:val="00A7212D"/>
    <w:rsid w:val="00A8235C"/>
    <w:rsid w:val="00A9124A"/>
    <w:rsid w:val="00A91752"/>
    <w:rsid w:val="00A93F11"/>
    <w:rsid w:val="00A94D71"/>
    <w:rsid w:val="00A96E4E"/>
    <w:rsid w:val="00A977C7"/>
    <w:rsid w:val="00A97803"/>
    <w:rsid w:val="00AA0BD2"/>
    <w:rsid w:val="00AA22FA"/>
    <w:rsid w:val="00AA504C"/>
    <w:rsid w:val="00AA6EC8"/>
    <w:rsid w:val="00AA7A4A"/>
    <w:rsid w:val="00AB0E45"/>
    <w:rsid w:val="00AB73E6"/>
    <w:rsid w:val="00AB77FD"/>
    <w:rsid w:val="00AC02FE"/>
    <w:rsid w:val="00AC26BC"/>
    <w:rsid w:val="00AC3260"/>
    <w:rsid w:val="00AC761D"/>
    <w:rsid w:val="00AD16D2"/>
    <w:rsid w:val="00AD3F59"/>
    <w:rsid w:val="00AD4768"/>
    <w:rsid w:val="00AD4D23"/>
    <w:rsid w:val="00AD546F"/>
    <w:rsid w:val="00AE04F7"/>
    <w:rsid w:val="00AE1067"/>
    <w:rsid w:val="00AE5350"/>
    <w:rsid w:val="00AE734E"/>
    <w:rsid w:val="00AE7F59"/>
    <w:rsid w:val="00AF0668"/>
    <w:rsid w:val="00AF163E"/>
    <w:rsid w:val="00AF1D78"/>
    <w:rsid w:val="00AF29AB"/>
    <w:rsid w:val="00AF2FBF"/>
    <w:rsid w:val="00AF48A6"/>
    <w:rsid w:val="00AF66ED"/>
    <w:rsid w:val="00AF768F"/>
    <w:rsid w:val="00B029B7"/>
    <w:rsid w:val="00B03B1F"/>
    <w:rsid w:val="00B067A5"/>
    <w:rsid w:val="00B1001F"/>
    <w:rsid w:val="00B17019"/>
    <w:rsid w:val="00B20D49"/>
    <w:rsid w:val="00B226BE"/>
    <w:rsid w:val="00B24CD0"/>
    <w:rsid w:val="00B26CF2"/>
    <w:rsid w:val="00B300E8"/>
    <w:rsid w:val="00B302C3"/>
    <w:rsid w:val="00B30358"/>
    <w:rsid w:val="00B31C3B"/>
    <w:rsid w:val="00B31CCC"/>
    <w:rsid w:val="00B32273"/>
    <w:rsid w:val="00B402F7"/>
    <w:rsid w:val="00B41670"/>
    <w:rsid w:val="00B41C59"/>
    <w:rsid w:val="00B474FC"/>
    <w:rsid w:val="00B51F72"/>
    <w:rsid w:val="00B52E19"/>
    <w:rsid w:val="00B55560"/>
    <w:rsid w:val="00B56828"/>
    <w:rsid w:val="00B611EF"/>
    <w:rsid w:val="00B61379"/>
    <w:rsid w:val="00B61DC5"/>
    <w:rsid w:val="00B650FB"/>
    <w:rsid w:val="00B723FA"/>
    <w:rsid w:val="00B73962"/>
    <w:rsid w:val="00B755FB"/>
    <w:rsid w:val="00B76D6A"/>
    <w:rsid w:val="00B77DD3"/>
    <w:rsid w:val="00B81CAE"/>
    <w:rsid w:val="00B86A6D"/>
    <w:rsid w:val="00B94948"/>
    <w:rsid w:val="00BA1311"/>
    <w:rsid w:val="00BA2B17"/>
    <w:rsid w:val="00BA425C"/>
    <w:rsid w:val="00BA766E"/>
    <w:rsid w:val="00BB303B"/>
    <w:rsid w:val="00BB7ED6"/>
    <w:rsid w:val="00BC063E"/>
    <w:rsid w:val="00BC5DA1"/>
    <w:rsid w:val="00BD06CE"/>
    <w:rsid w:val="00BD0D43"/>
    <w:rsid w:val="00BD4017"/>
    <w:rsid w:val="00BD577E"/>
    <w:rsid w:val="00BD5B28"/>
    <w:rsid w:val="00BE28FC"/>
    <w:rsid w:val="00BE54D3"/>
    <w:rsid w:val="00BE68F1"/>
    <w:rsid w:val="00BF1AF8"/>
    <w:rsid w:val="00BF2B10"/>
    <w:rsid w:val="00BF50F0"/>
    <w:rsid w:val="00C005EA"/>
    <w:rsid w:val="00C06665"/>
    <w:rsid w:val="00C0701B"/>
    <w:rsid w:val="00C11442"/>
    <w:rsid w:val="00C11E48"/>
    <w:rsid w:val="00C14888"/>
    <w:rsid w:val="00C1606A"/>
    <w:rsid w:val="00C16614"/>
    <w:rsid w:val="00C169E6"/>
    <w:rsid w:val="00C20351"/>
    <w:rsid w:val="00C216C0"/>
    <w:rsid w:val="00C21FFF"/>
    <w:rsid w:val="00C225F3"/>
    <w:rsid w:val="00C22A4E"/>
    <w:rsid w:val="00C243B4"/>
    <w:rsid w:val="00C2762E"/>
    <w:rsid w:val="00C31F66"/>
    <w:rsid w:val="00C3321C"/>
    <w:rsid w:val="00C3474A"/>
    <w:rsid w:val="00C37CF8"/>
    <w:rsid w:val="00C37E10"/>
    <w:rsid w:val="00C447E9"/>
    <w:rsid w:val="00C4542E"/>
    <w:rsid w:val="00C46031"/>
    <w:rsid w:val="00C4680A"/>
    <w:rsid w:val="00C4789B"/>
    <w:rsid w:val="00C51B07"/>
    <w:rsid w:val="00C52207"/>
    <w:rsid w:val="00C55C86"/>
    <w:rsid w:val="00C57ABD"/>
    <w:rsid w:val="00C61137"/>
    <w:rsid w:val="00C616D0"/>
    <w:rsid w:val="00C6356D"/>
    <w:rsid w:val="00C635E7"/>
    <w:rsid w:val="00C64762"/>
    <w:rsid w:val="00C6665F"/>
    <w:rsid w:val="00C70C21"/>
    <w:rsid w:val="00C70E2B"/>
    <w:rsid w:val="00C7661A"/>
    <w:rsid w:val="00C76CCC"/>
    <w:rsid w:val="00C76EC0"/>
    <w:rsid w:val="00C777F4"/>
    <w:rsid w:val="00C77D3A"/>
    <w:rsid w:val="00C8046B"/>
    <w:rsid w:val="00C84958"/>
    <w:rsid w:val="00C86352"/>
    <w:rsid w:val="00C96209"/>
    <w:rsid w:val="00CA1723"/>
    <w:rsid w:val="00CA2E09"/>
    <w:rsid w:val="00CA363C"/>
    <w:rsid w:val="00CA477C"/>
    <w:rsid w:val="00CA59E0"/>
    <w:rsid w:val="00CA5AB2"/>
    <w:rsid w:val="00CA6C35"/>
    <w:rsid w:val="00CA72F6"/>
    <w:rsid w:val="00CB6187"/>
    <w:rsid w:val="00CC635A"/>
    <w:rsid w:val="00CD1561"/>
    <w:rsid w:val="00CD45EF"/>
    <w:rsid w:val="00CD4F97"/>
    <w:rsid w:val="00CE0A6C"/>
    <w:rsid w:val="00CE6566"/>
    <w:rsid w:val="00CE664F"/>
    <w:rsid w:val="00CF1C4D"/>
    <w:rsid w:val="00CF2501"/>
    <w:rsid w:val="00CF418E"/>
    <w:rsid w:val="00D02AEF"/>
    <w:rsid w:val="00D0333E"/>
    <w:rsid w:val="00D06669"/>
    <w:rsid w:val="00D10862"/>
    <w:rsid w:val="00D109D2"/>
    <w:rsid w:val="00D15CBE"/>
    <w:rsid w:val="00D15D0F"/>
    <w:rsid w:val="00D17A71"/>
    <w:rsid w:val="00D17DB5"/>
    <w:rsid w:val="00D21818"/>
    <w:rsid w:val="00D225A5"/>
    <w:rsid w:val="00D22B9F"/>
    <w:rsid w:val="00D22DC5"/>
    <w:rsid w:val="00D2760E"/>
    <w:rsid w:val="00D304A7"/>
    <w:rsid w:val="00D34F02"/>
    <w:rsid w:val="00D37474"/>
    <w:rsid w:val="00D42735"/>
    <w:rsid w:val="00D449CB"/>
    <w:rsid w:val="00D44D04"/>
    <w:rsid w:val="00D60AB3"/>
    <w:rsid w:val="00D65875"/>
    <w:rsid w:val="00D664A4"/>
    <w:rsid w:val="00D71094"/>
    <w:rsid w:val="00D74757"/>
    <w:rsid w:val="00D754F7"/>
    <w:rsid w:val="00D75E75"/>
    <w:rsid w:val="00D7673C"/>
    <w:rsid w:val="00D829CF"/>
    <w:rsid w:val="00D848B4"/>
    <w:rsid w:val="00D85289"/>
    <w:rsid w:val="00D86992"/>
    <w:rsid w:val="00D87E70"/>
    <w:rsid w:val="00D91DE6"/>
    <w:rsid w:val="00D93C73"/>
    <w:rsid w:val="00D957C6"/>
    <w:rsid w:val="00D963C0"/>
    <w:rsid w:val="00D97A16"/>
    <w:rsid w:val="00DA03D9"/>
    <w:rsid w:val="00DA1A19"/>
    <w:rsid w:val="00DA3B25"/>
    <w:rsid w:val="00DA3BA3"/>
    <w:rsid w:val="00DA4C74"/>
    <w:rsid w:val="00DA5561"/>
    <w:rsid w:val="00DA6F27"/>
    <w:rsid w:val="00DB1346"/>
    <w:rsid w:val="00DB2235"/>
    <w:rsid w:val="00DB5285"/>
    <w:rsid w:val="00DB5B44"/>
    <w:rsid w:val="00DC23F1"/>
    <w:rsid w:val="00DC4FBC"/>
    <w:rsid w:val="00DC6528"/>
    <w:rsid w:val="00DC74D0"/>
    <w:rsid w:val="00DC74F7"/>
    <w:rsid w:val="00DD2293"/>
    <w:rsid w:val="00DD45B8"/>
    <w:rsid w:val="00DD71F3"/>
    <w:rsid w:val="00DD7671"/>
    <w:rsid w:val="00DE037B"/>
    <w:rsid w:val="00DE3D2E"/>
    <w:rsid w:val="00DE47C0"/>
    <w:rsid w:val="00DE7286"/>
    <w:rsid w:val="00DE7EF7"/>
    <w:rsid w:val="00DF08E8"/>
    <w:rsid w:val="00DF4446"/>
    <w:rsid w:val="00E01C0B"/>
    <w:rsid w:val="00E0269D"/>
    <w:rsid w:val="00E05656"/>
    <w:rsid w:val="00E06CF3"/>
    <w:rsid w:val="00E07ABE"/>
    <w:rsid w:val="00E1013A"/>
    <w:rsid w:val="00E1024A"/>
    <w:rsid w:val="00E1199A"/>
    <w:rsid w:val="00E15B74"/>
    <w:rsid w:val="00E175DF"/>
    <w:rsid w:val="00E21658"/>
    <w:rsid w:val="00E21C4D"/>
    <w:rsid w:val="00E23B9D"/>
    <w:rsid w:val="00E34828"/>
    <w:rsid w:val="00E36013"/>
    <w:rsid w:val="00E3616E"/>
    <w:rsid w:val="00E36655"/>
    <w:rsid w:val="00E44CB6"/>
    <w:rsid w:val="00E45505"/>
    <w:rsid w:val="00E524C9"/>
    <w:rsid w:val="00E52719"/>
    <w:rsid w:val="00E528C8"/>
    <w:rsid w:val="00E540FD"/>
    <w:rsid w:val="00E54346"/>
    <w:rsid w:val="00E56BBB"/>
    <w:rsid w:val="00E6000F"/>
    <w:rsid w:val="00E61FBA"/>
    <w:rsid w:val="00E640F4"/>
    <w:rsid w:val="00E64B8B"/>
    <w:rsid w:val="00E70F3A"/>
    <w:rsid w:val="00E73535"/>
    <w:rsid w:val="00E74DB4"/>
    <w:rsid w:val="00E81632"/>
    <w:rsid w:val="00E83437"/>
    <w:rsid w:val="00E869CA"/>
    <w:rsid w:val="00E87C62"/>
    <w:rsid w:val="00E93625"/>
    <w:rsid w:val="00E94ECC"/>
    <w:rsid w:val="00E95C8C"/>
    <w:rsid w:val="00E976BA"/>
    <w:rsid w:val="00EB43F6"/>
    <w:rsid w:val="00EB6940"/>
    <w:rsid w:val="00EC41C8"/>
    <w:rsid w:val="00EC7994"/>
    <w:rsid w:val="00EC7C2A"/>
    <w:rsid w:val="00ED0017"/>
    <w:rsid w:val="00ED07B8"/>
    <w:rsid w:val="00ED1D44"/>
    <w:rsid w:val="00ED58B1"/>
    <w:rsid w:val="00EE5701"/>
    <w:rsid w:val="00EF1F62"/>
    <w:rsid w:val="00EF4542"/>
    <w:rsid w:val="00EF538F"/>
    <w:rsid w:val="00F00969"/>
    <w:rsid w:val="00F00B4F"/>
    <w:rsid w:val="00F0127D"/>
    <w:rsid w:val="00F06BEB"/>
    <w:rsid w:val="00F07B85"/>
    <w:rsid w:val="00F12A4B"/>
    <w:rsid w:val="00F139B8"/>
    <w:rsid w:val="00F150E2"/>
    <w:rsid w:val="00F15940"/>
    <w:rsid w:val="00F2230B"/>
    <w:rsid w:val="00F2246E"/>
    <w:rsid w:val="00F22637"/>
    <w:rsid w:val="00F24477"/>
    <w:rsid w:val="00F278F8"/>
    <w:rsid w:val="00F3024C"/>
    <w:rsid w:val="00F319B0"/>
    <w:rsid w:val="00F374D0"/>
    <w:rsid w:val="00F3777D"/>
    <w:rsid w:val="00F410CD"/>
    <w:rsid w:val="00F41948"/>
    <w:rsid w:val="00F43BC9"/>
    <w:rsid w:val="00F44BB8"/>
    <w:rsid w:val="00F4579F"/>
    <w:rsid w:val="00F477E3"/>
    <w:rsid w:val="00F5159F"/>
    <w:rsid w:val="00F522FA"/>
    <w:rsid w:val="00F5516B"/>
    <w:rsid w:val="00F55BD0"/>
    <w:rsid w:val="00F61CE4"/>
    <w:rsid w:val="00F634EF"/>
    <w:rsid w:val="00F66220"/>
    <w:rsid w:val="00F70B0A"/>
    <w:rsid w:val="00F71213"/>
    <w:rsid w:val="00F75B46"/>
    <w:rsid w:val="00F775EF"/>
    <w:rsid w:val="00F778A9"/>
    <w:rsid w:val="00F83A7C"/>
    <w:rsid w:val="00F8690D"/>
    <w:rsid w:val="00F86ACE"/>
    <w:rsid w:val="00F87A21"/>
    <w:rsid w:val="00F91DCB"/>
    <w:rsid w:val="00F950FA"/>
    <w:rsid w:val="00F95AF2"/>
    <w:rsid w:val="00F97EDE"/>
    <w:rsid w:val="00FA1071"/>
    <w:rsid w:val="00FA3355"/>
    <w:rsid w:val="00FA6410"/>
    <w:rsid w:val="00FB48CD"/>
    <w:rsid w:val="00FB529B"/>
    <w:rsid w:val="00FB71FE"/>
    <w:rsid w:val="00FC0840"/>
    <w:rsid w:val="00FC2FBC"/>
    <w:rsid w:val="00FC3078"/>
    <w:rsid w:val="00FC71F8"/>
    <w:rsid w:val="00FD06E3"/>
    <w:rsid w:val="00FD3125"/>
    <w:rsid w:val="00FE1D0E"/>
    <w:rsid w:val="00FE214D"/>
    <w:rsid w:val="00FE466B"/>
    <w:rsid w:val="00FE48B0"/>
    <w:rsid w:val="00FE5611"/>
    <w:rsid w:val="00FE61C7"/>
    <w:rsid w:val="00FE7931"/>
    <w:rsid w:val="00FF193E"/>
    <w:rsid w:val="00FF262B"/>
    <w:rsid w:val="00FF59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FDAA2"/>
  <w15:docId w15:val="{DCCD4527-E58F-4183-A7EA-47A13BB6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szCs w:val="24"/>
    </w:rPr>
  </w:style>
  <w:style w:type="paragraph" w:styleId="Overskrift1">
    <w:name w:val="heading 1"/>
    <w:basedOn w:val="Normal"/>
    <w:link w:val="Overskrift1Tegn"/>
    <w:uiPriority w:val="9"/>
    <w:qFormat/>
    <w:rsid w:val="00D74757"/>
    <w:pPr>
      <w:spacing w:before="100" w:beforeAutospacing="1" w:after="100" w:afterAutospacing="1"/>
      <w:outlineLvl w:val="0"/>
    </w:pPr>
    <w:rPr>
      <w:rFonts w:ascii="Times New Roman" w:hAnsi="Times New Roman"/>
      <w:b/>
      <w:bCs/>
      <w:kern w:val="36"/>
      <w:sz w:val="48"/>
      <w:szCs w:val="48"/>
    </w:rPr>
  </w:style>
  <w:style w:type="paragraph" w:styleId="Overskrift2">
    <w:name w:val="heading 2"/>
    <w:basedOn w:val="Normal"/>
    <w:link w:val="Overskrift2Tegn"/>
    <w:uiPriority w:val="9"/>
    <w:qFormat/>
    <w:rsid w:val="00D74757"/>
    <w:pPr>
      <w:spacing w:before="100" w:beforeAutospacing="1" w:after="100" w:afterAutospacing="1"/>
      <w:outlineLvl w:val="1"/>
    </w:pPr>
    <w:rPr>
      <w:rFonts w:ascii="Times New Roman" w:hAnsi="Times New Roman"/>
      <w:b/>
      <w:bCs/>
      <w:sz w:val="36"/>
      <w:szCs w:val="36"/>
    </w:rPr>
  </w:style>
  <w:style w:type="paragraph" w:styleId="Overskrift3">
    <w:name w:val="heading 3"/>
    <w:basedOn w:val="Normal"/>
    <w:link w:val="Overskrift3Tegn"/>
    <w:uiPriority w:val="9"/>
    <w:qFormat/>
    <w:rsid w:val="00D74757"/>
    <w:pPr>
      <w:spacing w:before="100" w:beforeAutospacing="1" w:after="100" w:afterAutospacing="1"/>
      <w:outlineLvl w:val="2"/>
    </w:pPr>
    <w:rPr>
      <w:rFonts w:ascii="Times New Roman" w:hAnsi="Times New Roman"/>
      <w:b/>
      <w:bCs/>
      <w:sz w:val="27"/>
      <w:szCs w:val="27"/>
    </w:rPr>
  </w:style>
  <w:style w:type="paragraph" w:styleId="Overskrift4">
    <w:name w:val="heading 4"/>
    <w:basedOn w:val="Normal"/>
    <w:next w:val="Normal"/>
    <w:link w:val="Overskrift4Tegn"/>
    <w:uiPriority w:val="9"/>
    <w:semiHidden/>
    <w:unhideWhenUsed/>
    <w:qFormat/>
    <w:rsid w:val="00290542"/>
    <w:pPr>
      <w:keepNext/>
      <w:keepLines/>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90542"/>
    <w:pPr>
      <w:keepNext/>
      <w:keepLines/>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90542"/>
    <w:pPr>
      <w:keepNext/>
      <w:keepLines/>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90542"/>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905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905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customStyle="1" w:styleId="Overskrift1Tegn">
    <w:name w:val="Overskrift 1 Tegn"/>
    <w:basedOn w:val="Standardskrifttypeiafsnit"/>
    <w:link w:val="Overskrift1"/>
    <w:uiPriority w:val="9"/>
    <w:rsid w:val="00D74757"/>
    <w:rPr>
      <w:b/>
      <w:bCs/>
      <w:kern w:val="36"/>
      <w:sz w:val="48"/>
      <w:szCs w:val="48"/>
      <w:lang w:val="da-DK"/>
    </w:rPr>
  </w:style>
  <w:style w:type="character" w:customStyle="1" w:styleId="Overskrift2Tegn">
    <w:name w:val="Overskrift 2 Tegn"/>
    <w:basedOn w:val="Standardskrifttypeiafsnit"/>
    <w:link w:val="Overskrift2"/>
    <w:uiPriority w:val="9"/>
    <w:rsid w:val="00D74757"/>
    <w:rPr>
      <w:b/>
      <w:bCs/>
      <w:sz w:val="36"/>
      <w:szCs w:val="36"/>
      <w:lang w:val="da-DK"/>
    </w:rPr>
  </w:style>
  <w:style w:type="character" w:customStyle="1" w:styleId="Overskrift3Tegn">
    <w:name w:val="Overskrift 3 Tegn"/>
    <w:basedOn w:val="Standardskrifttypeiafsnit"/>
    <w:link w:val="Overskrift3"/>
    <w:uiPriority w:val="9"/>
    <w:rsid w:val="00D74757"/>
    <w:rPr>
      <w:b/>
      <w:bCs/>
      <w:sz w:val="27"/>
      <w:szCs w:val="27"/>
      <w:lang w:val="da-DK"/>
    </w:rPr>
  </w:style>
  <w:style w:type="character" w:styleId="Hyperlink">
    <w:name w:val="Hyperlink"/>
    <w:basedOn w:val="Standardskrifttypeiafsnit"/>
    <w:uiPriority w:val="99"/>
    <w:unhideWhenUsed/>
    <w:rsid w:val="00D74757"/>
    <w:rPr>
      <w:rFonts w:ascii="Tahoma" w:hAnsi="Tahoma" w:cs="Tahoma" w:hint="default"/>
      <w:color w:val="000000"/>
      <w:sz w:val="24"/>
      <w:szCs w:val="24"/>
      <w:u w:val="single"/>
      <w:shd w:val="clear" w:color="auto" w:fill="auto"/>
      <w:lang w:val="da-DK"/>
    </w:rPr>
  </w:style>
  <w:style w:type="character" w:styleId="BesgtLink">
    <w:name w:val="FollowedHyperlink"/>
    <w:basedOn w:val="Standardskrifttypeiafsnit"/>
    <w:uiPriority w:val="99"/>
    <w:semiHidden/>
    <w:unhideWhenUsed/>
    <w:rsid w:val="00D74757"/>
    <w:rPr>
      <w:rFonts w:ascii="Tahoma" w:hAnsi="Tahoma" w:cs="Tahoma" w:hint="default"/>
      <w:color w:val="000000"/>
      <w:sz w:val="24"/>
      <w:szCs w:val="24"/>
      <w:u w:val="single"/>
      <w:shd w:val="clear" w:color="auto" w:fill="auto"/>
      <w:lang w:val="da-DK"/>
    </w:rPr>
  </w:style>
  <w:style w:type="character" w:styleId="Strk">
    <w:name w:val="Strong"/>
    <w:basedOn w:val="Standardskrifttypeiafsnit"/>
    <w:uiPriority w:val="22"/>
    <w:qFormat/>
    <w:rsid w:val="00D74757"/>
    <w:rPr>
      <w:b/>
      <w:bCs/>
      <w:lang w:val="da-DK"/>
    </w:rPr>
  </w:style>
  <w:style w:type="paragraph" w:styleId="NormalWeb">
    <w:name w:val="Normal (Web)"/>
    <w:basedOn w:val="Normal"/>
    <w:uiPriority w:val="99"/>
    <w:semiHidden/>
    <w:unhideWhenUsed/>
    <w:rsid w:val="00D74757"/>
    <w:pPr>
      <w:spacing w:before="100" w:beforeAutospacing="1" w:after="100" w:afterAutospacing="1"/>
    </w:pPr>
    <w:rPr>
      <w:rFonts w:ascii="Tahoma" w:hAnsi="Tahoma" w:cs="Tahoma"/>
      <w:color w:val="000000"/>
    </w:rPr>
  </w:style>
  <w:style w:type="paragraph" w:customStyle="1" w:styleId="givet">
    <w:name w:val="givet"/>
    <w:basedOn w:val="Normal"/>
    <w:rsid w:val="00D74757"/>
    <w:pPr>
      <w:keepNext/>
      <w:spacing w:before="120"/>
      <w:jc w:val="center"/>
    </w:pPr>
    <w:rPr>
      <w:rFonts w:ascii="Tahoma" w:hAnsi="Tahoma" w:cs="Tahoma"/>
      <w:i/>
      <w:iCs/>
      <w:color w:val="000000"/>
    </w:rPr>
  </w:style>
  <w:style w:type="paragraph" w:customStyle="1" w:styleId="sign1">
    <w:name w:val="sign1"/>
    <w:basedOn w:val="Normal"/>
    <w:rsid w:val="00D74757"/>
    <w:pPr>
      <w:keepNext/>
      <w:spacing w:before="120"/>
      <w:jc w:val="center"/>
    </w:pPr>
    <w:rPr>
      <w:rFonts w:ascii="Tahoma" w:hAnsi="Tahoma" w:cs="Tahoma"/>
      <w:color w:val="000000"/>
    </w:rPr>
  </w:style>
  <w:style w:type="paragraph" w:customStyle="1" w:styleId="segl">
    <w:name w:val="segl"/>
    <w:basedOn w:val="Normal"/>
    <w:rsid w:val="00D74757"/>
    <w:pPr>
      <w:keepNext/>
      <w:spacing w:before="200"/>
      <w:jc w:val="center"/>
    </w:pPr>
    <w:rPr>
      <w:rFonts w:ascii="Tahoma" w:hAnsi="Tahoma" w:cs="Tahoma"/>
      <w:color w:val="000000"/>
    </w:rPr>
  </w:style>
  <w:style w:type="paragraph" w:customStyle="1" w:styleId="sign2">
    <w:name w:val="sign2"/>
    <w:basedOn w:val="Normal"/>
    <w:rsid w:val="00D74757"/>
    <w:pPr>
      <w:spacing w:before="100" w:beforeAutospacing="1"/>
    </w:pPr>
    <w:rPr>
      <w:rFonts w:ascii="Tahoma" w:hAnsi="Tahoma" w:cs="Tahoma"/>
      <w:color w:val="000000"/>
    </w:rPr>
  </w:style>
  <w:style w:type="paragraph" w:customStyle="1" w:styleId="aendringspunkt">
    <w:name w:val="aendringspunkt"/>
    <w:basedOn w:val="Normal"/>
    <w:rsid w:val="00D74757"/>
    <w:pPr>
      <w:tabs>
        <w:tab w:val="left" w:pos="170"/>
      </w:tabs>
      <w:spacing w:before="240"/>
    </w:pPr>
    <w:rPr>
      <w:rFonts w:ascii="Tahoma" w:hAnsi="Tahoma" w:cs="Tahoma"/>
      <w:color w:val="000000"/>
    </w:rPr>
  </w:style>
  <w:style w:type="paragraph" w:customStyle="1" w:styleId="aendretbestemmelse">
    <w:name w:val="aendretbestemmelse"/>
    <w:basedOn w:val="Normal"/>
    <w:rsid w:val="00D74757"/>
    <w:pPr>
      <w:spacing w:before="100" w:beforeAutospacing="1" w:after="100" w:afterAutospacing="1"/>
    </w:pPr>
    <w:rPr>
      <w:rFonts w:ascii="Tahoma" w:hAnsi="Tahoma" w:cs="Tahoma"/>
      <w:i/>
      <w:iCs/>
      <w:color w:val="000000"/>
    </w:rPr>
  </w:style>
  <w:style w:type="paragraph" w:customStyle="1" w:styleId="af">
    <w:name w:val="af"/>
    <w:basedOn w:val="Normal"/>
    <w:rsid w:val="00D74757"/>
    <w:pPr>
      <w:spacing w:before="100"/>
      <w:ind w:left="425" w:hanging="425"/>
    </w:pPr>
    <w:rPr>
      <w:rFonts w:ascii="Tahoma" w:hAnsi="Tahoma" w:cs="Tahoma"/>
      <w:color w:val="000000"/>
    </w:rPr>
  </w:style>
  <w:style w:type="paragraph" w:customStyle="1" w:styleId="af2">
    <w:name w:val="af2"/>
    <w:basedOn w:val="Normal"/>
    <w:rsid w:val="00D74757"/>
    <w:pPr>
      <w:spacing w:before="260"/>
      <w:ind w:left="425" w:hanging="425"/>
    </w:pPr>
    <w:rPr>
      <w:rFonts w:ascii="Tahoma" w:hAnsi="Tahoma" w:cs="Tahoma"/>
      <w:color w:val="000000"/>
    </w:rPr>
  </w:style>
  <w:style w:type="paragraph" w:customStyle="1" w:styleId="afsnitsnummer">
    <w:name w:val="afsnitsnummer"/>
    <w:basedOn w:val="Normal"/>
    <w:rsid w:val="00D74757"/>
    <w:pPr>
      <w:keepNext/>
      <w:spacing w:before="240"/>
      <w:jc w:val="center"/>
    </w:pPr>
    <w:rPr>
      <w:rFonts w:ascii="Tahoma" w:hAnsi="Tahoma" w:cs="Tahoma"/>
      <w:b/>
      <w:bCs/>
      <w:color w:val="000000"/>
    </w:rPr>
  </w:style>
  <w:style w:type="paragraph" w:customStyle="1" w:styleId="afsnitsoverskrift">
    <w:name w:val="afsnitsoverskrift"/>
    <w:basedOn w:val="Normal"/>
    <w:rsid w:val="00D74757"/>
    <w:pPr>
      <w:keepNext/>
      <w:spacing w:before="240"/>
      <w:jc w:val="center"/>
    </w:pPr>
    <w:rPr>
      <w:rFonts w:ascii="Tahoma" w:hAnsi="Tahoma" w:cs="Tahoma"/>
      <w:b/>
      <w:bCs/>
      <w:color w:val="000000"/>
    </w:rPr>
  </w:style>
  <w:style w:type="paragraph" w:customStyle="1" w:styleId="anmaerkninger">
    <w:name w:val="anmaerkninger"/>
    <w:basedOn w:val="Normal"/>
    <w:rsid w:val="00D74757"/>
    <w:pPr>
      <w:spacing w:before="240"/>
      <w:jc w:val="center"/>
    </w:pPr>
    <w:rPr>
      <w:rFonts w:ascii="Tahoma" w:hAnsi="Tahoma" w:cs="Tahoma"/>
      <w:b/>
      <w:bCs/>
      <w:color w:val="000000"/>
    </w:rPr>
  </w:style>
  <w:style w:type="paragraph" w:customStyle="1" w:styleId="bemtil">
    <w:name w:val="bemtil"/>
    <w:basedOn w:val="Normal"/>
    <w:rsid w:val="00D74757"/>
    <w:pPr>
      <w:spacing w:before="360"/>
      <w:jc w:val="center"/>
    </w:pPr>
    <w:rPr>
      <w:rFonts w:ascii="Tahoma" w:hAnsi="Tahoma" w:cs="Tahoma"/>
      <w:color w:val="000000"/>
    </w:rPr>
  </w:style>
  <w:style w:type="paragraph" w:customStyle="1" w:styleId="bemtilci">
    <w:name w:val="bemtilci"/>
    <w:basedOn w:val="Normal"/>
    <w:rsid w:val="00D74757"/>
    <w:pPr>
      <w:spacing w:before="360"/>
      <w:jc w:val="center"/>
    </w:pPr>
    <w:rPr>
      <w:rFonts w:ascii="Tahoma" w:hAnsi="Tahoma" w:cs="Tahoma"/>
      <w:i/>
      <w:iCs/>
      <w:color w:val="000000"/>
    </w:rPr>
  </w:style>
  <w:style w:type="paragraph" w:customStyle="1" w:styleId="bemtillfs">
    <w:name w:val="bemtillfs"/>
    <w:basedOn w:val="Normal"/>
    <w:rsid w:val="00D74757"/>
    <w:pPr>
      <w:pageBreakBefore/>
      <w:spacing w:before="240" w:after="240"/>
      <w:jc w:val="center"/>
    </w:pPr>
    <w:rPr>
      <w:rFonts w:ascii="Tahoma" w:hAnsi="Tahoma" w:cs="Tahoma"/>
      <w:b/>
      <w:bCs/>
      <w:i/>
      <w:iCs/>
      <w:color w:val="000000"/>
      <w:sz w:val="40"/>
      <w:szCs w:val="40"/>
    </w:rPr>
  </w:style>
  <w:style w:type="paragraph" w:customStyle="1" w:styleId="bemtilv">
    <w:name w:val="bemtilv"/>
    <w:basedOn w:val="Normal"/>
    <w:rsid w:val="00D74757"/>
    <w:pPr>
      <w:spacing w:before="360"/>
    </w:pPr>
    <w:rPr>
      <w:rFonts w:ascii="Tahoma" w:hAnsi="Tahoma" w:cs="Tahoma"/>
      <w:color w:val="000000"/>
    </w:rPr>
  </w:style>
  <w:style w:type="paragraph" w:customStyle="1" w:styleId="bemtilvbf">
    <w:name w:val="bemtilvbf"/>
    <w:basedOn w:val="Normal"/>
    <w:rsid w:val="00D74757"/>
    <w:rPr>
      <w:rFonts w:ascii="Tahoma" w:hAnsi="Tahoma" w:cs="Tahoma"/>
      <w:color w:val="000000"/>
    </w:rPr>
  </w:style>
  <w:style w:type="paragraph" w:customStyle="1" w:styleId="bemtilvi">
    <w:name w:val="bemtilvi"/>
    <w:basedOn w:val="Normal"/>
    <w:rsid w:val="00D74757"/>
    <w:pPr>
      <w:spacing w:before="360"/>
    </w:pPr>
    <w:rPr>
      <w:rFonts w:ascii="Tahoma" w:hAnsi="Tahoma" w:cs="Tahoma"/>
      <w:i/>
      <w:iCs/>
      <w:color w:val="000000"/>
    </w:rPr>
  </w:style>
  <w:style w:type="paragraph" w:customStyle="1" w:styleId="bilagsoverskrift">
    <w:name w:val="bilagsoverskrift"/>
    <w:basedOn w:val="Normal"/>
    <w:rsid w:val="00D74757"/>
    <w:pPr>
      <w:keepNext/>
      <w:spacing w:before="360" w:after="240"/>
      <w:jc w:val="center"/>
    </w:pPr>
    <w:rPr>
      <w:rFonts w:ascii="Tahoma" w:hAnsi="Tahoma" w:cs="Tahoma"/>
      <w:b/>
      <w:bCs/>
      <w:color w:val="000000"/>
    </w:rPr>
  </w:style>
  <w:style w:type="paragraph" w:customStyle="1" w:styleId="bilagstekst">
    <w:name w:val="bilagstekst"/>
    <w:basedOn w:val="Normal"/>
    <w:rsid w:val="00D74757"/>
    <w:pPr>
      <w:spacing w:before="60" w:after="60"/>
    </w:pPr>
    <w:rPr>
      <w:rFonts w:ascii="Tahoma" w:hAnsi="Tahoma" w:cs="Tahoma"/>
      <w:color w:val="000000"/>
    </w:rPr>
  </w:style>
  <w:style w:type="paragraph" w:customStyle="1" w:styleId="bilagstitel">
    <w:name w:val="bilagstitel"/>
    <w:basedOn w:val="Normal"/>
    <w:rsid w:val="00D74757"/>
    <w:pPr>
      <w:pageBreakBefore/>
      <w:spacing w:after="240"/>
      <w:jc w:val="right"/>
    </w:pPr>
    <w:rPr>
      <w:rFonts w:ascii="Tahoma" w:hAnsi="Tahoma" w:cs="Tahoma"/>
      <w:b/>
      <w:bCs/>
      <w:color w:val="000000"/>
      <w:sz w:val="35"/>
      <w:szCs w:val="35"/>
    </w:rPr>
  </w:style>
  <w:style w:type="paragraph" w:customStyle="1" w:styleId="bilagtekstliste">
    <w:name w:val="bilagtekstliste"/>
    <w:basedOn w:val="Normal"/>
    <w:rsid w:val="00D74757"/>
    <w:pPr>
      <w:spacing w:before="200"/>
    </w:pPr>
    <w:rPr>
      <w:rFonts w:ascii="Tahoma" w:hAnsi="Tahoma" w:cs="Tahoma"/>
      <w:color w:val="000000"/>
    </w:rPr>
  </w:style>
  <w:style w:type="paragraph" w:customStyle="1" w:styleId="bullet">
    <w:name w:val="bullet"/>
    <w:basedOn w:val="Normal"/>
    <w:uiPriority w:val="99"/>
    <w:rsid w:val="00D74757"/>
    <w:pPr>
      <w:tabs>
        <w:tab w:val="left" w:pos="197"/>
      </w:tabs>
      <w:spacing w:before="60"/>
      <w:ind w:left="197" w:hanging="197"/>
    </w:pPr>
    <w:rPr>
      <w:rFonts w:ascii="Tahoma" w:hAnsi="Tahoma" w:cs="Tahoma"/>
      <w:color w:val="000000"/>
    </w:rPr>
  </w:style>
  <w:style w:type="paragraph" w:customStyle="1" w:styleId="bullet1">
    <w:name w:val="bullet1"/>
    <w:basedOn w:val="Normal"/>
    <w:rsid w:val="00D74757"/>
    <w:pPr>
      <w:tabs>
        <w:tab w:val="left" w:pos="851"/>
      </w:tabs>
      <w:ind w:left="851" w:hanging="397"/>
    </w:pPr>
    <w:rPr>
      <w:rFonts w:ascii="Tahoma" w:hAnsi="Tahoma" w:cs="Tahoma"/>
      <w:color w:val="000000"/>
    </w:rPr>
  </w:style>
  <w:style w:type="paragraph" w:customStyle="1" w:styleId="bullet2">
    <w:name w:val="bullet2"/>
    <w:basedOn w:val="Normal"/>
    <w:rsid w:val="00D74757"/>
    <w:pPr>
      <w:tabs>
        <w:tab w:val="left" w:pos="1276"/>
      </w:tabs>
      <w:ind w:left="1276" w:hanging="425"/>
    </w:pPr>
    <w:rPr>
      <w:rFonts w:ascii="Tahoma" w:hAnsi="Tahoma" w:cs="Tahoma"/>
      <w:color w:val="000000"/>
    </w:rPr>
  </w:style>
  <w:style w:type="paragraph" w:customStyle="1" w:styleId="cparagrafnummer">
    <w:name w:val="cparagrafnummer"/>
    <w:basedOn w:val="Normal"/>
    <w:rsid w:val="00D74757"/>
    <w:pPr>
      <w:keepNext/>
      <w:spacing w:before="240"/>
      <w:jc w:val="center"/>
    </w:pPr>
    <w:rPr>
      <w:rFonts w:ascii="Tahoma" w:hAnsi="Tahoma" w:cs="Tahoma"/>
      <w:b/>
      <w:bCs/>
      <w:color w:val="000000"/>
    </w:rPr>
  </w:style>
  <w:style w:type="paragraph" w:customStyle="1" w:styleId="cparagraftekst">
    <w:name w:val="cparagraftekst"/>
    <w:basedOn w:val="Normal"/>
    <w:rsid w:val="00D74757"/>
    <w:pPr>
      <w:spacing w:before="240"/>
      <w:ind w:firstLine="170"/>
    </w:pPr>
    <w:rPr>
      <w:rFonts w:ascii="Tahoma" w:hAnsi="Tahoma" w:cs="Tahoma"/>
      <w:color w:val="000000"/>
    </w:rPr>
  </w:style>
  <w:style w:type="paragraph" w:customStyle="1" w:styleId="folsam">
    <w:name w:val="folsam"/>
    <w:basedOn w:val="Normal"/>
    <w:rsid w:val="00D74757"/>
    <w:pPr>
      <w:keepNext/>
      <w:spacing w:before="240" w:after="60"/>
      <w:ind w:firstLine="170"/>
      <w:jc w:val="center"/>
    </w:pPr>
    <w:rPr>
      <w:rFonts w:ascii="Tahoma" w:hAnsi="Tahoma" w:cs="Tahoma"/>
      <w:b/>
      <w:bCs/>
      <w:color w:val="000000"/>
    </w:rPr>
  </w:style>
  <w:style w:type="paragraph" w:customStyle="1" w:styleId="fremsaetterundertitel">
    <w:name w:val="fremsaetterundertitel"/>
    <w:basedOn w:val="Normal"/>
    <w:rsid w:val="00D74757"/>
    <w:pPr>
      <w:spacing w:after="120"/>
      <w:jc w:val="center"/>
    </w:pPr>
    <w:rPr>
      <w:rFonts w:ascii="Tahoma" w:hAnsi="Tahoma" w:cs="Tahoma"/>
      <w:color w:val="000000"/>
    </w:rPr>
  </w:style>
  <w:style w:type="paragraph" w:customStyle="1" w:styleId="henvendelse">
    <w:name w:val="henvendelse"/>
    <w:basedOn w:val="Normal"/>
    <w:rsid w:val="00D74757"/>
    <w:pPr>
      <w:ind w:left="454" w:hanging="284"/>
    </w:pPr>
    <w:rPr>
      <w:rFonts w:ascii="Tahoma" w:hAnsi="Tahoma" w:cs="Tahoma"/>
      <w:color w:val="000000"/>
    </w:rPr>
  </w:style>
  <w:style w:type="paragraph" w:customStyle="1" w:styleId="hymne">
    <w:name w:val="hymne"/>
    <w:basedOn w:val="Normal"/>
    <w:rsid w:val="00D74757"/>
    <w:pPr>
      <w:spacing w:before="240"/>
      <w:ind w:left="397"/>
    </w:pPr>
    <w:rPr>
      <w:rFonts w:ascii="Tahoma" w:hAnsi="Tahoma" w:cs="Tahoma"/>
      <w:color w:val="000000"/>
    </w:rPr>
  </w:style>
  <w:style w:type="paragraph" w:customStyle="1" w:styleId="ikkemedlemmer">
    <w:name w:val="ikkemedlemmer"/>
    <w:basedOn w:val="Normal"/>
    <w:rsid w:val="00D74757"/>
    <w:pPr>
      <w:spacing w:before="60"/>
      <w:ind w:firstLine="170"/>
      <w:jc w:val="both"/>
    </w:pPr>
    <w:rPr>
      <w:rFonts w:ascii="Tahoma" w:hAnsi="Tahoma" w:cs="Tahoma"/>
      <w:color w:val="000000"/>
    </w:rPr>
  </w:style>
  <w:style w:type="paragraph" w:customStyle="1" w:styleId="ikrafttraedelse">
    <w:name w:val="ikrafttraedelse"/>
    <w:basedOn w:val="Normal"/>
    <w:rsid w:val="00D74757"/>
    <w:pPr>
      <w:spacing w:before="480"/>
      <w:ind w:firstLine="170"/>
    </w:pPr>
    <w:rPr>
      <w:rFonts w:ascii="Tahoma" w:hAnsi="Tahoma" w:cs="Tahoma"/>
      <w:color w:val="000000"/>
    </w:rPr>
  </w:style>
  <w:style w:type="paragraph" w:customStyle="1" w:styleId="indholdhdr">
    <w:name w:val="indholdhdr"/>
    <w:basedOn w:val="Normal"/>
    <w:rsid w:val="00D74757"/>
    <w:pPr>
      <w:spacing w:before="360"/>
    </w:pPr>
    <w:rPr>
      <w:rFonts w:ascii="Tahoma" w:hAnsi="Tahoma" w:cs="Tahoma"/>
      <w:b/>
      <w:bCs/>
      <w:color w:val="000000"/>
    </w:rPr>
  </w:style>
  <w:style w:type="paragraph" w:customStyle="1" w:styleId="indholdhdr2">
    <w:name w:val="indholdhdr2"/>
    <w:basedOn w:val="Normal"/>
    <w:rsid w:val="00D74757"/>
    <w:pPr>
      <w:spacing w:before="240"/>
    </w:pPr>
    <w:rPr>
      <w:rFonts w:ascii="Tahoma" w:hAnsi="Tahoma" w:cs="Tahoma"/>
      <w:b/>
      <w:bCs/>
      <w:color w:val="000000"/>
    </w:rPr>
  </w:style>
  <w:style w:type="paragraph" w:customStyle="1" w:styleId="indledning">
    <w:name w:val="indledning"/>
    <w:basedOn w:val="Normal"/>
    <w:rsid w:val="00D74757"/>
    <w:pPr>
      <w:spacing w:before="240"/>
      <w:ind w:firstLine="397"/>
    </w:pPr>
    <w:rPr>
      <w:rFonts w:ascii="Tahoma" w:hAnsi="Tahoma" w:cs="Tahoma"/>
      <w:color w:val="000000"/>
    </w:rPr>
  </w:style>
  <w:style w:type="paragraph" w:customStyle="1" w:styleId="indledning2">
    <w:name w:val="indledning2"/>
    <w:basedOn w:val="Normal"/>
    <w:rsid w:val="00D74757"/>
    <w:pPr>
      <w:ind w:firstLine="240"/>
    </w:pPr>
    <w:rPr>
      <w:rFonts w:ascii="Tahoma" w:hAnsi="Tahoma" w:cs="Tahoma"/>
      <w:color w:val="000000"/>
    </w:rPr>
  </w:style>
  <w:style w:type="paragraph" w:customStyle="1" w:styleId="indstilling">
    <w:name w:val="indstilling"/>
    <w:basedOn w:val="Normal"/>
    <w:rsid w:val="00D74757"/>
    <w:pPr>
      <w:keepNext/>
      <w:spacing w:before="480" w:after="120"/>
      <w:jc w:val="center"/>
    </w:pPr>
    <w:rPr>
      <w:rFonts w:ascii="Tahoma" w:hAnsi="Tahoma" w:cs="Tahoma"/>
      <w:color w:val="000000"/>
    </w:rPr>
  </w:style>
  <w:style w:type="paragraph" w:customStyle="1" w:styleId="kapitelnummer">
    <w:name w:val="kapitelnummer"/>
    <w:basedOn w:val="Normal"/>
    <w:rsid w:val="00D74757"/>
    <w:pPr>
      <w:keepNext/>
      <w:spacing w:before="240"/>
      <w:jc w:val="center"/>
    </w:pPr>
    <w:rPr>
      <w:rFonts w:ascii="Tahoma" w:hAnsi="Tahoma" w:cs="Tahoma"/>
      <w:color w:val="000000"/>
    </w:rPr>
  </w:style>
  <w:style w:type="paragraph" w:customStyle="1" w:styleId="kapiteloverskrift">
    <w:name w:val="kapiteloverskrift"/>
    <w:basedOn w:val="Normal"/>
    <w:rsid w:val="00D74757"/>
    <w:pPr>
      <w:keepNext/>
      <w:spacing w:before="120"/>
      <w:jc w:val="center"/>
    </w:pPr>
    <w:rPr>
      <w:rFonts w:ascii="Tahoma" w:hAnsi="Tahoma" w:cs="Tahoma"/>
      <w:i/>
      <w:iCs/>
      <w:color w:val="000000"/>
    </w:rPr>
  </w:style>
  <w:style w:type="paragraph" w:customStyle="1" w:styleId="kapiteloverskriftbm">
    <w:name w:val="kapiteloverskriftbm"/>
    <w:basedOn w:val="Normal"/>
    <w:rsid w:val="00D74757"/>
    <w:pPr>
      <w:keepNext/>
      <w:spacing w:before="120"/>
      <w:jc w:val="center"/>
    </w:pPr>
    <w:rPr>
      <w:rFonts w:ascii="Tahoma" w:hAnsi="Tahoma" w:cs="Tahoma"/>
      <w:i/>
      <w:iCs/>
      <w:color w:val="000000"/>
    </w:rPr>
  </w:style>
  <w:style w:type="paragraph" w:customStyle="1" w:styleId="kommentar">
    <w:name w:val="kommentar"/>
    <w:basedOn w:val="Normal"/>
    <w:rsid w:val="00D74757"/>
    <w:pPr>
      <w:spacing w:before="240"/>
      <w:ind w:left="397"/>
    </w:pPr>
    <w:rPr>
      <w:rFonts w:ascii="Tahoma" w:hAnsi="Tahoma" w:cs="Tahoma"/>
      <w:color w:val="000000"/>
    </w:rPr>
  </w:style>
  <w:style w:type="paragraph" w:customStyle="1" w:styleId="litra">
    <w:name w:val="litra"/>
    <w:basedOn w:val="Normal"/>
    <w:rsid w:val="00D74757"/>
    <w:pPr>
      <w:ind w:left="460" w:hanging="220"/>
    </w:pPr>
    <w:rPr>
      <w:rFonts w:ascii="Tahoma" w:hAnsi="Tahoma" w:cs="Tahoma"/>
      <w:color w:val="000000"/>
    </w:rPr>
  </w:style>
  <w:style w:type="paragraph" w:customStyle="1" w:styleId="litra9">
    <w:name w:val="litra9"/>
    <w:basedOn w:val="Normal"/>
    <w:rsid w:val="00D74757"/>
    <w:pPr>
      <w:tabs>
        <w:tab w:val="left" w:pos="397"/>
      </w:tabs>
      <w:ind w:left="794" w:hanging="397"/>
    </w:pPr>
    <w:rPr>
      <w:rFonts w:ascii="Tahoma" w:hAnsi="Tahoma" w:cs="Tahoma"/>
      <w:color w:val="000000"/>
    </w:rPr>
  </w:style>
  <w:style w:type="paragraph" w:customStyle="1" w:styleId="lsp6">
    <w:name w:val="lsp6"/>
    <w:basedOn w:val="Normal"/>
    <w:rsid w:val="00D74757"/>
    <w:pPr>
      <w:spacing w:line="120" w:lineRule="atLeast"/>
      <w:ind w:left="454" w:hanging="284"/>
    </w:pPr>
    <w:rPr>
      <w:rFonts w:ascii="Tahoma" w:hAnsi="Tahoma" w:cs="Tahoma"/>
      <w:color w:val="000000"/>
    </w:rPr>
  </w:style>
  <w:style w:type="paragraph" w:customStyle="1" w:styleId="lsp8l">
    <w:name w:val="lsp8l"/>
    <w:basedOn w:val="Normal"/>
    <w:rsid w:val="00D74757"/>
    <w:pPr>
      <w:spacing w:line="120" w:lineRule="atLeast"/>
      <w:ind w:left="454" w:hanging="284"/>
    </w:pPr>
    <w:rPr>
      <w:rFonts w:ascii="Tahoma" w:hAnsi="Tahoma" w:cs="Tahoma"/>
      <w:color w:val="000000"/>
    </w:rPr>
  </w:style>
  <w:style w:type="paragraph" w:customStyle="1" w:styleId="lsp8ll">
    <w:name w:val="lsp8ll"/>
    <w:basedOn w:val="Normal"/>
    <w:rsid w:val="00D74757"/>
    <w:pPr>
      <w:spacing w:line="120" w:lineRule="atLeast"/>
      <w:ind w:left="454" w:hanging="284"/>
    </w:pPr>
    <w:rPr>
      <w:rFonts w:ascii="Tahoma" w:hAnsi="Tahoma" w:cs="Tahoma"/>
      <w:color w:val="000000"/>
    </w:rPr>
  </w:style>
  <w:style w:type="paragraph" w:customStyle="1" w:styleId="medlemmer">
    <w:name w:val="medlemmer"/>
    <w:basedOn w:val="Normal"/>
    <w:rsid w:val="00D74757"/>
    <w:pPr>
      <w:spacing w:before="480" w:line="360" w:lineRule="auto"/>
      <w:jc w:val="center"/>
    </w:pPr>
    <w:rPr>
      <w:rFonts w:ascii="Tahoma" w:hAnsi="Tahoma" w:cs="Tahoma"/>
      <w:color w:val="000000"/>
    </w:rPr>
  </w:style>
  <w:style w:type="paragraph" w:customStyle="1" w:styleId="normal9">
    <w:name w:val="normal9"/>
    <w:basedOn w:val="Normal"/>
    <w:rsid w:val="00D74757"/>
    <w:rPr>
      <w:rFonts w:ascii="Tahoma" w:hAnsi="Tahoma" w:cs="Tahoma"/>
      <w:color w:val="000000"/>
    </w:rPr>
  </w:style>
  <w:style w:type="paragraph" w:customStyle="1" w:styleId="normalind">
    <w:name w:val="normalind"/>
    <w:basedOn w:val="Normal"/>
    <w:rsid w:val="00D74757"/>
    <w:pPr>
      <w:spacing w:before="60"/>
      <w:ind w:firstLine="170"/>
      <w:jc w:val="both"/>
    </w:pPr>
    <w:rPr>
      <w:rFonts w:ascii="Tahoma" w:hAnsi="Tahoma" w:cs="Tahoma"/>
      <w:color w:val="000000"/>
    </w:rPr>
  </w:style>
  <w:style w:type="paragraph" w:customStyle="1" w:styleId="normalind9">
    <w:name w:val="normalind9"/>
    <w:basedOn w:val="Normal"/>
    <w:rsid w:val="00D74757"/>
    <w:pPr>
      <w:spacing w:before="60"/>
      <w:ind w:firstLine="170"/>
      <w:jc w:val="both"/>
    </w:pPr>
    <w:rPr>
      <w:rFonts w:ascii="Tahoma" w:hAnsi="Tahoma" w:cs="Tahoma"/>
      <w:color w:val="000000"/>
    </w:rPr>
  </w:style>
  <w:style w:type="paragraph" w:customStyle="1" w:styleId="nummer">
    <w:name w:val="nummer"/>
    <w:basedOn w:val="Normal"/>
    <w:rsid w:val="00D74757"/>
    <w:pPr>
      <w:ind w:left="220" w:hanging="220"/>
    </w:pPr>
    <w:rPr>
      <w:rFonts w:ascii="Tahoma" w:hAnsi="Tahoma" w:cs="Tahoma"/>
      <w:color w:val="000000"/>
    </w:rPr>
  </w:style>
  <w:style w:type="paragraph" w:customStyle="1" w:styleId="nummer9">
    <w:name w:val="nummer9"/>
    <w:basedOn w:val="Normal"/>
    <w:rsid w:val="00D74757"/>
    <w:pPr>
      <w:tabs>
        <w:tab w:val="left" w:pos="397"/>
        <w:tab w:val="left" w:pos="992"/>
      </w:tabs>
      <w:ind w:left="397" w:hanging="397"/>
    </w:pPr>
    <w:rPr>
      <w:rFonts w:ascii="Tahoma" w:hAnsi="Tahoma" w:cs="Tahoma"/>
      <w:color w:val="000000"/>
    </w:rPr>
  </w:style>
  <w:style w:type="paragraph" w:customStyle="1" w:styleId="overskriftsp">
    <w:name w:val="overskriftsp"/>
    <w:basedOn w:val="Normal"/>
    <w:rsid w:val="00D74757"/>
    <w:pPr>
      <w:keepNext/>
      <w:spacing w:before="480" w:after="140"/>
      <w:jc w:val="center"/>
    </w:pPr>
    <w:rPr>
      <w:rFonts w:ascii="Tahoma" w:hAnsi="Tahoma" w:cs="Tahoma"/>
      <w:color w:val="000000"/>
      <w:spacing w:val="60"/>
    </w:rPr>
  </w:style>
  <w:style w:type="paragraph" w:customStyle="1" w:styleId="overskriftsnummer1">
    <w:name w:val="overskriftsnummer1"/>
    <w:basedOn w:val="Normal"/>
    <w:rsid w:val="00D74757"/>
    <w:pPr>
      <w:keepNext/>
      <w:spacing w:before="240"/>
      <w:jc w:val="center"/>
    </w:pPr>
    <w:rPr>
      <w:rFonts w:ascii="Tahoma" w:hAnsi="Tahoma" w:cs="Tahoma"/>
      <w:b/>
      <w:bCs/>
      <w:color w:val="000000"/>
    </w:rPr>
  </w:style>
  <w:style w:type="paragraph" w:customStyle="1" w:styleId="overskriftstekst1">
    <w:name w:val="overskriftstekst1"/>
    <w:basedOn w:val="Normal"/>
    <w:rsid w:val="00D74757"/>
    <w:pPr>
      <w:keepNext/>
      <w:spacing w:before="240"/>
      <w:jc w:val="center"/>
    </w:pPr>
    <w:rPr>
      <w:rFonts w:ascii="Tahoma" w:hAnsi="Tahoma" w:cs="Tahoma"/>
      <w:b/>
      <w:bCs/>
      <w:color w:val="000000"/>
    </w:rPr>
  </w:style>
  <w:style w:type="paragraph" w:customStyle="1" w:styleId="overskriftsnummer2">
    <w:name w:val="overskriftsnummer2"/>
    <w:basedOn w:val="Normal"/>
    <w:rsid w:val="00D74757"/>
    <w:pPr>
      <w:keepNext/>
      <w:spacing w:before="240"/>
      <w:jc w:val="center"/>
    </w:pPr>
    <w:rPr>
      <w:rFonts w:ascii="Tahoma" w:hAnsi="Tahoma" w:cs="Tahoma"/>
      <w:color w:val="000000"/>
    </w:rPr>
  </w:style>
  <w:style w:type="paragraph" w:customStyle="1" w:styleId="overskriftstekst2">
    <w:name w:val="overskriftstekst2"/>
    <w:basedOn w:val="Normal"/>
    <w:rsid w:val="00D74757"/>
    <w:pPr>
      <w:keepNext/>
      <w:spacing w:before="120"/>
      <w:jc w:val="center"/>
    </w:pPr>
    <w:rPr>
      <w:rFonts w:ascii="Tahoma" w:hAnsi="Tahoma" w:cs="Tahoma"/>
      <w:i/>
      <w:iCs/>
      <w:color w:val="000000"/>
    </w:rPr>
  </w:style>
  <w:style w:type="paragraph" w:customStyle="1" w:styleId="overskriftstekst3">
    <w:name w:val="overskriftstekst3"/>
    <w:basedOn w:val="Normal"/>
    <w:rsid w:val="00D74757"/>
    <w:pPr>
      <w:keepNext/>
      <w:spacing w:before="240"/>
      <w:jc w:val="center"/>
    </w:pPr>
    <w:rPr>
      <w:rFonts w:ascii="Tahoma" w:hAnsi="Tahoma" w:cs="Tahoma"/>
      <w:i/>
      <w:iCs/>
      <w:color w:val="000000"/>
    </w:rPr>
  </w:style>
  <w:style w:type="paragraph" w:customStyle="1" w:styleId="paragraftekst">
    <w:name w:val="paragraftekst"/>
    <w:basedOn w:val="Normal"/>
    <w:rsid w:val="00D74757"/>
    <w:pPr>
      <w:spacing w:before="240"/>
      <w:ind w:firstLine="170"/>
    </w:pPr>
    <w:rPr>
      <w:rFonts w:ascii="Tahoma" w:hAnsi="Tahoma" w:cs="Tahoma"/>
      <w:color w:val="000000"/>
    </w:rPr>
  </w:style>
  <w:style w:type="paragraph" w:customStyle="1" w:styleId="paraoverskrift">
    <w:name w:val="paraoverskrift"/>
    <w:basedOn w:val="Normal"/>
    <w:rsid w:val="00D74757"/>
    <w:pPr>
      <w:keepNext/>
      <w:spacing w:before="120" w:after="120"/>
      <w:jc w:val="center"/>
    </w:pPr>
    <w:rPr>
      <w:rFonts w:ascii="Tahoma" w:hAnsi="Tahoma" w:cs="Tahoma"/>
      <w:color w:val="000000"/>
    </w:rPr>
  </w:style>
  <w:style w:type="paragraph" w:customStyle="1" w:styleId="paraoverskriftbm">
    <w:name w:val="paraoverskriftbm"/>
    <w:basedOn w:val="Normal"/>
    <w:rsid w:val="00D74757"/>
    <w:pPr>
      <w:keepNext/>
      <w:spacing w:before="120" w:after="120"/>
      <w:jc w:val="center"/>
    </w:pPr>
    <w:rPr>
      <w:rFonts w:ascii="Tahoma" w:hAnsi="Tahoma" w:cs="Tahoma"/>
      <w:color w:val="000000"/>
    </w:rPr>
  </w:style>
  <w:style w:type="paragraph" w:customStyle="1" w:styleId="pind">
    <w:name w:val="pind"/>
    <w:basedOn w:val="Normal"/>
    <w:rsid w:val="00D74757"/>
    <w:pPr>
      <w:ind w:left="640" w:hanging="140"/>
    </w:pPr>
    <w:rPr>
      <w:rFonts w:ascii="Tahoma" w:hAnsi="Tahoma" w:cs="Tahoma"/>
      <w:color w:val="000000"/>
    </w:rPr>
  </w:style>
  <w:style w:type="paragraph" w:customStyle="1" w:styleId="pind2">
    <w:name w:val="pind2"/>
    <w:basedOn w:val="Normal"/>
    <w:rsid w:val="00D74757"/>
    <w:pPr>
      <w:tabs>
        <w:tab w:val="left" w:pos="397"/>
      </w:tabs>
      <w:ind w:left="397" w:hanging="284"/>
    </w:pPr>
    <w:rPr>
      <w:rFonts w:ascii="Tahoma" w:hAnsi="Tahoma" w:cs="Tahoma"/>
      <w:color w:val="000000"/>
    </w:rPr>
  </w:style>
  <w:style w:type="paragraph" w:customStyle="1" w:styleId="pind29">
    <w:name w:val="pind29"/>
    <w:basedOn w:val="Normal"/>
    <w:rsid w:val="00D74757"/>
    <w:pPr>
      <w:tabs>
        <w:tab w:val="left" w:pos="397"/>
      </w:tabs>
      <w:ind w:left="397" w:hanging="284"/>
    </w:pPr>
    <w:rPr>
      <w:rFonts w:ascii="Tahoma" w:hAnsi="Tahoma" w:cs="Tahoma"/>
      <w:color w:val="000000"/>
    </w:rPr>
  </w:style>
  <w:style w:type="paragraph" w:customStyle="1" w:styleId="pind9">
    <w:name w:val="pind9"/>
    <w:basedOn w:val="Normal"/>
    <w:rsid w:val="00D74757"/>
    <w:pPr>
      <w:tabs>
        <w:tab w:val="left" w:pos="397"/>
      </w:tabs>
      <w:ind w:left="397" w:hanging="397"/>
    </w:pPr>
    <w:rPr>
      <w:rFonts w:ascii="Tahoma" w:hAnsi="Tahoma" w:cs="Tahoma"/>
      <w:color w:val="000000"/>
    </w:rPr>
  </w:style>
  <w:style w:type="paragraph" w:customStyle="1" w:styleId="pretitel0">
    <w:name w:val="pretitel0"/>
    <w:basedOn w:val="Normal"/>
    <w:rsid w:val="00D74757"/>
    <w:pPr>
      <w:spacing w:after="720"/>
      <w:jc w:val="center"/>
    </w:pPr>
    <w:rPr>
      <w:rFonts w:ascii="Tahoma" w:hAnsi="Tahoma" w:cs="Tahoma"/>
      <w:color w:val="000000"/>
    </w:rPr>
  </w:style>
  <w:style w:type="paragraph" w:customStyle="1" w:styleId="pretitel1">
    <w:name w:val="pretitel1"/>
    <w:basedOn w:val="Normal"/>
    <w:rsid w:val="00D74757"/>
    <w:pPr>
      <w:spacing w:before="240" w:after="60"/>
      <w:jc w:val="center"/>
    </w:pPr>
    <w:rPr>
      <w:rFonts w:ascii="Tahoma" w:hAnsi="Tahoma" w:cs="Tahoma"/>
      <w:b/>
      <w:bCs/>
      <w:color w:val="000000"/>
      <w:sz w:val="40"/>
      <w:szCs w:val="40"/>
    </w:rPr>
  </w:style>
  <w:style w:type="paragraph" w:customStyle="1" w:styleId="pretitel2">
    <w:name w:val="pretitel2"/>
    <w:basedOn w:val="Normal"/>
    <w:rsid w:val="00D74757"/>
    <w:pPr>
      <w:spacing w:before="120" w:after="20"/>
      <w:jc w:val="center"/>
    </w:pPr>
    <w:rPr>
      <w:rFonts w:ascii="Tahoma" w:hAnsi="Tahoma" w:cs="Tahoma"/>
      <w:color w:val="000000"/>
    </w:rPr>
  </w:style>
  <w:style w:type="paragraph" w:customStyle="1" w:styleId="resume">
    <w:name w:val="resume"/>
    <w:basedOn w:val="Normal"/>
    <w:rsid w:val="00D74757"/>
    <w:pPr>
      <w:shd w:val="clear" w:color="auto" w:fill="CCCCCC"/>
      <w:spacing w:before="180" w:after="330"/>
      <w:ind w:firstLine="560"/>
    </w:pPr>
    <w:rPr>
      <w:rFonts w:ascii="Tahoma" w:hAnsi="Tahoma" w:cs="Tahoma"/>
      <w:color w:val="000000"/>
    </w:rPr>
  </w:style>
  <w:style w:type="paragraph" w:customStyle="1" w:styleId="resumetekst">
    <w:name w:val="resumetekst"/>
    <w:basedOn w:val="Normal"/>
    <w:rsid w:val="00D74757"/>
    <w:pPr>
      <w:spacing w:before="60" w:after="60"/>
      <w:ind w:firstLine="170"/>
      <w:jc w:val="both"/>
    </w:pPr>
    <w:rPr>
      <w:rFonts w:ascii="Tahoma" w:hAnsi="Tahoma" w:cs="Tahoma"/>
      <w:color w:val="000000"/>
    </w:rPr>
  </w:style>
  <w:style w:type="paragraph" w:customStyle="1" w:styleId="sign0">
    <w:name w:val="sign0"/>
    <w:basedOn w:val="Normal"/>
    <w:rsid w:val="00D74757"/>
    <w:pPr>
      <w:spacing w:before="240" w:after="60" w:line="360" w:lineRule="auto"/>
      <w:jc w:val="center"/>
    </w:pPr>
    <w:rPr>
      <w:rFonts w:ascii="Tahoma" w:hAnsi="Tahoma" w:cs="Tahoma"/>
      <w:color w:val="000000"/>
    </w:rPr>
  </w:style>
  <w:style w:type="paragraph" w:customStyle="1" w:styleId="skrfrem">
    <w:name w:val="skrfrem"/>
    <w:basedOn w:val="Normal"/>
    <w:rsid w:val="00D74757"/>
    <w:pPr>
      <w:pageBreakBefore/>
      <w:spacing w:before="720" w:after="240"/>
      <w:jc w:val="center"/>
    </w:pPr>
    <w:rPr>
      <w:rFonts w:ascii="Tahoma" w:hAnsi="Tahoma" w:cs="Tahoma"/>
      <w:b/>
      <w:bCs/>
      <w:i/>
      <w:iCs/>
      <w:color w:val="000000"/>
      <w:sz w:val="40"/>
      <w:szCs w:val="40"/>
    </w:rPr>
  </w:style>
  <w:style w:type="paragraph" w:customStyle="1" w:styleId="slutnotetekst">
    <w:name w:val="slutnotetekst"/>
    <w:basedOn w:val="Normal"/>
    <w:rsid w:val="00D74757"/>
    <w:rPr>
      <w:rFonts w:ascii="Tahoma" w:hAnsi="Tahoma" w:cs="Tahoma"/>
      <w:color w:val="000000"/>
      <w:sz w:val="20"/>
      <w:szCs w:val="20"/>
    </w:rPr>
  </w:style>
  <w:style w:type="paragraph" w:customStyle="1" w:styleId="smalltabeltekst">
    <w:name w:val="smalltabeltekst"/>
    <w:basedOn w:val="Normal"/>
    <w:rsid w:val="00D74757"/>
    <w:rPr>
      <w:rFonts w:ascii="Tahoma" w:hAnsi="Tahoma" w:cs="Tahoma"/>
      <w:color w:val="000000"/>
      <w:sz w:val="20"/>
      <w:szCs w:val="20"/>
    </w:rPr>
  </w:style>
  <w:style w:type="paragraph" w:customStyle="1" w:styleId="stk">
    <w:name w:val="stk"/>
    <w:basedOn w:val="Normal"/>
    <w:rsid w:val="00D74757"/>
    <w:pPr>
      <w:ind w:firstLine="170"/>
    </w:pPr>
    <w:rPr>
      <w:rFonts w:ascii="Tahoma" w:hAnsi="Tahoma" w:cs="Tahoma"/>
      <w:color w:val="000000"/>
    </w:rPr>
  </w:style>
  <w:style w:type="paragraph" w:customStyle="1" w:styleId="tab1">
    <w:name w:val="tab1"/>
    <w:basedOn w:val="Normal"/>
    <w:rsid w:val="00D74757"/>
    <w:pPr>
      <w:ind w:left="220" w:hanging="220"/>
    </w:pPr>
    <w:rPr>
      <w:rFonts w:ascii="Tahoma" w:hAnsi="Tahoma" w:cs="Tahoma"/>
      <w:color w:val="000000"/>
    </w:rPr>
  </w:style>
  <w:style w:type="paragraph" w:customStyle="1" w:styleId="tab2">
    <w:name w:val="tab2"/>
    <w:basedOn w:val="Normal"/>
    <w:rsid w:val="00D74757"/>
    <w:pPr>
      <w:ind w:left="440" w:hanging="220"/>
    </w:pPr>
    <w:rPr>
      <w:rFonts w:ascii="Tahoma" w:hAnsi="Tahoma" w:cs="Tahoma"/>
      <w:color w:val="000000"/>
    </w:rPr>
  </w:style>
  <w:style w:type="paragraph" w:customStyle="1" w:styleId="tab3">
    <w:name w:val="tab3"/>
    <w:basedOn w:val="Normal"/>
    <w:rsid w:val="00D74757"/>
    <w:pPr>
      <w:ind w:left="660" w:hanging="220"/>
    </w:pPr>
    <w:rPr>
      <w:rFonts w:ascii="Tahoma" w:hAnsi="Tahoma" w:cs="Tahoma"/>
      <w:color w:val="000000"/>
    </w:rPr>
  </w:style>
  <w:style w:type="paragraph" w:customStyle="1" w:styleId="tabelfod">
    <w:name w:val="tabelfod"/>
    <w:basedOn w:val="Normal"/>
    <w:rsid w:val="00D74757"/>
    <w:pPr>
      <w:ind w:left="284" w:hanging="284"/>
    </w:pPr>
    <w:rPr>
      <w:rFonts w:ascii="Tahoma" w:hAnsi="Tahoma" w:cs="Tahoma"/>
      <w:color w:val="000000"/>
    </w:rPr>
  </w:style>
  <w:style w:type="paragraph" w:customStyle="1" w:styleId="tabelhoved">
    <w:name w:val="tabelhoved"/>
    <w:basedOn w:val="Normal"/>
    <w:rsid w:val="00D74757"/>
    <w:rPr>
      <w:rFonts w:ascii="Tahoma" w:hAnsi="Tahoma" w:cs="Tahoma"/>
      <w:color w:val="000000"/>
    </w:rPr>
  </w:style>
  <w:style w:type="paragraph" w:customStyle="1" w:styleId="tabeloverskrift">
    <w:name w:val="tabeloverskrift"/>
    <w:basedOn w:val="Normal"/>
    <w:rsid w:val="00D74757"/>
    <w:rPr>
      <w:rFonts w:ascii="Tahoma" w:hAnsi="Tahoma" w:cs="Tahoma"/>
      <w:b/>
      <w:bCs/>
      <w:color w:val="000000"/>
    </w:rPr>
  </w:style>
  <w:style w:type="paragraph" w:customStyle="1" w:styleId="tabeltekst">
    <w:name w:val="tabeltekst"/>
    <w:basedOn w:val="Normal"/>
    <w:rsid w:val="00D74757"/>
    <w:rPr>
      <w:rFonts w:ascii="Tahoma" w:hAnsi="Tahoma" w:cs="Tahoma"/>
      <w:color w:val="000000"/>
    </w:rPr>
  </w:style>
  <w:style w:type="paragraph" w:customStyle="1" w:styleId="tabeltekst9">
    <w:name w:val="tabeltekst9"/>
    <w:basedOn w:val="Normal"/>
    <w:rsid w:val="00D74757"/>
    <w:rPr>
      <w:rFonts w:ascii="Tahoma" w:hAnsi="Tahoma" w:cs="Tahoma"/>
      <w:color w:val="000000"/>
    </w:rPr>
  </w:style>
  <w:style w:type="paragraph" w:customStyle="1" w:styleId="tabelteksthjre">
    <w:name w:val="tabelteksthjre"/>
    <w:basedOn w:val="Normal"/>
    <w:rsid w:val="00D74757"/>
    <w:pPr>
      <w:jc w:val="right"/>
    </w:pPr>
    <w:rPr>
      <w:rFonts w:ascii="Tahoma" w:hAnsi="Tahoma" w:cs="Tahoma"/>
      <w:color w:val="000000"/>
    </w:rPr>
  </w:style>
  <w:style w:type="paragraph" w:customStyle="1" w:styleId="tabelteksthjre0">
    <w:name w:val="tabelteksthøjre"/>
    <w:basedOn w:val="Normal"/>
    <w:rsid w:val="00D74757"/>
    <w:pPr>
      <w:jc w:val="right"/>
    </w:pPr>
    <w:rPr>
      <w:rFonts w:ascii="Tahoma" w:hAnsi="Tahoma" w:cs="Tahoma"/>
      <w:color w:val="000000"/>
    </w:rPr>
  </w:style>
  <w:style w:type="paragraph" w:customStyle="1" w:styleId="tekst">
    <w:name w:val="tekst"/>
    <w:basedOn w:val="Normal"/>
    <w:rsid w:val="00D74757"/>
    <w:pPr>
      <w:spacing w:before="60" w:after="60"/>
      <w:ind w:firstLine="170"/>
      <w:jc w:val="both"/>
    </w:pPr>
    <w:rPr>
      <w:rFonts w:ascii="Tahoma" w:hAnsi="Tahoma" w:cs="Tahoma"/>
      <w:color w:val="000000"/>
    </w:rPr>
  </w:style>
  <w:style w:type="paragraph" w:customStyle="1" w:styleId="tekst0">
    <w:name w:val="tekst0"/>
    <w:basedOn w:val="Normal"/>
    <w:rsid w:val="00D74757"/>
    <w:pPr>
      <w:spacing w:after="60"/>
      <w:ind w:firstLine="170"/>
      <w:jc w:val="both"/>
    </w:pPr>
    <w:rPr>
      <w:rFonts w:ascii="Tahoma" w:hAnsi="Tahoma" w:cs="Tahoma"/>
      <w:color w:val="000000"/>
    </w:rPr>
  </w:style>
  <w:style w:type="paragraph" w:customStyle="1" w:styleId="tekst1">
    <w:name w:val="tekst1"/>
    <w:basedOn w:val="Normal"/>
    <w:rsid w:val="00D74757"/>
    <w:pPr>
      <w:spacing w:after="60"/>
      <w:ind w:firstLine="170"/>
      <w:jc w:val="both"/>
    </w:pPr>
    <w:rPr>
      <w:rFonts w:ascii="Tahoma" w:hAnsi="Tahoma" w:cs="Tahoma"/>
      <w:color w:val="000000"/>
    </w:rPr>
  </w:style>
  <w:style w:type="paragraph" w:customStyle="1" w:styleId="tekst1sp">
    <w:name w:val="tekst1sp"/>
    <w:basedOn w:val="Normal"/>
    <w:rsid w:val="00D74757"/>
    <w:pPr>
      <w:spacing w:before="60" w:after="60"/>
      <w:ind w:firstLine="170"/>
      <w:jc w:val="both"/>
    </w:pPr>
    <w:rPr>
      <w:rFonts w:ascii="Tahoma" w:hAnsi="Tahoma" w:cs="Tahoma"/>
      <w:color w:val="000000"/>
    </w:rPr>
  </w:style>
  <w:style w:type="paragraph" w:customStyle="1" w:styleId="tekst9">
    <w:name w:val="tekst9"/>
    <w:basedOn w:val="Normal"/>
    <w:rsid w:val="00D74757"/>
    <w:pPr>
      <w:spacing w:before="60" w:after="60"/>
      <w:ind w:firstLine="170"/>
      <w:jc w:val="both"/>
    </w:pPr>
    <w:rPr>
      <w:rFonts w:ascii="Tahoma" w:hAnsi="Tahoma" w:cs="Tahoma"/>
      <w:color w:val="000000"/>
    </w:rPr>
  </w:style>
  <w:style w:type="paragraph" w:customStyle="1" w:styleId="tekstoverskrift">
    <w:name w:val="tekstoverskrift"/>
    <w:basedOn w:val="Normal"/>
    <w:rsid w:val="00D74757"/>
    <w:pPr>
      <w:keepNext/>
      <w:spacing w:before="240"/>
      <w:jc w:val="center"/>
    </w:pPr>
    <w:rPr>
      <w:rFonts w:ascii="Tahoma" w:hAnsi="Tahoma" w:cs="Tahoma"/>
      <w:i/>
      <w:iCs/>
      <w:color w:val="000000"/>
    </w:rPr>
  </w:style>
  <w:style w:type="paragraph" w:customStyle="1" w:styleId="tekstoverskriftb">
    <w:name w:val="tekstoverskriftb"/>
    <w:basedOn w:val="Normal"/>
    <w:rsid w:val="00D74757"/>
    <w:pPr>
      <w:keepNext/>
      <w:spacing w:before="240"/>
      <w:jc w:val="center"/>
    </w:pPr>
    <w:rPr>
      <w:rFonts w:ascii="Tahoma" w:hAnsi="Tahoma" w:cs="Tahoma"/>
      <w:b/>
      <w:bCs/>
      <w:color w:val="000000"/>
    </w:rPr>
  </w:style>
  <w:style w:type="paragraph" w:customStyle="1" w:styleId="tekstoverskriftbm">
    <w:name w:val="tekstoverskriftbm"/>
    <w:basedOn w:val="Normal"/>
    <w:rsid w:val="00D74757"/>
    <w:pPr>
      <w:keepNext/>
      <w:spacing w:before="240"/>
      <w:jc w:val="center"/>
    </w:pPr>
    <w:rPr>
      <w:rFonts w:ascii="Tahoma" w:hAnsi="Tahoma" w:cs="Tahoma"/>
      <w:i/>
      <w:iCs/>
      <w:color w:val="000000"/>
    </w:rPr>
  </w:style>
  <w:style w:type="paragraph" w:customStyle="1" w:styleId="tekstoverskriftvenstre">
    <w:name w:val="tekstoverskriftvenstre"/>
    <w:basedOn w:val="Normal"/>
    <w:rsid w:val="00D74757"/>
    <w:pPr>
      <w:keepNext/>
      <w:spacing w:before="240"/>
    </w:pPr>
    <w:rPr>
      <w:rFonts w:ascii="Tahoma" w:hAnsi="Tahoma" w:cs="Tahoma"/>
      <w:i/>
      <w:iCs/>
      <w:color w:val="000000"/>
    </w:rPr>
  </w:style>
  <w:style w:type="paragraph" w:customStyle="1" w:styleId="tekstoverskriftvenstrebm">
    <w:name w:val="tekstoverskriftvenstrebm"/>
    <w:basedOn w:val="Normal"/>
    <w:rsid w:val="00D74757"/>
    <w:pPr>
      <w:keepNext/>
      <w:spacing w:before="240"/>
    </w:pPr>
    <w:rPr>
      <w:rFonts w:ascii="Tahoma" w:hAnsi="Tahoma" w:cs="Tahoma"/>
      <w:i/>
      <w:iCs/>
      <w:color w:val="000000"/>
    </w:rPr>
  </w:style>
  <w:style w:type="paragraph" w:customStyle="1" w:styleId="tekstoverskriftvenstren">
    <w:name w:val="tekstoverskriftvenstren"/>
    <w:basedOn w:val="Normal"/>
    <w:rsid w:val="00D74757"/>
    <w:pPr>
      <w:keepNext/>
      <w:spacing w:before="240"/>
    </w:pPr>
    <w:rPr>
      <w:rFonts w:ascii="Tahoma" w:hAnsi="Tahoma" w:cs="Tahoma"/>
      <w:b/>
      <w:bCs/>
      <w:color w:val="000000"/>
    </w:rPr>
  </w:style>
  <w:style w:type="paragraph" w:customStyle="1" w:styleId="tekstoverskriftfob">
    <w:name w:val="tekstoverskriftfob"/>
    <w:basedOn w:val="Normal"/>
    <w:rsid w:val="00D74757"/>
    <w:pPr>
      <w:keepNext/>
      <w:spacing w:before="240"/>
    </w:pPr>
    <w:rPr>
      <w:rFonts w:ascii="Tahoma" w:hAnsi="Tahoma" w:cs="Tahoma"/>
      <w:b/>
      <w:bCs/>
      <w:color w:val="000000"/>
    </w:rPr>
  </w:style>
  <w:style w:type="paragraph" w:customStyle="1" w:styleId="tekstresume">
    <w:name w:val="tekstresume"/>
    <w:basedOn w:val="Normal"/>
    <w:rsid w:val="00D74757"/>
    <w:pPr>
      <w:keepNext/>
      <w:spacing w:before="240"/>
    </w:pPr>
    <w:rPr>
      <w:rFonts w:ascii="Tahoma" w:hAnsi="Tahoma" w:cs="Tahoma"/>
      <w:b/>
      <w:bCs/>
      <w:color w:val="000000"/>
    </w:rPr>
  </w:style>
  <w:style w:type="paragraph" w:customStyle="1" w:styleId="tekstv">
    <w:name w:val="tekstv"/>
    <w:basedOn w:val="Normal"/>
    <w:rsid w:val="00D74757"/>
    <w:pPr>
      <w:spacing w:before="60" w:after="60"/>
      <w:jc w:val="both"/>
    </w:pPr>
    <w:rPr>
      <w:rFonts w:ascii="Tahoma" w:hAnsi="Tahoma" w:cs="Tahoma"/>
      <w:color w:val="000000"/>
    </w:rPr>
  </w:style>
  <w:style w:type="paragraph" w:customStyle="1" w:styleId="titel">
    <w:name w:val="titel"/>
    <w:basedOn w:val="Normal"/>
    <w:rsid w:val="00D74757"/>
    <w:pPr>
      <w:spacing w:before="240" w:after="60"/>
      <w:jc w:val="center"/>
    </w:pPr>
    <w:rPr>
      <w:rFonts w:ascii="Tahoma" w:hAnsi="Tahoma" w:cs="Tahoma"/>
      <w:color w:val="000000"/>
      <w:sz w:val="48"/>
      <w:szCs w:val="48"/>
    </w:rPr>
  </w:style>
  <w:style w:type="paragraph" w:customStyle="1" w:styleId="Titel1">
    <w:name w:val="Titel1"/>
    <w:basedOn w:val="Normal"/>
    <w:rsid w:val="00D74757"/>
    <w:pPr>
      <w:spacing w:before="240" w:after="60"/>
      <w:jc w:val="center"/>
    </w:pPr>
    <w:rPr>
      <w:rFonts w:ascii="Tahoma" w:hAnsi="Tahoma" w:cs="Tahoma"/>
      <w:b/>
      <w:bCs/>
      <w:color w:val="000000"/>
      <w:sz w:val="48"/>
      <w:szCs w:val="48"/>
    </w:rPr>
  </w:style>
  <w:style w:type="paragraph" w:customStyle="1" w:styleId="undertitel">
    <w:name w:val="undertitel"/>
    <w:basedOn w:val="Normal"/>
    <w:rsid w:val="00D74757"/>
    <w:pPr>
      <w:spacing w:after="60"/>
      <w:jc w:val="center"/>
    </w:pPr>
    <w:rPr>
      <w:rFonts w:ascii="Tahoma" w:hAnsi="Tahoma" w:cs="Tahoma"/>
      <w:color w:val="000000"/>
    </w:rPr>
  </w:style>
  <w:style w:type="paragraph" w:styleId="Undertitel0">
    <w:name w:val="Subtitle"/>
    <w:basedOn w:val="Normal"/>
    <w:link w:val="UndertitelTegn"/>
    <w:uiPriority w:val="11"/>
    <w:qFormat/>
    <w:rsid w:val="00D74757"/>
    <w:pPr>
      <w:spacing w:after="60"/>
      <w:jc w:val="center"/>
    </w:pPr>
    <w:rPr>
      <w:rFonts w:ascii="Tahoma" w:hAnsi="Tahoma" w:cs="Tahoma"/>
      <w:color w:val="000000"/>
    </w:rPr>
  </w:style>
  <w:style w:type="character" w:customStyle="1" w:styleId="UndertitelTegn">
    <w:name w:val="Undertitel Tegn"/>
    <w:basedOn w:val="Standardskrifttypeiafsnit"/>
    <w:link w:val="Undertitel0"/>
    <w:uiPriority w:val="11"/>
    <w:rsid w:val="00D74757"/>
    <w:rPr>
      <w:rFonts w:ascii="Tahoma" w:hAnsi="Tahoma" w:cs="Tahoma"/>
      <w:color w:val="000000"/>
      <w:sz w:val="24"/>
      <w:szCs w:val="24"/>
      <w:lang w:val="da-DK"/>
    </w:rPr>
  </w:style>
  <w:style w:type="paragraph" w:customStyle="1" w:styleId="afsnit">
    <w:name w:val="afsnit"/>
    <w:basedOn w:val="Normal"/>
    <w:rsid w:val="00D74757"/>
    <w:pPr>
      <w:spacing w:before="400" w:after="120"/>
      <w:jc w:val="center"/>
    </w:pPr>
    <w:rPr>
      <w:rFonts w:ascii="Tahoma" w:hAnsi="Tahoma" w:cs="Tahoma"/>
      <w:b/>
      <w:bCs/>
      <w:color w:val="000000"/>
    </w:rPr>
  </w:style>
  <w:style w:type="paragraph" w:customStyle="1" w:styleId="afsnitoverskrift">
    <w:name w:val="afsnitoverskrift"/>
    <w:basedOn w:val="Normal"/>
    <w:rsid w:val="00D74757"/>
    <w:pPr>
      <w:spacing w:before="120" w:after="200"/>
      <w:jc w:val="center"/>
    </w:pPr>
    <w:rPr>
      <w:rFonts w:ascii="Tahoma" w:hAnsi="Tahoma" w:cs="Tahoma"/>
      <w:b/>
      <w:bCs/>
      <w:color w:val="000000"/>
    </w:rPr>
  </w:style>
  <w:style w:type="paragraph" w:customStyle="1" w:styleId="aendringmednummer">
    <w:name w:val="aendringmednummer"/>
    <w:basedOn w:val="Normal"/>
    <w:rsid w:val="00D74757"/>
    <w:pPr>
      <w:spacing w:before="200"/>
    </w:pPr>
    <w:rPr>
      <w:rFonts w:ascii="Tahoma" w:hAnsi="Tahoma" w:cs="Tahoma"/>
      <w:color w:val="000000"/>
    </w:rPr>
  </w:style>
  <w:style w:type="paragraph" w:customStyle="1" w:styleId="aendringudennummer">
    <w:name w:val="aendringudennummer"/>
    <w:basedOn w:val="Normal"/>
    <w:rsid w:val="00D74757"/>
    <w:pPr>
      <w:spacing w:before="200"/>
      <w:ind w:firstLine="240"/>
    </w:pPr>
    <w:rPr>
      <w:rFonts w:ascii="Tahoma" w:hAnsi="Tahoma" w:cs="Tahoma"/>
      <w:color w:val="000000"/>
    </w:rPr>
  </w:style>
  <w:style w:type="paragraph" w:customStyle="1" w:styleId="aendringnr">
    <w:name w:val="aendringnr"/>
    <w:basedOn w:val="Normal"/>
    <w:rsid w:val="00D74757"/>
    <w:pPr>
      <w:spacing w:before="100" w:beforeAutospacing="1" w:after="100" w:afterAutospacing="1"/>
    </w:pPr>
    <w:rPr>
      <w:rFonts w:ascii="Tahoma" w:hAnsi="Tahoma" w:cs="Tahoma"/>
      <w:b/>
      <w:bCs/>
      <w:color w:val="000000"/>
    </w:rPr>
  </w:style>
  <w:style w:type="paragraph" w:customStyle="1" w:styleId="aendringnytekst">
    <w:name w:val="aendringnytekst"/>
    <w:basedOn w:val="Normal"/>
    <w:rsid w:val="00D74757"/>
    <w:pPr>
      <w:spacing w:before="200"/>
      <w:jc w:val="center"/>
    </w:pPr>
    <w:rPr>
      <w:rFonts w:ascii="Tahoma" w:hAnsi="Tahoma" w:cs="Tahoma"/>
      <w:color w:val="000000"/>
    </w:rPr>
  </w:style>
  <w:style w:type="paragraph" w:customStyle="1" w:styleId="aendringsbeskrivelse">
    <w:name w:val="aendringsbeskrivelse"/>
    <w:basedOn w:val="Normal"/>
    <w:rsid w:val="00D74757"/>
    <w:pPr>
      <w:spacing w:after="60"/>
    </w:pPr>
    <w:rPr>
      <w:rFonts w:ascii="Tahoma" w:hAnsi="Tahoma" w:cs="Tahoma"/>
      <w:color w:val="000000"/>
    </w:rPr>
  </w:style>
  <w:style w:type="paragraph" w:customStyle="1" w:styleId="aendringsforslagindhold">
    <w:name w:val="aendringsforslagindhold"/>
    <w:basedOn w:val="Normal"/>
    <w:rsid w:val="00D74757"/>
    <w:pPr>
      <w:spacing w:before="220" w:after="80"/>
      <w:jc w:val="center"/>
    </w:pPr>
    <w:rPr>
      <w:rFonts w:ascii="Tahoma" w:hAnsi="Tahoma" w:cs="Tahoma"/>
      <w:color w:val="000000"/>
      <w:spacing w:val="44"/>
    </w:rPr>
  </w:style>
  <w:style w:type="paragraph" w:customStyle="1" w:styleId="aendringbilag">
    <w:name w:val="aendringbilag"/>
    <w:basedOn w:val="Normal"/>
    <w:rsid w:val="00D74757"/>
    <w:pPr>
      <w:spacing w:after="120"/>
      <w:jc w:val="right"/>
    </w:pPr>
    <w:rPr>
      <w:rFonts w:ascii="Tahoma" w:hAnsi="Tahoma" w:cs="Tahoma"/>
      <w:color w:val="000000"/>
    </w:rPr>
  </w:style>
  <w:style w:type="paragraph" w:customStyle="1" w:styleId="bilag">
    <w:name w:val="bilag"/>
    <w:basedOn w:val="Normal"/>
    <w:rsid w:val="00D74757"/>
    <w:pPr>
      <w:spacing w:before="400" w:after="120"/>
      <w:jc w:val="right"/>
    </w:pPr>
    <w:rPr>
      <w:rFonts w:ascii="Tahoma" w:hAnsi="Tahoma" w:cs="Tahoma"/>
      <w:b/>
      <w:bCs/>
      <w:color w:val="000000"/>
      <w:sz w:val="35"/>
      <w:szCs w:val="35"/>
    </w:rPr>
  </w:style>
  <w:style w:type="paragraph" w:customStyle="1" w:styleId="bilagtekst">
    <w:name w:val="bilagtekst"/>
    <w:basedOn w:val="Normal"/>
    <w:rsid w:val="00D74757"/>
    <w:pPr>
      <w:spacing w:after="120"/>
      <w:jc w:val="center"/>
    </w:pPr>
    <w:rPr>
      <w:rFonts w:ascii="Tahoma" w:hAnsi="Tahoma" w:cs="Tahoma"/>
      <w:b/>
      <w:bCs/>
      <w:color w:val="000000"/>
      <w:sz w:val="30"/>
      <w:szCs w:val="30"/>
    </w:rPr>
  </w:style>
  <w:style w:type="paragraph" w:customStyle="1" w:styleId="bog">
    <w:name w:val="bog"/>
    <w:basedOn w:val="Normal"/>
    <w:rsid w:val="00D74757"/>
    <w:pPr>
      <w:spacing w:before="400" w:after="120"/>
      <w:jc w:val="center"/>
    </w:pPr>
    <w:rPr>
      <w:rFonts w:ascii="Tahoma" w:hAnsi="Tahoma" w:cs="Tahoma"/>
      <w:b/>
      <w:bCs/>
      <w:color w:val="000000"/>
    </w:rPr>
  </w:style>
  <w:style w:type="paragraph" w:customStyle="1" w:styleId="bogoverskrift">
    <w:name w:val="bogoverskrift"/>
    <w:basedOn w:val="Normal"/>
    <w:rsid w:val="00D74757"/>
    <w:pPr>
      <w:spacing w:before="120" w:after="200"/>
      <w:jc w:val="center"/>
    </w:pPr>
    <w:rPr>
      <w:rFonts w:ascii="Tahoma" w:hAnsi="Tahoma" w:cs="Tahoma"/>
      <w:b/>
      <w:bCs/>
      <w:color w:val="000000"/>
    </w:rPr>
  </w:style>
  <w:style w:type="paragraph" w:customStyle="1" w:styleId="centreretparagraf">
    <w:name w:val="centreretparagraf"/>
    <w:basedOn w:val="Normal"/>
    <w:rsid w:val="00D74757"/>
    <w:pPr>
      <w:spacing w:before="200" w:after="200"/>
      <w:jc w:val="center"/>
    </w:pPr>
    <w:rPr>
      <w:rFonts w:ascii="Tahoma" w:hAnsi="Tahoma" w:cs="Tahoma"/>
      <w:b/>
      <w:bCs/>
      <w:color w:val="000000"/>
    </w:rPr>
  </w:style>
  <w:style w:type="paragraph" w:customStyle="1" w:styleId="ikraftcentreretparagrafnummer">
    <w:name w:val="ikraftcentreretparagrafnummer"/>
    <w:basedOn w:val="Normal"/>
    <w:rsid w:val="00D74757"/>
    <w:pPr>
      <w:spacing w:before="200" w:after="200"/>
      <w:jc w:val="center"/>
    </w:pPr>
    <w:rPr>
      <w:rFonts w:ascii="Tahoma" w:hAnsi="Tahoma" w:cs="Tahoma"/>
      <w:b/>
      <w:bCs/>
      <w:color w:val="000000"/>
    </w:rPr>
  </w:style>
  <w:style w:type="paragraph" w:customStyle="1" w:styleId="centreretparagraftekst">
    <w:name w:val="centreretparagraftekst"/>
    <w:basedOn w:val="Normal"/>
    <w:rsid w:val="00D74757"/>
    <w:pPr>
      <w:spacing w:before="200" w:after="200"/>
      <w:jc w:val="center"/>
    </w:pPr>
    <w:rPr>
      <w:rFonts w:ascii="Tahoma" w:hAnsi="Tahoma" w:cs="Tahoma"/>
      <w:color w:val="000000"/>
    </w:rPr>
  </w:style>
  <w:style w:type="paragraph" w:customStyle="1" w:styleId="dokumenthoved">
    <w:name w:val="dokumenthoved"/>
    <w:basedOn w:val="Normal"/>
    <w:rsid w:val="00D74757"/>
    <w:pPr>
      <w:spacing w:before="100" w:beforeAutospacing="1" w:after="200"/>
      <w:jc w:val="center"/>
    </w:pPr>
    <w:rPr>
      <w:rFonts w:ascii="Tahoma" w:hAnsi="Tahoma" w:cs="Tahoma"/>
      <w:color w:val="000000"/>
    </w:rPr>
  </w:style>
  <w:style w:type="paragraph" w:customStyle="1" w:styleId="indholdsfortegnelse">
    <w:name w:val="indholdsfortegnelse"/>
    <w:basedOn w:val="Normal"/>
    <w:rsid w:val="00D74757"/>
    <w:pPr>
      <w:spacing w:before="80" w:after="80"/>
      <w:ind w:left="700"/>
    </w:pPr>
    <w:rPr>
      <w:rFonts w:ascii="Tahoma" w:hAnsi="Tahoma" w:cs="Tahoma"/>
      <w:color w:val="000000"/>
    </w:rPr>
  </w:style>
  <w:style w:type="paragraph" w:customStyle="1" w:styleId="indholdsfortegnelseid">
    <w:name w:val="indholdsfortegnelseid"/>
    <w:basedOn w:val="Normal"/>
    <w:rsid w:val="00D74757"/>
    <w:pPr>
      <w:spacing w:before="100" w:beforeAutospacing="1" w:after="100" w:afterAutospacing="1"/>
      <w:textAlignment w:val="top"/>
    </w:pPr>
    <w:rPr>
      <w:rFonts w:ascii="Tahoma" w:hAnsi="Tahoma" w:cs="Tahoma"/>
      <w:color w:val="000000"/>
    </w:rPr>
  </w:style>
  <w:style w:type="paragraph" w:customStyle="1" w:styleId="indholdsfortegnelsetekst">
    <w:name w:val="indholdsfortegnelsetekst"/>
    <w:basedOn w:val="Normal"/>
    <w:rsid w:val="00D74757"/>
    <w:pPr>
      <w:spacing w:before="100" w:beforeAutospacing="1" w:after="100" w:afterAutospacing="1"/>
      <w:textAlignment w:val="top"/>
    </w:pPr>
    <w:rPr>
      <w:rFonts w:ascii="Tahoma" w:hAnsi="Tahoma" w:cs="Tahoma"/>
      <w:color w:val="000000"/>
    </w:rPr>
  </w:style>
  <w:style w:type="paragraph" w:customStyle="1" w:styleId="hymne2">
    <w:name w:val="hymne2"/>
    <w:basedOn w:val="Normal"/>
    <w:rsid w:val="00D74757"/>
    <w:pPr>
      <w:spacing w:before="120" w:after="120"/>
      <w:ind w:left="280"/>
    </w:pPr>
    <w:rPr>
      <w:rFonts w:ascii="Tahoma" w:hAnsi="Tahoma" w:cs="Tahoma"/>
      <w:color w:val="000000"/>
    </w:rPr>
  </w:style>
  <w:style w:type="paragraph" w:customStyle="1" w:styleId="kapitel">
    <w:name w:val="kapitel"/>
    <w:basedOn w:val="Normal"/>
    <w:rsid w:val="00D74757"/>
    <w:pPr>
      <w:spacing w:before="400" w:after="100"/>
      <w:jc w:val="center"/>
    </w:pPr>
    <w:rPr>
      <w:rFonts w:ascii="Tahoma" w:hAnsi="Tahoma" w:cs="Tahoma"/>
      <w:color w:val="000000"/>
    </w:rPr>
  </w:style>
  <w:style w:type="paragraph" w:customStyle="1" w:styleId="kapiteloverskrift2">
    <w:name w:val="kapiteloverskrift2"/>
    <w:basedOn w:val="Normal"/>
    <w:rsid w:val="00D74757"/>
    <w:pPr>
      <w:spacing w:after="100"/>
      <w:jc w:val="center"/>
    </w:pPr>
    <w:rPr>
      <w:rFonts w:ascii="Tahoma" w:hAnsi="Tahoma" w:cs="Tahoma"/>
      <w:i/>
      <w:iCs/>
      <w:color w:val="000000"/>
    </w:rPr>
  </w:style>
  <w:style w:type="paragraph" w:customStyle="1" w:styleId="paragrafgruppeoverskrift">
    <w:name w:val="paragrafgruppeoverskrift"/>
    <w:basedOn w:val="Normal"/>
    <w:rsid w:val="00D74757"/>
    <w:pPr>
      <w:spacing w:before="300" w:after="100"/>
      <w:jc w:val="center"/>
    </w:pPr>
    <w:rPr>
      <w:rFonts w:ascii="Tahoma" w:hAnsi="Tahoma" w:cs="Tahoma"/>
      <w:i/>
      <w:iCs/>
      <w:color w:val="000000"/>
    </w:rPr>
  </w:style>
  <w:style w:type="paragraph" w:customStyle="1" w:styleId="paragraf">
    <w:name w:val="paragraf"/>
    <w:basedOn w:val="Normal"/>
    <w:rsid w:val="00D74757"/>
    <w:pPr>
      <w:spacing w:before="200"/>
      <w:ind w:firstLine="240"/>
    </w:pPr>
    <w:rPr>
      <w:rFonts w:ascii="Tahoma" w:hAnsi="Tahoma" w:cs="Tahoma"/>
      <w:color w:val="000000"/>
    </w:rPr>
  </w:style>
  <w:style w:type="paragraph" w:customStyle="1" w:styleId="paragrafoverskrift">
    <w:name w:val="paragrafoverskrift"/>
    <w:basedOn w:val="Normal"/>
    <w:rsid w:val="00D74757"/>
    <w:pPr>
      <w:spacing w:before="120" w:after="200"/>
      <w:jc w:val="center"/>
    </w:pPr>
    <w:rPr>
      <w:rFonts w:ascii="Tahoma" w:hAnsi="Tahoma" w:cs="Tahoma"/>
      <w:i/>
      <w:iCs/>
      <w:color w:val="000000"/>
    </w:rPr>
  </w:style>
  <w:style w:type="paragraph" w:customStyle="1" w:styleId="paragrafnr">
    <w:name w:val="paragrafnr"/>
    <w:basedOn w:val="Normal"/>
    <w:rsid w:val="00D74757"/>
    <w:pPr>
      <w:spacing w:before="100" w:beforeAutospacing="1" w:after="100" w:afterAutospacing="1"/>
    </w:pPr>
    <w:rPr>
      <w:rFonts w:ascii="Tahoma" w:hAnsi="Tahoma" w:cs="Tahoma"/>
      <w:b/>
      <w:bCs/>
      <w:color w:val="000000"/>
    </w:rPr>
  </w:style>
  <w:style w:type="paragraph" w:customStyle="1" w:styleId="stk2">
    <w:name w:val="stk2"/>
    <w:basedOn w:val="Normal"/>
    <w:rsid w:val="00D74757"/>
    <w:pPr>
      <w:ind w:firstLine="240"/>
    </w:pPr>
    <w:rPr>
      <w:rFonts w:ascii="Tahoma" w:hAnsi="Tahoma" w:cs="Tahoma"/>
      <w:color w:val="000000"/>
    </w:rPr>
  </w:style>
  <w:style w:type="paragraph" w:customStyle="1" w:styleId="stknr">
    <w:name w:val="stknr"/>
    <w:basedOn w:val="Normal"/>
    <w:rsid w:val="00D74757"/>
    <w:pPr>
      <w:spacing w:before="100" w:beforeAutospacing="1" w:after="100" w:afterAutospacing="1"/>
    </w:pPr>
    <w:rPr>
      <w:rFonts w:ascii="Tahoma" w:hAnsi="Tahoma" w:cs="Tahoma"/>
      <w:i/>
      <w:iCs/>
      <w:color w:val="000000"/>
    </w:rPr>
  </w:style>
  <w:style w:type="paragraph" w:customStyle="1" w:styleId="traktatstk">
    <w:name w:val="traktatstk"/>
    <w:basedOn w:val="Normal"/>
    <w:rsid w:val="00D74757"/>
    <w:pPr>
      <w:spacing w:before="200" w:after="200"/>
      <w:ind w:firstLine="240"/>
    </w:pPr>
    <w:rPr>
      <w:rFonts w:ascii="Tahoma" w:hAnsi="Tahoma" w:cs="Tahoma"/>
      <w:color w:val="000000"/>
    </w:rPr>
  </w:style>
  <w:style w:type="paragraph" w:customStyle="1" w:styleId="liste1">
    <w:name w:val="liste1"/>
    <w:basedOn w:val="Normal"/>
    <w:rsid w:val="00D74757"/>
    <w:pPr>
      <w:ind w:left="280"/>
    </w:pPr>
    <w:rPr>
      <w:rFonts w:ascii="Tahoma" w:hAnsi="Tahoma" w:cs="Tahoma"/>
      <w:color w:val="000000"/>
    </w:rPr>
  </w:style>
  <w:style w:type="paragraph" w:customStyle="1" w:styleId="liste1nr">
    <w:name w:val="liste1nr"/>
    <w:basedOn w:val="Normal"/>
    <w:rsid w:val="00D74757"/>
    <w:pPr>
      <w:spacing w:before="100" w:beforeAutospacing="1" w:after="100" w:afterAutospacing="1"/>
      <w:ind w:left="-280"/>
    </w:pPr>
    <w:rPr>
      <w:rFonts w:ascii="Tahoma" w:hAnsi="Tahoma" w:cs="Tahoma"/>
      <w:color w:val="000000"/>
    </w:rPr>
  </w:style>
  <w:style w:type="paragraph" w:customStyle="1" w:styleId="liste2">
    <w:name w:val="liste2"/>
    <w:basedOn w:val="Normal"/>
    <w:rsid w:val="00D74757"/>
    <w:pPr>
      <w:ind w:left="560"/>
    </w:pPr>
    <w:rPr>
      <w:rFonts w:ascii="Tahoma" w:hAnsi="Tahoma" w:cs="Tahoma"/>
      <w:color w:val="000000"/>
    </w:rPr>
  </w:style>
  <w:style w:type="paragraph" w:customStyle="1" w:styleId="liste2nr">
    <w:name w:val="liste2nr"/>
    <w:basedOn w:val="Normal"/>
    <w:rsid w:val="00D74757"/>
    <w:pPr>
      <w:spacing w:before="100" w:beforeAutospacing="1" w:after="100" w:afterAutospacing="1"/>
      <w:ind w:left="-280"/>
    </w:pPr>
    <w:rPr>
      <w:rFonts w:ascii="Tahoma" w:hAnsi="Tahoma" w:cs="Tahoma"/>
      <w:color w:val="000000"/>
    </w:rPr>
  </w:style>
  <w:style w:type="paragraph" w:customStyle="1" w:styleId="liste3">
    <w:name w:val="liste3"/>
    <w:basedOn w:val="Normal"/>
    <w:rsid w:val="00D74757"/>
    <w:pPr>
      <w:ind w:left="840"/>
    </w:pPr>
    <w:rPr>
      <w:rFonts w:ascii="Tahoma" w:hAnsi="Tahoma" w:cs="Tahoma"/>
      <w:color w:val="000000"/>
    </w:rPr>
  </w:style>
  <w:style w:type="paragraph" w:customStyle="1" w:styleId="liste3nr">
    <w:name w:val="liste3nr"/>
    <w:basedOn w:val="Normal"/>
    <w:rsid w:val="00D74757"/>
    <w:pPr>
      <w:spacing w:before="100" w:beforeAutospacing="1" w:after="100" w:afterAutospacing="1"/>
      <w:ind w:left="-280"/>
    </w:pPr>
    <w:rPr>
      <w:rFonts w:ascii="Tahoma" w:hAnsi="Tahoma" w:cs="Tahoma"/>
      <w:color w:val="000000"/>
    </w:rPr>
  </w:style>
  <w:style w:type="paragraph" w:customStyle="1" w:styleId="liste4">
    <w:name w:val="liste4"/>
    <w:basedOn w:val="Normal"/>
    <w:rsid w:val="00D74757"/>
    <w:pPr>
      <w:ind w:left="1120"/>
    </w:pPr>
    <w:rPr>
      <w:rFonts w:ascii="Tahoma" w:hAnsi="Tahoma" w:cs="Tahoma"/>
      <w:color w:val="000000"/>
    </w:rPr>
  </w:style>
  <w:style w:type="paragraph" w:customStyle="1" w:styleId="liste4nr">
    <w:name w:val="liste4nr"/>
    <w:basedOn w:val="Normal"/>
    <w:rsid w:val="00D74757"/>
    <w:pPr>
      <w:spacing w:before="100" w:beforeAutospacing="1" w:after="100" w:afterAutospacing="1"/>
      <w:ind w:left="-280"/>
    </w:pPr>
    <w:rPr>
      <w:rFonts w:ascii="Tahoma" w:hAnsi="Tahoma" w:cs="Tahoma"/>
      <w:color w:val="000000"/>
    </w:rPr>
  </w:style>
  <w:style w:type="paragraph" w:customStyle="1" w:styleId="tekst2">
    <w:name w:val="tekst2"/>
    <w:basedOn w:val="Normal"/>
    <w:rsid w:val="00D74757"/>
    <w:pPr>
      <w:ind w:firstLine="240"/>
      <w:jc w:val="both"/>
    </w:pPr>
    <w:rPr>
      <w:rFonts w:ascii="Tahoma" w:hAnsi="Tahoma" w:cs="Tahoma"/>
      <w:color w:val="000000"/>
    </w:rPr>
  </w:style>
  <w:style w:type="paragraph" w:customStyle="1" w:styleId="tekstgenerel">
    <w:name w:val="tekstgenerel"/>
    <w:basedOn w:val="Normal"/>
    <w:rsid w:val="00D74757"/>
    <w:rPr>
      <w:rFonts w:ascii="Tahoma" w:hAnsi="Tahoma" w:cs="Tahoma"/>
      <w:color w:val="000000"/>
    </w:rPr>
  </w:style>
  <w:style w:type="paragraph" w:customStyle="1" w:styleId="medunderskriver">
    <w:name w:val="medunderskriver"/>
    <w:basedOn w:val="Normal"/>
    <w:rsid w:val="00D74757"/>
    <w:pPr>
      <w:spacing w:before="200"/>
      <w:jc w:val="right"/>
    </w:pPr>
    <w:rPr>
      <w:rFonts w:ascii="Tahoma" w:hAnsi="Tahoma" w:cs="Tahoma"/>
      <w:color w:val="000000"/>
    </w:rPr>
  </w:style>
  <w:style w:type="paragraph" w:customStyle="1" w:styleId="bjelke2">
    <w:name w:val="bjelke2"/>
    <w:basedOn w:val="Normal"/>
    <w:rsid w:val="00D74757"/>
    <w:pPr>
      <w:shd w:val="clear" w:color="auto" w:fill="B0B0B0"/>
      <w:spacing w:before="300" w:after="150"/>
      <w:jc w:val="center"/>
    </w:pPr>
    <w:rPr>
      <w:rFonts w:ascii="Tahoma" w:hAnsi="Tahoma" w:cs="Tahoma"/>
      <w:color w:val="000090"/>
    </w:rPr>
  </w:style>
  <w:style w:type="paragraph" w:customStyle="1" w:styleId="bold">
    <w:name w:val="bold"/>
    <w:basedOn w:val="Normal"/>
    <w:rsid w:val="00D74757"/>
    <w:pPr>
      <w:spacing w:before="100" w:beforeAutospacing="1" w:after="100" w:afterAutospacing="1"/>
    </w:pPr>
    <w:rPr>
      <w:rFonts w:ascii="Tahoma" w:hAnsi="Tahoma" w:cs="Tahoma"/>
      <w:b/>
      <w:bCs/>
      <w:color w:val="000000"/>
    </w:rPr>
  </w:style>
  <w:style w:type="paragraph" w:customStyle="1" w:styleId="notbold">
    <w:name w:val="notbold"/>
    <w:basedOn w:val="Normal"/>
    <w:rsid w:val="00D74757"/>
    <w:pPr>
      <w:spacing w:before="100" w:beforeAutospacing="1" w:after="100" w:afterAutospacing="1"/>
    </w:pPr>
    <w:rPr>
      <w:rFonts w:ascii="Tahoma" w:hAnsi="Tahoma" w:cs="Tahoma"/>
      <w:color w:val="000000"/>
    </w:rPr>
  </w:style>
  <w:style w:type="paragraph" w:customStyle="1" w:styleId="italic">
    <w:name w:val="italic"/>
    <w:basedOn w:val="Normal"/>
    <w:rsid w:val="00D74757"/>
    <w:pPr>
      <w:spacing w:before="100" w:beforeAutospacing="1" w:after="100" w:afterAutospacing="1"/>
    </w:pPr>
    <w:rPr>
      <w:rFonts w:ascii="Tahoma" w:hAnsi="Tahoma" w:cs="Tahoma"/>
      <w:i/>
      <w:iCs/>
      <w:color w:val="000000"/>
    </w:rPr>
  </w:style>
  <w:style w:type="paragraph" w:customStyle="1" w:styleId="notitalic">
    <w:name w:val="notitalic"/>
    <w:basedOn w:val="Normal"/>
    <w:rsid w:val="00D74757"/>
    <w:pPr>
      <w:spacing w:before="100" w:beforeAutospacing="1" w:after="100" w:afterAutospacing="1"/>
    </w:pPr>
    <w:rPr>
      <w:rFonts w:ascii="Tahoma" w:hAnsi="Tahoma" w:cs="Tahoma"/>
      <w:color w:val="000000"/>
    </w:rPr>
  </w:style>
  <w:style w:type="paragraph" w:customStyle="1" w:styleId="underline">
    <w:name w:val="underline"/>
    <w:basedOn w:val="Normal"/>
    <w:rsid w:val="00D74757"/>
    <w:pPr>
      <w:spacing w:before="100" w:beforeAutospacing="1" w:after="100" w:afterAutospacing="1"/>
    </w:pPr>
    <w:rPr>
      <w:rFonts w:ascii="Tahoma" w:hAnsi="Tahoma" w:cs="Tahoma"/>
      <w:color w:val="000000"/>
      <w:u w:val="single"/>
    </w:rPr>
  </w:style>
  <w:style w:type="paragraph" w:customStyle="1" w:styleId="notunderline">
    <w:name w:val="notunderline"/>
    <w:basedOn w:val="Normal"/>
    <w:rsid w:val="00D74757"/>
    <w:pPr>
      <w:spacing w:before="100" w:beforeAutospacing="1" w:after="100" w:afterAutospacing="1"/>
    </w:pPr>
    <w:rPr>
      <w:rFonts w:ascii="Tahoma" w:hAnsi="Tahoma" w:cs="Tahoma"/>
      <w:color w:val="000000"/>
    </w:rPr>
  </w:style>
  <w:style w:type="paragraph" w:customStyle="1" w:styleId="bolditalic">
    <w:name w:val="bolditalic"/>
    <w:basedOn w:val="Normal"/>
    <w:rsid w:val="00D74757"/>
    <w:pPr>
      <w:spacing w:before="100" w:beforeAutospacing="1" w:after="100" w:afterAutospacing="1"/>
    </w:pPr>
    <w:rPr>
      <w:rFonts w:ascii="Tahoma" w:hAnsi="Tahoma" w:cs="Tahoma"/>
      <w:b/>
      <w:bCs/>
      <w:i/>
      <w:iCs/>
      <w:color w:val="000000"/>
    </w:rPr>
  </w:style>
  <w:style w:type="paragraph" w:customStyle="1" w:styleId="boldunderline">
    <w:name w:val="boldunderline"/>
    <w:basedOn w:val="Normal"/>
    <w:rsid w:val="00D74757"/>
    <w:pPr>
      <w:spacing w:before="100" w:beforeAutospacing="1" w:after="100" w:afterAutospacing="1"/>
    </w:pPr>
    <w:rPr>
      <w:rFonts w:ascii="Tahoma" w:hAnsi="Tahoma" w:cs="Tahoma"/>
      <w:b/>
      <w:bCs/>
      <w:color w:val="000000"/>
      <w:u w:val="single"/>
    </w:rPr>
  </w:style>
  <w:style w:type="paragraph" w:customStyle="1" w:styleId="italicunderline">
    <w:name w:val="italicunderline"/>
    <w:basedOn w:val="Normal"/>
    <w:rsid w:val="00D74757"/>
    <w:pPr>
      <w:spacing w:before="100" w:beforeAutospacing="1" w:after="100" w:afterAutospacing="1"/>
    </w:pPr>
    <w:rPr>
      <w:rFonts w:ascii="Tahoma" w:hAnsi="Tahoma" w:cs="Tahoma"/>
      <w:i/>
      <w:iCs/>
      <w:color w:val="000000"/>
      <w:u w:val="single"/>
    </w:rPr>
  </w:style>
  <w:style w:type="paragraph" w:customStyle="1" w:styleId="bolditalicunderline">
    <w:name w:val="bolditalicunderline"/>
    <w:basedOn w:val="Normal"/>
    <w:rsid w:val="00D74757"/>
    <w:pPr>
      <w:spacing w:before="100" w:beforeAutospacing="1" w:after="100" w:afterAutospacing="1"/>
    </w:pPr>
    <w:rPr>
      <w:rFonts w:ascii="Tahoma" w:hAnsi="Tahoma" w:cs="Tahoma"/>
      <w:b/>
      <w:bCs/>
      <w:i/>
      <w:iCs/>
      <w:color w:val="000000"/>
      <w:u w:val="single"/>
    </w:rPr>
  </w:style>
  <w:style w:type="paragraph" w:customStyle="1" w:styleId="superscriptbold">
    <w:name w:val="superscriptbold"/>
    <w:basedOn w:val="Normal"/>
    <w:rsid w:val="00D74757"/>
    <w:pPr>
      <w:spacing w:before="100" w:beforeAutospacing="1" w:after="100" w:afterAutospacing="1"/>
    </w:pPr>
    <w:rPr>
      <w:rFonts w:ascii="Tahoma" w:hAnsi="Tahoma" w:cs="Tahoma"/>
      <w:b/>
      <w:bCs/>
      <w:color w:val="000000"/>
      <w:sz w:val="17"/>
      <w:szCs w:val="17"/>
      <w:vertAlign w:val="superscript"/>
    </w:rPr>
  </w:style>
  <w:style w:type="paragraph" w:customStyle="1" w:styleId="superscriptitalic">
    <w:name w:val="superscriptitalic"/>
    <w:basedOn w:val="Normal"/>
    <w:rsid w:val="00D74757"/>
    <w:pPr>
      <w:spacing w:before="100" w:beforeAutospacing="1" w:after="100" w:afterAutospacing="1"/>
    </w:pPr>
    <w:rPr>
      <w:rFonts w:ascii="Tahoma" w:hAnsi="Tahoma" w:cs="Tahoma"/>
      <w:i/>
      <w:iCs/>
      <w:color w:val="000000"/>
      <w:sz w:val="17"/>
      <w:szCs w:val="17"/>
      <w:vertAlign w:val="superscript"/>
    </w:rPr>
  </w:style>
  <w:style w:type="paragraph" w:customStyle="1" w:styleId="superscriptunderline">
    <w:name w:val="superscriptunderline"/>
    <w:basedOn w:val="Normal"/>
    <w:rsid w:val="00D74757"/>
    <w:pPr>
      <w:spacing w:before="100" w:beforeAutospacing="1" w:after="100" w:afterAutospacing="1"/>
    </w:pPr>
    <w:rPr>
      <w:rFonts w:ascii="Tahoma" w:hAnsi="Tahoma" w:cs="Tahoma"/>
      <w:color w:val="000000"/>
      <w:sz w:val="17"/>
      <w:szCs w:val="17"/>
      <w:u w:val="single"/>
      <w:vertAlign w:val="superscript"/>
    </w:rPr>
  </w:style>
  <w:style w:type="paragraph" w:customStyle="1" w:styleId="superscriptbolditalic">
    <w:name w:val="superscriptbolditalic"/>
    <w:basedOn w:val="Normal"/>
    <w:rsid w:val="00D74757"/>
    <w:pPr>
      <w:spacing w:before="100" w:beforeAutospacing="1" w:after="100" w:afterAutospacing="1"/>
    </w:pPr>
    <w:rPr>
      <w:rFonts w:ascii="Tahoma" w:hAnsi="Tahoma" w:cs="Tahoma"/>
      <w:b/>
      <w:bCs/>
      <w:i/>
      <w:iCs/>
      <w:color w:val="000000"/>
      <w:sz w:val="17"/>
      <w:szCs w:val="17"/>
      <w:vertAlign w:val="superscript"/>
    </w:rPr>
  </w:style>
  <w:style w:type="paragraph" w:customStyle="1" w:styleId="superscriptboldunderline">
    <w:name w:val="superscriptboldunderline"/>
    <w:basedOn w:val="Normal"/>
    <w:rsid w:val="00D74757"/>
    <w:pPr>
      <w:spacing w:before="100" w:beforeAutospacing="1" w:after="100" w:afterAutospacing="1"/>
    </w:pPr>
    <w:rPr>
      <w:rFonts w:ascii="Tahoma" w:hAnsi="Tahoma" w:cs="Tahoma"/>
      <w:b/>
      <w:bCs/>
      <w:color w:val="000000"/>
      <w:sz w:val="17"/>
      <w:szCs w:val="17"/>
      <w:u w:val="single"/>
      <w:vertAlign w:val="superscript"/>
    </w:rPr>
  </w:style>
  <w:style w:type="paragraph" w:customStyle="1" w:styleId="superscriptitalicunderline">
    <w:name w:val="superscriptitalicunderline"/>
    <w:basedOn w:val="Normal"/>
    <w:rsid w:val="00D74757"/>
    <w:pPr>
      <w:spacing w:before="100" w:beforeAutospacing="1" w:after="100" w:afterAutospacing="1"/>
    </w:pPr>
    <w:rPr>
      <w:rFonts w:ascii="Tahoma" w:hAnsi="Tahoma" w:cs="Tahoma"/>
      <w:i/>
      <w:iCs/>
      <w:color w:val="000000"/>
      <w:sz w:val="17"/>
      <w:szCs w:val="17"/>
      <w:u w:val="single"/>
      <w:vertAlign w:val="superscript"/>
    </w:rPr>
  </w:style>
  <w:style w:type="paragraph" w:customStyle="1" w:styleId="superscriptbolditalicunderline">
    <w:name w:val="superscriptbolditalicunderline"/>
    <w:basedOn w:val="Normal"/>
    <w:rsid w:val="00D74757"/>
    <w:pPr>
      <w:spacing w:before="100" w:beforeAutospacing="1" w:after="100" w:afterAutospacing="1"/>
    </w:pPr>
    <w:rPr>
      <w:rFonts w:ascii="Tahoma" w:hAnsi="Tahoma" w:cs="Tahoma"/>
      <w:b/>
      <w:bCs/>
      <w:i/>
      <w:iCs/>
      <w:color w:val="000000"/>
      <w:sz w:val="17"/>
      <w:szCs w:val="17"/>
      <w:u w:val="single"/>
      <w:vertAlign w:val="superscript"/>
    </w:rPr>
  </w:style>
  <w:style w:type="paragraph" w:customStyle="1" w:styleId="subscriptbold">
    <w:name w:val="subscriptbold"/>
    <w:basedOn w:val="Normal"/>
    <w:rsid w:val="00D74757"/>
    <w:pPr>
      <w:spacing w:before="100" w:beforeAutospacing="1" w:after="100" w:afterAutospacing="1"/>
    </w:pPr>
    <w:rPr>
      <w:rFonts w:ascii="Tahoma" w:hAnsi="Tahoma" w:cs="Tahoma"/>
      <w:b/>
      <w:bCs/>
      <w:color w:val="000000"/>
      <w:sz w:val="17"/>
      <w:szCs w:val="17"/>
      <w:vertAlign w:val="subscript"/>
    </w:rPr>
  </w:style>
  <w:style w:type="paragraph" w:customStyle="1" w:styleId="subscriptitalic">
    <w:name w:val="subscriptitalic"/>
    <w:basedOn w:val="Normal"/>
    <w:rsid w:val="00D74757"/>
    <w:pPr>
      <w:spacing w:before="100" w:beforeAutospacing="1" w:after="100" w:afterAutospacing="1"/>
    </w:pPr>
    <w:rPr>
      <w:rFonts w:ascii="Tahoma" w:hAnsi="Tahoma" w:cs="Tahoma"/>
      <w:i/>
      <w:iCs/>
      <w:color w:val="000000"/>
      <w:sz w:val="17"/>
      <w:szCs w:val="17"/>
      <w:vertAlign w:val="subscript"/>
    </w:rPr>
  </w:style>
  <w:style w:type="paragraph" w:customStyle="1" w:styleId="subscriptunderline">
    <w:name w:val="subscriptunderline"/>
    <w:basedOn w:val="Normal"/>
    <w:rsid w:val="00D74757"/>
    <w:pPr>
      <w:spacing w:before="100" w:beforeAutospacing="1" w:after="100" w:afterAutospacing="1"/>
    </w:pPr>
    <w:rPr>
      <w:rFonts w:ascii="Tahoma" w:hAnsi="Tahoma" w:cs="Tahoma"/>
      <w:color w:val="000000"/>
      <w:sz w:val="17"/>
      <w:szCs w:val="17"/>
      <w:u w:val="single"/>
      <w:vertAlign w:val="subscript"/>
    </w:rPr>
  </w:style>
  <w:style w:type="paragraph" w:customStyle="1" w:styleId="subscriptbolditalic">
    <w:name w:val="subscriptbolditalic"/>
    <w:basedOn w:val="Normal"/>
    <w:rsid w:val="00D74757"/>
    <w:pPr>
      <w:spacing w:before="100" w:beforeAutospacing="1" w:after="100" w:afterAutospacing="1"/>
    </w:pPr>
    <w:rPr>
      <w:rFonts w:ascii="Tahoma" w:hAnsi="Tahoma" w:cs="Tahoma"/>
      <w:b/>
      <w:bCs/>
      <w:i/>
      <w:iCs/>
      <w:color w:val="000000"/>
      <w:sz w:val="17"/>
      <w:szCs w:val="17"/>
      <w:vertAlign w:val="subscript"/>
    </w:rPr>
  </w:style>
  <w:style w:type="paragraph" w:customStyle="1" w:styleId="subscriptboldunderline">
    <w:name w:val="subscriptboldunderline"/>
    <w:basedOn w:val="Normal"/>
    <w:rsid w:val="00D74757"/>
    <w:pPr>
      <w:spacing w:before="100" w:beforeAutospacing="1" w:after="100" w:afterAutospacing="1"/>
    </w:pPr>
    <w:rPr>
      <w:rFonts w:ascii="Tahoma" w:hAnsi="Tahoma" w:cs="Tahoma"/>
      <w:b/>
      <w:bCs/>
      <w:color w:val="000000"/>
      <w:sz w:val="17"/>
      <w:szCs w:val="17"/>
      <w:u w:val="single"/>
      <w:vertAlign w:val="subscript"/>
    </w:rPr>
  </w:style>
  <w:style w:type="paragraph" w:customStyle="1" w:styleId="subscriptitalicunderline">
    <w:name w:val="subscriptitalicunderline"/>
    <w:basedOn w:val="Normal"/>
    <w:rsid w:val="00D74757"/>
    <w:pPr>
      <w:spacing w:before="100" w:beforeAutospacing="1" w:after="100" w:afterAutospacing="1"/>
    </w:pPr>
    <w:rPr>
      <w:rFonts w:ascii="Tahoma" w:hAnsi="Tahoma" w:cs="Tahoma"/>
      <w:i/>
      <w:iCs/>
      <w:color w:val="000000"/>
      <w:sz w:val="17"/>
      <w:szCs w:val="17"/>
      <w:u w:val="single"/>
      <w:vertAlign w:val="subscript"/>
    </w:rPr>
  </w:style>
  <w:style w:type="paragraph" w:customStyle="1" w:styleId="subscriptbolditalicunderline">
    <w:name w:val="subscriptbolditalicunderline"/>
    <w:basedOn w:val="Normal"/>
    <w:rsid w:val="00D74757"/>
    <w:pPr>
      <w:spacing w:before="100" w:beforeAutospacing="1" w:after="100" w:afterAutospacing="1"/>
    </w:pPr>
    <w:rPr>
      <w:rFonts w:ascii="Tahoma" w:hAnsi="Tahoma" w:cs="Tahoma"/>
      <w:b/>
      <w:bCs/>
      <w:i/>
      <w:iCs/>
      <w:color w:val="000000"/>
      <w:sz w:val="17"/>
      <w:szCs w:val="17"/>
      <w:u w:val="single"/>
      <w:vertAlign w:val="subscript"/>
    </w:rPr>
  </w:style>
  <w:style w:type="paragraph" w:customStyle="1" w:styleId="superscript">
    <w:name w:val="superscript"/>
    <w:basedOn w:val="Normal"/>
    <w:rsid w:val="00D74757"/>
    <w:pPr>
      <w:spacing w:before="100" w:beforeAutospacing="1" w:after="100" w:afterAutospacing="1"/>
    </w:pPr>
    <w:rPr>
      <w:rFonts w:ascii="Tahoma" w:hAnsi="Tahoma" w:cs="Tahoma"/>
      <w:color w:val="000000"/>
      <w:sz w:val="17"/>
      <w:szCs w:val="17"/>
      <w:vertAlign w:val="superscript"/>
    </w:rPr>
  </w:style>
  <w:style w:type="paragraph" w:customStyle="1" w:styleId="subscript">
    <w:name w:val="subscript"/>
    <w:basedOn w:val="Normal"/>
    <w:rsid w:val="00D74757"/>
    <w:pPr>
      <w:spacing w:before="100" w:beforeAutospacing="1" w:after="100" w:afterAutospacing="1"/>
    </w:pPr>
    <w:rPr>
      <w:rFonts w:ascii="Tahoma" w:hAnsi="Tahoma" w:cs="Tahoma"/>
      <w:color w:val="000000"/>
      <w:sz w:val="17"/>
      <w:szCs w:val="17"/>
      <w:vertAlign w:val="subscript"/>
    </w:rPr>
  </w:style>
  <w:style w:type="paragraph" w:customStyle="1" w:styleId="tabeltekst2">
    <w:name w:val="tabeltekst2"/>
    <w:basedOn w:val="Normal"/>
    <w:rsid w:val="00D74757"/>
    <w:pPr>
      <w:spacing w:before="240"/>
    </w:pPr>
    <w:rPr>
      <w:rFonts w:ascii="Tahoma" w:hAnsi="Tahoma" w:cs="Tahoma"/>
      <w:color w:val="000000"/>
    </w:rPr>
  </w:style>
  <w:style w:type="paragraph" w:customStyle="1" w:styleId="paralleltekstheader">
    <w:name w:val="paralleltekstheader"/>
    <w:basedOn w:val="Normal"/>
    <w:rsid w:val="00D74757"/>
    <w:pPr>
      <w:jc w:val="center"/>
    </w:pPr>
    <w:rPr>
      <w:rFonts w:ascii="Tahoma" w:hAnsi="Tahoma" w:cs="Tahoma"/>
      <w:i/>
      <w:iCs/>
      <w:color w:val="000000"/>
    </w:rPr>
  </w:style>
  <w:style w:type="paragraph" w:customStyle="1" w:styleId="paralleltekst">
    <w:name w:val="paralleltekst"/>
    <w:basedOn w:val="Normal"/>
    <w:rsid w:val="00D74757"/>
    <w:rPr>
      <w:rFonts w:ascii="Tahoma" w:hAnsi="Tahoma" w:cs="Tahoma"/>
      <w:color w:val="000000"/>
    </w:rPr>
  </w:style>
  <w:style w:type="paragraph" w:customStyle="1" w:styleId="bilagstreg">
    <w:name w:val="bilagstreg"/>
    <w:basedOn w:val="Normal"/>
    <w:rsid w:val="00D74757"/>
    <w:pPr>
      <w:spacing w:before="200" w:after="200"/>
      <w:jc w:val="center"/>
    </w:pPr>
    <w:rPr>
      <w:rFonts w:ascii="Tahoma" w:hAnsi="Tahoma" w:cs="Tahoma"/>
      <w:color w:val="000000"/>
    </w:rPr>
  </w:style>
  <w:style w:type="paragraph" w:customStyle="1" w:styleId="sprogstreg">
    <w:name w:val="sprogstreg"/>
    <w:basedOn w:val="Normal"/>
    <w:rsid w:val="00D74757"/>
    <w:pPr>
      <w:spacing w:before="200" w:after="200"/>
      <w:jc w:val="center"/>
    </w:pPr>
    <w:rPr>
      <w:rFonts w:ascii="Tahoma" w:hAnsi="Tahoma" w:cs="Tahoma"/>
      <w:color w:val="000000"/>
    </w:rPr>
  </w:style>
  <w:style w:type="paragraph" w:customStyle="1" w:styleId="bogoverskriftstreg">
    <w:name w:val="bogoverskriftstreg"/>
    <w:basedOn w:val="Normal"/>
    <w:rsid w:val="00D74757"/>
    <w:pPr>
      <w:spacing w:before="200" w:after="200"/>
      <w:jc w:val="center"/>
    </w:pPr>
    <w:rPr>
      <w:rFonts w:ascii="Tahoma" w:hAnsi="Tahoma" w:cs="Tahoma"/>
      <w:color w:val="000000"/>
    </w:rPr>
  </w:style>
  <w:style w:type="paragraph" w:customStyle="1" w:styleId="ikraftstreg">
    <w:name w:val="ikraftstreg"/>
    <w:basedOn w:val="Normal"/>
    <w:rsid w:val="00D74757"/>
    <w:pPr>
      <w:spacing w:before="200" w:after="200"/>
      <w:jc w:val="center"/>
    </w:pPr>
    <w:rPr>
      <w:rFonts w:ascii="Tahoma" w:hAnsi="Tahoma" w:cs="Tahoma"/>
      <w:color w:val="000000"/>
    </w:rPr>
  </w:style>
  <w:style w:type="paragraph" w:customStyle="1" w:styleId="ikrafttekst">
    <w:name w:val="ikrafttekst"/>
    <w:basedOn w:val="Normal"/>
    <w:rsid w:val="00D74757"/>
    <w:pPr>
      <w:spacing w:before="100" w:beforeAutospacing="1" w:after="100" w:afterAutospacing="1"/>
      <w:ind w:firstLine="240"/>
    </w:pPr>
    <w:rPr>
      <w:rFonts w:ascii="Tahoma" w:hAnsi="Tahoma" w:cs="Tahoma"/>
      <w:color w:val="000000"/>
    </w:rPr>
  </w:style>
  <w:style w:type="paragraph" w:customStyle="1" w:styleId="fodnote">
    <w:name w:val="fodnote"/>
    <w:basedOn w:val="Normal"/>
    <w:rsid w:val="00D74757"/>
    <w:pPr>
      <w:spacing w:before="40" w:after="40"/>
    </w:pPr>
    <w:rPr>
      <w:rFonts w:ascii="Tahoma" w:hAnsi="Tahoma" w:cs="Tahoma"/>
      <w:color w:val="000000"/>
      <w:sz w:val="20"/>
      <w:szCs w:val="20"/>
    </w:rPr>
  </w:style>
  <w:style w:type="paragraph" w:customStyle="1" w:styleId="redaktionelnote">
    <w:name w:val="redaktionelnote"/>
    <w:basedOn w:val="Normal"/>
    <w:rsid w:val="00D74757"/>
    <w:pPr>
      <w:spacing w:before="40" w:after="40"/>
    </w:pPr>
    <w:rPr>
      <w:rFonts w:ascii="Tahoma" w:hAnsi="Tahoma" w:cs="Tahoma"/>
      <w:color w:val="000000"/>
      <w:sz w:val="20"/>
      <w:szCs w:val="20"/>
    </w:rPr>
  </w:style>
  <w:style w:type="paragraph" w:customStyle="1" w:styleId="containertable">
    <w:name w:val="containertable"/>
    <w:basedOn w:val="Normal"/>
    <w:rsid w:val="00D74757"/>
    <w:pPr>
      <w:spacing w:before="200" w:after="200"/>
    </w:pPr>
    <w:rPr>
      <w:rFonts w:ascii="Tahoma" w:hAnsi="Tahoma" w:cs="Tahoma"/>
      <w:color w:val="000000"/>
    </w:rPr>
  </w:style>
  <w:style w:type="paragraph" w:customStyle="1" w:styleId="maintable">
    <w:name w:val="maintable"/>
    <w:basedOn w:val="Normal"/>
    <w:rsid w:val="00D74757"/>
    <w:rPr>
      <w:rFonts w:ascii="Tahoma" w:hAnsi="Tahoma" w:cs="Tahoma"/>
      <w:color w:val="000000"/>
    </w:rPr>
  </w:style>
  <w:style w:type="paragraph" w:customStyle="1" w:styleId="rykningsklausul">
    <w:name w:val="rykningsklausul"/>
    <w:basedOn w:val="Normal"/>
    <w:rsid w:val="00D74757"/>
    <w:pPr>
      <w:ind w:firstLine="170"/>
    </w:pPr>
    <w:rPr>
      <w:rFonts w:ascii="Tahoma" w:hAnsi="Tahoma" w:cs="Tahoma"/>
      <w:color w:val="000000"/>
    </w:rPr>
  </w:style>
  <w:style w:type="paragraph" w:customStyle="1" w:styleId="subtable">
    <w:name w:val="subtable"/>
    <w:basedOn w:val="Normal"/>
    <w:rsid w:val="00D74757"/>
    <w:rPr>
      <w:rFonts w:ascii="Tahoma" w:hAnsi="Tahoma" w:cs="Tahoma"/>
      <w:color w:val="000000"/>
    </w:rPr>
  </w:style>
  <w:style w:type="paragraph" w:customStyle="1" w:styleId="traktattitel">
    <w:name w:val="traktattitel"/>
    <w:basedOn w:val="Normal"/>
    <w:rsid w:val="00D74757"/>
    <w:pPr>
      <w:spacing w:before="480" w:after="200"/>
      <w:jc w:val="center"/>
    </w:pPr>
    <w:rPr>
      <w:rFonts w:ascii="Tahoma" w:hAnsi="Tahoma" w:cs="Tahoma"/>
      <w:b/>
      <w:bCs/>
      <w:color w:val="000000"/>
    </w:rPr>
  </w:style>
  <w:style w:type="paragraph" w:customStyle="1" w:styleId="traktattekst">
    <w:name w:val="traktattekst"/>
    <w:basedOn w:val="Normal"/>
    <w:rsid w:val="00D74757"/>
    <w:pPr>
      <w:spacing w:before="240"/>
    </w:pPr>
    <w:rPr>
      <w:rFonts w:ascii="Tahoma" w:hAnsi="Tahoma" w:cs="Tahoma"/>
      <w:color w:val="000000"/>
    </w:rPr>
  </w:style>
  <w:style w:type="paragraph" w:customStyle="1" w:styleId="traktatliste1">
    <w:name w:val="traktatliste1"/>
    <w:basedOn w:val="Normal"/>
    <w:rsid w:val="00D74757"/>
    <w:pPr>
      <w:spacing w:before="240"/>
      <w:ind w:left="280"/>
    </w:pPr>
    <w:rPr>
      <w:rFonts w:ascii="Tahoma" w:hAnsi="Tahoma" w:cs="Tahoma"/>
      <w:color w:val="000000"/>
    </w:rPr>
  </w:style>
  <w:style w:type="paragraph" w:customStyle="1" w:styleId="traktatsprog">
    <w:name w:val="traktatsprog"/>
    <w:basedOn w:val="Normal"/>
    <w:rsid w:val="00D74757"/>
    <w:pPr>
      <w:spacing w:before="200"/>
      <w:jc w:val="right"/>
    </w:pPr>
    <w:rPr>
      <w:rFonts w:ascii="Tahoma" w:hAnsi="Tahoma" w:cs="Tahoma"/>
      <w:b/>
      <w:bCs/>
      <w:color w:val="000000"/>
      <w:sz w:val="35"/>
      <w:szCs w:val="35"/>
    </w:rPr>
  </w:style>
  <w:style w:type="paragraph" w:customStyle="1" w:styleId="oversaettelseangivelse">
    <w:name w:val="oversaettelseangivelse"/>
    <w:basedOn w:val="Normal"/>
    <w:rsid w:val="00D74757"/>
    <w:pPr>
      <w:spacing w:before="720"/>
    </w:pPr>
    <w:rPr>
      <w:rFonts w:ascii="Tahoma" w:hAnsi="Tahoma" w:cs="Tahoma"/>
      <w:color w:val="000000"/>
    </w:rPr>
  </w:style>
  <w:style w:type="paragraph" w:customStyle="1" w:styleId="bemaerkninger">
    <w:name w:val="bemaerkninger"/>
    <w:basedOn w:val="Normal"/>
    <w:rsid w:val="00D74757"/>
    <w:pPr>
      <w:spacing w:before="480" w:after="200"/>
      <w:jc w:val="center"/>
    </w:pPr>
    <w:rPr>
      <w:rFonts w:ascii="Tahoma" w:hAnsi="Tahoma" w:cs="Tahoma"/>
      <w:i/>
      <w:iCs/>
      <w:color w:val="000000"/>
      <w:sz w:val="40"/>
      <w:szCs w:val="40"/>
    </w:rPr>
  </w:style>
  <w:style w:type="paragraph" w:customStyle="1" w:styleId="almindeligebemaerkninger">
    <w:name w:val="almindeligebemaerkninger"/>
    <w:basedOn w:val="Normal"/>
    <w:rsid w:val="00D74757"/>
    <w:pPr>
      <w:spacing w:before="200" w:after="200"/>
      <w:jc w:val="center"/>
    </w:pPr>
    <w:rPr>
      <w:rFonts w:ascii="Tahoma" w:hAnsi="Tahoma" w:cs="Tahoma"/>
      <w:i/>
      <w:iCs/>
      <w:color w:val="000000"/>
    </w:rPr>
  </w:style>
  <w:style w:type="paragraph" w:customStyle="1" w:styleId="bemaerkningtekst">
    <w:name w:val="bemaerkningtekst"/>
    <w:basedOn w:val="Normal"/>
    <w:rsid w:val="00D74757"/>
    <w:pPr>
      <w:spacing w:before="240"/>
    </w:pPr>
    <w:rPr>
      <w:rFonts w:ascii="Tahoma" w:hAnsi="Tahoma" w:cs="Tahoma"/>
      <w:i/>
      <w:iCs/>
      <w:color w:val="000000"/>
    </w:rPr>
  </w:style>
  <w:style w:type="paragraph" w:customStyle="1" w:styleId="bemaerkningertilforslagetsenkeltebestemmelser">
    <w:name w:val="bemaerkningertilforslagetsenkeltebestemmelser"/>
    <w:basedOn w:val="Normal"/>
    <w:rsid w:val="00D74757"/>
    <w:pPr>
      <w:spacing w:before="480" w:after="200"/>
      <w:jc w:val="center"/>
    </w:pPr>
    <w:rPr>
      <w:rFonts w:ascii="Tahoma" w:hAnsi="Tahoma" w:cs="Tahoma"/>
      <w:b/>
      <w:bCs/>
      <w:color w:val="000000"/>
    </w:rPr>
  </w:style>
  <w:style w:type="paragraph" w:customStyle="1" w:styleId="bemaerkningertilparagraf">
    <w:name w:val="bemaerkningertilparagraf"/>
    <w:basedOn w:val="Normal"/>
    <w:rsid w:val="00D74757"/>
    <w:pPr>
      <w:spacing w:before="200" w:after="200"/>
      <w:jc w:val="center"/>
    </w:pPr>
    <w:rPr>
      <w:rFonts w:ascii="Tahoma" w:hAnsi="Tahoma" w:cs="Tahoma"/>
      <w:i/>
      <w:iCs/>
      <w:color w:val="000000"/>
    </w:rPr>
  </w:style>
  <w:style w:type="paragraph" w:customStyle="1" w:styleId="bemaerkningertilkapitel">
    <w:name w:val="bemaerkningertilkapitel"/>
    <w:basedOn w:val="Normal"/>
    <w:rsid w:val="00D74757"/>
    <w:pPr>
      <w:spacing w:before="200" w:after="200"/>
      <w:jc w:val="center"/>
    </w:pPr>
    <w:rPr>
      <w:rFonts w:ascii="Tahoma" w:hAnsi="Tahoma" w:cs="Tahoma"/>
      <w:i/>
      <w:iCs/>
      <w:color w:val="000000"/>
    </w:rPr>
  </w:style>
  <w:style w:type="paragraph" w:customStyle="1" w:styleId="bemaerkningertilaendringsnummer">
    <w:name w:val="bemaerkningertilaendringsnummer"/>
    <w:basedOn w:val="Normal"/>
    <w:rsid w:val="00D74757"/>
    <w:pPr>
      <w:spacing w:before="200"/>
      <w:jc w:val="center"/>
    </w:pPr>
    <w:rPr>
      <w:rFonts w:ascii="Tahoma" w:hAnsi="Tahoma" w:cs="Tahoma"/>
      <w:color w:val="000000"/>
    </w:rPr>
  </w:style>
  <w:style w:type="paragraph" w:customStyle="1" w:styleId="bemaerkningertilstk">
    <w:name w:val="bemaerkningertilstk"/>
    <w:basedOn w:val="Normal"/>
    <w:rsid w:val="00D74757"/>
    <w:pPr>
      <w:spacing w:before="200"/>
    </w:pPr>
    <w:rPr>
      <w:rFonts w:ascii="Tahoma" w:hAnsi="Tahoma" w:cs="Tahoma"/>
      <w:i/>
      <w:iCs/>
      <w:color w:val="000000"/>
    </w:rPr>
  </w:style>
  <w:style w:type="paragraph" w:customStyle="1" w:styleId="skriftligfremsaettelse">
    <w:name w:val="skriftligfremsaettelse"/>
    <w:basedOn w:val="Normal"/>
    <w:rsid w:val="00D74757"/>
    <w:pPr>
      <w:spacing w:before="240" w:after="200"/>
      <w:jc w:val="center"/>
    </w:pPr>
    <w:rPr>
      <w:rFonts w:ascii="Tahoma" w:hAnsi="Tahoma" w:cs="Tahoma"/>
      <w:i/>
      <w:iCs/>
      <w:color w:val="000000"/>
      <w:sz w:val="40"/>
      <w:szCs w:val="40"/>
    </w:rPr>
  </w:style>
  <w:style w:type="paragraph" w:customStyle="1" w:styleId="fremsaetter">
    <w:name w:val="fremsaetter"/>
    <w:basedOn w:val="Normal"/>
    <w:rsid w:val="00D74757"/>
    <w:pPr>
      <w:spacing w:after="100"/>
      <w:jc w:val="center"/>
    </w:pPr>
    <w:rPr>
      <w:rFonts w:ascii="Tahoma" w:hAnsi="Tahoma" w:cs="Tahoma"/>
      <w:color w:val="000000"/>
    </w:rPr>
  </w:style>
  <w:style w:type="paragraph" w:customStyle="1" w:styleId="forslagstitel">
    <w:name w:val="forslagstitel"/>
    <w:basedOn w:val="Normal"/>
    <w:rsid w:val="00D74757"/>
    <w:pPr>
      <w:spacing w:before="120" w:after="40"/>
    </w:pPr>
    <w:rPr>
      <w:rFonts w:ascii="Tahoma" w:hAnsi="Tahoma" w:cs="Tahoma"/>
      <w:i/>
      <w:iCs/>
      <w:color w:val="000000"/>
    </w:rPr>
  </w:style>
  <w:style w:type="paragraph" w:customStyle="1" w:styleId="forslagsnummer">
    <w:name w:val="forslagsnummer"/>
    <w:basedOn w:val="Normal"/>
    <w:rsid w:val="00D74757"/>
    <w:pPr>
      <w:spacing w:before="40" w:after="120"/>
    </w:pPr>
    <w:rPr>
      <w:rFonts w:ascii="Tahoma" w:hAnsi="Tahoma" w:cs="Tahoma"/>
      <w:color w:val="000000"/>
    </w:rPr>
  </w:style>
  <w:style w:type="paragraph" w:customStyle="1" w:styleId="betaenkningstekst1">
    <w:name w:val="betaenkningstekst1"/>
    <w:basedOn w:val="Normal"/>
    <w:rsid w:val="00D74757"/>
    <w:pPr>
      <w:spacing w:before="200"/>
    </w:pPr>
    <w:rPr>
      <w:rFonts w:ascii="Tahoma" w:hAnsi="Tahoma" w:cs="Tahoma"/>
      <w:b/>
      <w:bCs/>
      <w:color w:val="000000"/>
    </w:rPr>
  </w:style>
  <w:style w:type="paragraph" w:customStyle="1" w:styleId="betaenkningstekst2">
    <w:name w:val="betaenkningstekst2"/>
    <w:basedOn w:val="Normal"/>
    <w:rsid w:val="00D74757"/>
    <w:pPr>
      <w:spacing w:before="200"/>
    </w:pPr>
    <w:rPr>
      <w:rFonts w:ascii="Tahoma" w:hAnsi="Tahoma" w:cs="Tahoma"/>
      <w:i/>
      <w:iCs/>
      <w:color w:val="000000"/>
    </w:rPr>
  </w:style>
  <w:style w:type="paragraph" w:customStyle="1" w:styleId="beretningsunderskriverpuv">
    <w:name w:val="beretningsunderskriverpuv"/>
    <w:basedOn w:val="Normal"/>
    <w:rsid w:val="00D74757"/>
    <w:pPr>
      <w:spacing w:before="700" w:after="340"/>
      <w:jc w:val="center"/>
    </w:pPr>
    <w:rPr>
      <w:rFonts w:ascii="Tahoma" w:hAnsi="Tahoma" w:cs="Tahoma"/>
      <w:caps/>
      <w:color w:val="000000"/>
    </w:rPr>
  </w:style>
  <w:style w:type="paragraph" w:customStyle="1" w:styleId="beretningsunderskrivertekst">
    <w:name w:val="beretningsunderskrivertekst"/>
    <w:basedOn w:val="Normal"/>
    <w:rsid w:val="00D74757"/>
    <w:pPr>
      <w:jc w:val="center"/>
    </w:pPr>
    <w:rPr>
      <w:rFonts w:ascii="Tahoma" w:hAnsi="Tahoma" w:cs="Tahoma"/>
      <w:caps/>
      <w:color w:val="000000"/>
    </w:rPr>
  </w:style>
  <w:style w:type="paragraph" w:customStyle="1" w:styleId="tilparagrafgruppe">
    <w:name w:val="tilparagrafgruppe"/>
    <w:basedOn w:val="Normal"/>
    <w:rsid w:val="00D74757"/>
    <w:pPr>
      <w:spacing w:before="180" w:after="60"/>
      <w:jc w:val="center"/>
    </w:pPr>
    <w:rPr>
      <w:rFonts w:ascii="Tahoma" w:hAnsi="Tahoma" w:cs="Tahoma"/>
      <w:b/>
      <w:bCs/>
      <w:color w:val="000000"/>
    </w:rPr>
  </w:style>
  <w:style w:type="paragraph" w:customStyle="1" w:styleId="tilparagrafgruppeoverskrift">
    <w:name w:val="tilparagrafgruppeoverskrift"/>
    <w:basedOn w:val="Normal"/>
    <w:rsid w:val="00D74757"/>
    <w:pPr>
      <w:spacing w:after="60"/>
      <w:jc w:val="center"/>
    </w:pPr>
    <w:rPr>
      <w:rFonts w:ascii="Tahoma" w:hAnsi="Tahoma" w:cs="Tahoma"/>
      <w:color w:val="000000"/>
    </w:rPr>
  </w:style>
  <w:style w:type="paragraph" w:customStyle="1" w:styleId="tilparagraf">
    <w:name w:val="tilparagraf"/>
    <w:basedOn w:val="Normal"/>
    <w:rsid w:val="00D74757"/>
    <w:pPr>
      <w:spacing w:before="200"/>
      <w:jc w:val="center"/>
    </w:pPr>
    <w:rPr>
      <w:rFonts w:ascii="Tahoma" w:hAnsi="Tahoma" w:cs="Tahoma"/>
      <w:color w:val="000000"/>
    </w:rPr>
  </w:style>
  <w:style w:type="paragraph" w:customStyle="1" w:styleId="stiller">
    <w:name w:val="stiller"/>
    <w:basedOn w:val="Normal"/>
    <w:rsid w:val="00D74757"/>
    <w:pPr>
      <w:spacing w:before="120"/>
    </w:pPr>
    <w:rPr>
      <w:rFonts w:ascii="Tahoma" w:hAnsi="Tahoma" w:cs="Tahoma"/>
      <w:color w:val="000000"/>
    </w:rPr>
  </w:style>
  <w:style w:type="paragraph" w:customStyle="1" w:styleId="betaenkningsbemaerkninger">
    <w:name w:val="betaenkningsbemaerkninger"/>
    <w:basedOn w:val="Normal"/>
    <w:rsid w:val="00D74757"/>
    <w:pPr>
      <w:spacing w:before="220" w:after="80"/>
      <w:jc w:val="center"/>
    </w:pPr>
    <w:rPr>
      <w:rFonts w:ascii="Tahoma" w:hAnsi="Tahoma" w:cs="Tahoma"/>
      <w:color w:val="000000"/>
      <w:spacing w:val="44"/>
    </w:rPr>
  </w:style>
  <w:style w:type="paragraph" w:customStyle="1" w:styleId="betaenkningtilaendringsnummer">
    <w:name w:val="betaenkningtilaendringsnummer"/>
    <w:basedOn w:val="Normal"/>
    <w:rsid w:val="00D74757"/>
    <w:pPr>
      <w:spacing w:before="200"/>
      <w:jc w:val="center"/>
    </w:pPr>
    <w:rPr>
      <w:rFonts w:ascii="Tahoma" w:hAnsi="Tahoma" w:cs="Tahoma"/>
      <w:color w:val="000000"/>
    </w:rPr>
  </w:style>
  <w:style w:type="paragraph" w:customStyle="1" w:styleId="udvalgssammensaetning">
    <w:name w:val="udvalgssammensaetning"/>
    <w:basedOn w:val="Normal"/>
    <w:rsid w:val="00D74757"/>
    <w:pPr>
      <w:spacing w:before="440" w:after="160" w:line="400" w:lineRule="atLeast"/>
      <w:jc w:val="center"/>
    </w:pPr>
    <w:rPr>
      <w:rFonts w:ascii="Tahoma" w:hAnsi="Tahoma" w:cs="Tahoma"/>
      <w:i/>
      <w:iCs/>
      <w:color w:val="000000"/>
    </w:rPr>
  </w:style>
  <w:style w:type="paragraph" w:customStyle="1" w:styleId="medlemstitel">
    <w:name w:val="medlemstitel"/>
    <w:basedOn w:val="Normal"/>
    <w:rsid w:val="00D74757"/>
    <w:pPr>
      <w:spacing w:before="100" w:beforeAutospacing="1" w:after="100" w:afterAutospacing="1"/>
    </w:pPr>
    <w:rPr>
      <w:rFonts w:ascii="Tahoma" w:hAnsi="Tahoma" w:cs="Tahoma"/>
      <w:b/>
      <w:bCs/>
      <w:color w:val="000000"/>
    </w:rPr>
  </w:style>
  <w:style w:type="paragraph" w:customStyle="1" w:styleId="ikkemedlemmer2">
    <w:name w:val="ikkemedlemmer2"/>
    <w:basedOn w:val="Normal"/>
    <w:rsid w:val="00D74757"/>
    <w:pPr>
      <w:spacing w:before="160" w:after="400"/>
      <w:ind w:firstLine="170"/>
    </w:pPr>
    <w:rPr>
      <w:rFonts w:ascii="Tahoma" w:hAnsi="Tahoma" w:cs="Tahoma"/>
      <w:color w:val="000000"/>
    </w:rPr>
  </w:style>
  <w:style w:type="paragraph" w:customStyle="1" w:styleId="partinavn">
    <w:name w:val="partinavn"/>
    <w:basedOn w:val="Normal"/>
    <w:rsid w:val="00D74757"/>
    <w:pPr>
      <w:spacing w:before="100" w:beforeAutospacing="1" w:after="100" w:afterAutospacing="1"/>
    </w:pPr>
    <w:rPr>
      <w:rFonts w:ascii="Tahoma" w:hAnsi="Tahoma" w:cs="Tahoma"/>
      <w:color w:val="000000"/>
    </w:rPr>
  </w:style>
  <w:style w:type="paragraph" w:customStyle="1" w:styleId="partimandater">
    <w:name w:val="partimandater"/>
    <w:basedOn w:val="Normal"/>
    <w:rsid w:val="00D74757"/>
    <w:pPr>
      <w:spacing w:before="100" w:beforeAutospacing="1" w:after="100" w:afterAutospacing="1"/>
    </w:pPr>
    <w:rPr>
      <w:rFonts w:ascii="Tahoma" w:hAnsi="Tahoma" w:cs="Tahoma"/>
      <w:color w:val="000000"/>
    </w:rPr>
  </w:style>
  <w:style w:type="paragraph" w:customStyle="1" w:styleId="folketingetssammensaetning">
    <w:name w:val="folketingetssammensaetning"/>
    <w:basedOn w:val="Normal"/>
    <w:rsid w:val="00D74757"/>
    <w:pPr>
      <w:spacing w:before="100" w:beforeAutospacing="1" w:after="100" w:afterAutospacing="1"/>
    </w:pPr>
    <w:rPr>
      <w:rFonts w:ascii="Tahoma" w:hAnsi="Tahoma" w:cs="Tahoma"/>
      <w:b/>
      <w:bCs/>
      <w:color w:val="000000"/>
    </w:rPr>
  </w:style>
  <w:style w:type="paragraph" w:customStyle="1" w:styleId="titelprefiks1">
    <w:name w:val="titelprefiks1"/>
    <w:basedOn w:val="Normal"/>
    <w:rsid w:val="00D74757"/>
    <w:pPr>
      <w:spacing w:before="200" w:after="200"/>
      <w:jc w:val="center"/>
    </w:pPr>
    <w:rPr>
      <w:rFonts w:ascii="Tahoma" w:hAnsi="Tahoma" w:cs="Tahoma"/>
      <w:b/>
      <w:bCs/>
      <w:color w:val="000000"/>
      <w:sz w:val="40"/>
      <w:szCs w:val="40"/>
    </w:rPr>
  </w:style>
  <w:style w:type="paragraph" w:customStyle="1" w:styleId="titelprefiks2">
    <w:name w:val="titelprefiks2"/>
    <w:basedOn w:val="Normal"/>
    <w:rsid w:val="00D74757"/>
    <w:pPr>
      <w:spacing w:before="200" w:after="200"/>
      <w:jc w:val="center"/>
    </w:pPr>
    <w:rPr>
      <w:rFonts w:ascii="Tahoma" w:hAnsi="Tahoma" w:cs="Tahoma"/>
      <w:color w:val="000000"/>
      <w:sz w:val="30"/>
      <w:szCs w:val="30"/>
    </w:rPr>
  </w:style>
  <w:style w:type="paragraph" w:customStyle="1" w:styleId="titel2">
    <w:name w:val="titel2"/>
    <w:basedOn w:val="Normal"/>
    <w:rsid w:val="00D74757"/>
    <w:pPr>
      <w:spacing w:before="200" w:after="200"/>
      <w:jc w:val="center"/>
    </w:pPr>
    <w:rPr>
      <w:rFonts w:ascii="Tahoma" w:hAnsi="Tahoma" w:cs="Tahoma"/>
      <w:color w:val="000000"/>
      <w:sz w:val="40"/>
      <w:szCs w:val="40"/>
    </w:rPr>
  </w:style>
  <w:style w:type="paragraph" w:customStyle="1" w:styleId="titel2aendring">
    <w:name w:val="titel2aendring"/>
    <w:basedOn w:val="Normal"/>
    <w:rsid w:val="00D74757"/>
    <w:pPr>
      <w:spacing w:before="120" w:after="200"/>
      <w:jc w:val="center"/>
    </w:pPr>
    <w:rPr>
      <w:rFonts w:ascii="Tahoma" w:hAnsi="Tahoma" w:cs="Tahoma"/>
      <w:b/>
      <w:bCs/>
      <w:color w:val="000000"/>
    </w:rPr>
  </w:style>
  <w:style w:type="paragraph" w:customStyle="1" w:styleId="undertitel2">
    <w:name w:val="undertitel2"/>
    <w:basedOn w:val="Normal"/>
    <w:rsid w:val="00D74757"/>
    <w:pPr>
      <w:spacing w:after="200"/>
      <w:jc w:val="center"/>
    </w:pPr>
    <w:rPr>
      <w:rFonts w:ascii="Tahoma" w:hAnsi="Tahoma" w:cs="Tahoma"/>
      <w:color w:val="000000"/>
    </w:rPr>
  </w:style>
  <w:style w:type="paragraph" w:customStyle="1" w:styleId="titelprefiks1b2">
    <w:name w:val="titelprefiks1_b2"/>
    <w:basedOn w:val="Normal"/>
    <w:rsid w:val="00D74757"/>
    <w:pPr>
      <w:keepNext/>
      <w:spacing w:before="200"/>
      <w:jc w:val="center"/>
    </w:pPr>
    <w:rPr>
      <w:rFonts w:ascii="Tahoma" w:hAnsi="Tahoma" w:cs="Tahoma"/>
      <w:b/>
      <w:bCs/>
      <w:color w:val="000000"/>
    </w:rPr>
  </w:style>
  <w:style w:type="paragraph" w:customStyle="1" w:styleId="titelprefiks2b2">
    <w:name w:val="titelprefiks2_b2"/>
    <w:basedOn w:val="Normal"/>
    <w:rsid w:val="00D74757"/>
    <w:pPr>
      <w:keepNext/>
      <w:jc w:val="center"/>
    </w:pPr>
    <w:rPr>
      <w:rFonts w:ascii="Tahoma" w:hAnsi="Tahoma" w:cs="Tahoma"/>
      <w:color w:val="000000"/>
    </w:rPr>
  </w:style>
  <w:style w:type="paragraph" w:customStyle="1" w:styleId="titel2b2">
    <w:name w:val="titel2_b2"/>
    <w:basedOn w:val="Normal"/>
    <w:rsid w:val="00D74757"/>
    <w:pPr>
      <w:keepNext/>
      <w:jc w:val="center"/>
    </w:pPr>
    <w:rPr>
      <w:rFonts w:ascii="Tahoma" w:hAnsi="Tahoma" w:cs="Tahoma"/>
      <w:b/>
      <w:bCs/>
      <w:color w:val="000000"/>
    </w:rPr>
  </w:style>
  <w:style w:type="paragraph" w:customStyle="1" w:styleId="undertitel2b2">
    <w:name w:val="undertitel2_b2"/>
    <w:basedOn w:val="Normal"/>
    <w:rsid w:val="00D74757"/>
    <w:pPr>
      <w:jc w:val="center"/>
    </w:pPr>
    <w:rPr>
      <w:rFonts w:ascii="Tahoma" w:hAnsi="Tahoma" w:cs="Tahoma"/>
      <w:color w:val="000000"/>
    </w:rPr>
  </w:style>
  <w:style w:type="paragraph" w:customStyle="1" w:styleId="underskriftsteddato">
    <w:name w:val="underskriftsteddato"/>
    <w:basedOn w:val="Normal"/>
    <w:rsid w:val="00D74757"/>
    <w:pPr>
      <w:spacing w:before="480" w:after="200"/>
      <w:jc w:val="center"/>
    </w:pPr>
    <w:rPr>
      <w:rFonts w:ascii="Tahoma" w:hAnsi="Tahoma" w:cs="Tahoma"/>
      <w:i/>
      <w:iCs/>
      <w:color w:val="000000"/>
    </w:rPr>
  </w:style>
  <w:style w:type="paragraph" w:customStyle="1" w:styleId="underskriverbemyndigelse">
    <w:name w:val="underskriverbemyndigelse"/>
    <w:basedOn w:val="Normal"/>
    <w:rsid w:val="00D74757"/>
    <w:pPr>
      <w:spacing w:before="200"/>
      <w:jc w:val="center"/>
    </w:pPr>
    <w:rPr>
      <w:rFonts w:ascii="Tahoma" w:hAnsi="Tahoma" w:cs="Tahoma"/>
      <w:color w:val="000000"/>
    </w:rPr>
  </w:style>
  <w:style w:type="paragraph" w:customStyle="1" w:styleId="underskriver">
    <w:name w:val="underskriver"/>
    <w:basedOn w:val="Normal"/>
    <w:rsid w:val="00D74757"/>
    <w:pPr>
      <w:spacing w:before="200"/>
      <w:jc w:val="center"/>
    </w:pPr>
    <w:rPr>
      <w:rFonts w:ascii="Tahoma" w:hAnsi="Tahoma" w:cs="Tahoma"/>
      <w:smallCaps/>
      <w:color w:val="000000"/>
    </w:rPr>
  </w:style>
  <w:style w:type="paragraph" w:customStyle="1" w:styleId="underskrivertitel">
    <w:name w:val="underskrivertitel"/>
    <w:basedOn w:val="Normal"/>
    <w:rsid w:val="00D74757"/>
    <w:pPr>
      <w:spacing w:before="200"/>
      <w:jc w:val="center"/>
    </w:pPr>
    <w:rPr>
      <w:rFonts w:ascii="Tahoma" w:hAnsi="Tahoma" w:cs="Tahoma"/>
      <w:color w:val="000000"/>
    </w:rPr>
  </w:style>
  <w:style w:type="paragraph" w:customStyle="1" w:styleId="Undertitel1">
    <w:name w:val="Undertitel1"/>
    <w:basedOn w:val="Normal"/>
    <w:rsid w:val="00D74757"/>
    <w:pPr>
      <w:spacing w:before="40"/>
      <w:jc w:val="center"/>
    </w:pPr>
    <w:rPr>
      <w:rFonts w:ascii="Tahoma" w:hAnsi="Tahoma" w:cs="Tahoma"/>
      <w:color w:val="000000"/>
      <w:sz w:val="35"/>
      <w:szCs w:val="35"/>
    </w:rPr>
  </w:style>
  <w:style w:type="paragraph" w:customStyle="1" w:styleId="omtryktitel">
    <w:name w:val="omtryktitel"/>
    <w:basedOn w:val="Normal"/>
    <w:rsid w:val="00D74757"/>
    <w:pPr>
      <w:spacing w:before="100" w:beforeAutospacing="1" w:after="100" w:afterAutospacing="1"/>
    </w:pPr>
    <w:rPr>
      <w:rFonts w:ascii="Tahoma" w:hAnsi="Tahoma" w:cs="Tahoma"/>
      <w:b/>
      <w:bCs/>
      <w:color w:val="000000"/>
    </w:rPr>
  </w:style>
  <w:style w:type="paragraph" w:customStyle="1" w:styleId="omtryknote">
    <w:name w:val="omtryknote"/>
    <w:basedOn w:val="Normal"/>
    <w:rsid w:val="00D74757"/>
    <w:pPr>
      <w:spacing w:before="100" w:beforeAutospacing="1" w:after="100" w:afterAutospacing="1"/>
      <w:ind w:firstLine="200"/>
    </w:pPr>
    <w:rPr>
      <w:rFonts w:ascii="Tahoma" w:hAnsi="Tahoma" w:cs="Tahoma"/>
      <w:color w:val="000000"/>
    </w:rPr>
  </w:style>
  <w:style w:type="paragraph" w:customStyle="1" w:styleId="clr">
    <w:name w:val="clr"/>
    <w:basedOn w:val="Normal"/>
    <w:rsid w:val="00D74757"/>
    <w:pPr>
      <w:spacing w:before="100" w:beforeAutospacing="1" w:after="100" w:afterAutospacing="1"/>
    </w:pPr>
    <w:rPr>
      <w:rFonts w:ascii="Tahoma" w:hAnsi="Tahoma" w:cs="Tahoma"/>
      <w:color w:val="000000"/>
    </w:rPr>
  </w:style>
  <w:style w:type="paragraph" w:customStyle="1" w:styleId="spacer">
    <w:name w:val="spacer"/>
    <w:basedOn w:val="Normal"/>
    <w:rsid w:val="00D74757"/>
    <w:pPr>
      <w:spacing w:before="100" w:beforeAutospacing="1" w:after="100" w:afterAutospacing="1"/>
    </w:pPr>
    <w:rPr>
      <w:rFonts w:ascii="Tahoma" w:hAnsi="Tahoma" w:cs="Tahoma"/>
      <w:vanish/>
      <w:color w:val="000000"/>
    </w:rPr>
  </w:style>
  <w:style w:type="paragraph" w:customStyle="1" w:styleId="hdntitle">
    <w:name w:val="hdntitle"/>
    <w:basedOn w:val="Normal"/>
    <w:rsid w:val="00D74757"/>
    <w:pPr>
      <w:spacing w:before="100" w:beforeAutospacing="1" w:after="100" w:afterAutospacing="1"/>
    </w:pPr>
    <w:rPr>
      <w:rFonts w:ascii="Tahoma" w:hAnsi="Tahoma" w:cs="Tahoma"/>
      <w:vanish/>
      <w:color w:val="000000"/>
    </w:rPr>
  </w:style>
  <w:style w:type="paragraph" w:customStyle="1" w:styleId="hdn2">
    <w:name w:val="hdn2"/>
    <w:basedOn w:val="Normal"/>
    <w:rsid w:val="00D74757"/>
    <w:pPr>
      <w:spacing w:before="100" w:beforeAutospacing="1" w:after="100" w:afterAutospacing="1"/>
    </w:pPr>
    <w:rPr>
      <w:rFonts w:ascii="Tahoma" w:hAnsi="Tahoma" w:cs="Tahoma"/>
      <w:vanish/>
      <w:color w:val="000000"/>
    </w:rPr>
  </w:style>
  <w:style w:type="paragraph" w:customStyle="1" w:styleId="txt">
    <w:name w:val="txt"/>
    <w:basedOn w:val="Normal"/>
    <w:rsid w:val="00D74757"/>
    <w:pPr>
      <w:pBdr>
        <w:top w:val="single" w:sz="6" w:space="0" w:color="6B9860"/>
        <w:left w:val="single" w:sz="6" w:space="4" w:color="6B9860"/>
        <w:bottom w:val="single" w:sz="6" w:space="0" w:color="6B9860"/>
        <w:right w:val="single" w:sz="6" w:space="0" w:color="6B9860"/>
      </w:pBdr>
      <w:shd w:val="clear" w:color="auto" w:fill="FFFFFF"/>
      <w:spacing w:before="100" w:beforeAutospacing="1" w:after="100" w:afterAutospacing="1"/>
    </w:pPr>
    <w:rPr>
      <w:rFonts w:ascii="Tahoma" w:hAnsi="Tahoma" w:cs="Tahoma"/>
      <w:color w:val="000000"/>
    </w:rPr>
  </w:style>
  <w:style w:type="paragraph" w:customStyle="1" w:styleId="btn">
    <w:name w:val="btn"/>
    <w:basedOn w:val="Normal"/>
    <w:rsid w:val="00D74757"/>
    <w:pPr>
      <w:pBdr>
        <w:top w:val="single" w:sz="6" w:space="1" w:color="000000"/>
        <w:left w:val="single" w:sz="6" w:space="0" w:color="000000"/>
        <w:bottom w:val="single" w:sz="6" w:space="1" w:color="000000"/>
        <w:right w:val="single" w:sz="6" w:space="0" w:color="000000"/>
      </w:pBdr>
      <w:shd w:val="clear" w:color="auto" w:fill="CCCCCC"/>
      <w:spacing w:before="100" w:beforeAutospacing="1" w:after="100" w:afterAutospacing="1"/>
    </w:pPr>
    <w:rPr>
      <w:rFonts w:ascii="Tahoma" w:hAnsi="Tahoma" w:cs="Tahoma"/>
      <w:color w:val="000000"/>
    </w:rPr>
  </w:style>
  <w:style w:type="paragraph" w:customStyle="1" w:styleId="ddl">
    <w:name w:val="ddl"/>
    <w:basedOn w:val="Normal"/>
    <w:rsid w:val="00D74757"/>
    <w:pPr>
      <w:spacing w:before="100" w:beforeAutospacing="1" w:after="100" w:afterAutospacing="1"/>
    </w:pPr>
    <w:rPr>
      <w:rFonts w:ascii="Tahoma" w:hAnsi="Tahoma" w:cs="Tahoma"/>
      <w:color w:val="000000"/>
    </w:rPr>
  </w:style>
  <w:style w:type="paragraph" w:customStyle="1" w:styleId="Opstilling1">
    <w:name w:val="Opstilling1"/>
    <w:basedOn w:val="Normal"/>
    <w:rsid w:val="00D74757"/>
    <w:pPr>
      <w:spacing w:before="100" w:beforeAutospacing="1" w:after="100" w:afterAutospacing="1"/>
    </w:pPr>
    <w:rPr>
      <w:rFonts w:ascii="Tahoma" w:hAnsi="Tahoma" w:cs="Tahoma"/>
      <w:color w:val="000000"/>
    </w:rPr>
  </w:style>
  <w:style w:type="paragraph" w:customStyle="1" w:styleId="chk">
    <w:name w:val="chk"/>
    <w:basedOn w:val="Normal"/>
    <w:rsid w:val="00D74757"/>
    <w:pPr>
      <w:spacing w:before="100" w:beforeAutospacing="1" w:after="100" w:afterAutospacing="1"/>
      <w:textAlignment w:val="center"/>
    </w:pPr>
    <w:rPr>
      <w:rFonts w:ascii="Tahoma" w:hAnsi="Tahoma" w:cs="Tahoma"/>
      <w:color w:val="000000"/>
    </w:rPr>
  </w:style>
  <w:style w:type="paragraph" w:customStyle="1" w:styleId="disabled">
    <w:name w:val="disabled"/>
    <w:basedOn w:val="Normal"/>
    <w:rsid w:val="00D74757"/>
    <w:pPr>
      <w:shd w:val="clear" w:color="auto" w:fill="CECFCE"/>
      <w:spacing w:before="100" w:beforeAutospacing="1" w:after="100" w:afterAutospacing="1"/>
    </w:pPr>
    <w:rPr>
      <w:rFonts w:ascii="Tahoma" w:hAnsi="Tahoma" w:cs="Tahoma"/>
      <w:color w:val="ADAA9C"/>
    </w:rPr>
  </w:style>
  <w:style w:type="paragraph" w:customStyle="1" w:styleId="tbl">
    <w:name w:val="tbl"/>
    <w:basedOn w:val="Normal"/>
    <w:rsid w:val="00D74757"/>
    <w:pPr>
      <w:spacing w:before="100" w:beforeAutospacing="1" w:after="100" w:afterAutospacing="1"/>
    </w:pPr>
    <w:rPr>
      <w:rFonts w:ascii="Tahoma" w:hAnsi="Tahoma" w:cs="Tahoma"/>
      <w:color w:val="000000"/>
    </w:rPr>
  </w:style>
  <w:style w:type="paragraph" w:customStyle="1" w:styleId="divcon1">
    <w:name w:val="divcon1"/>
    <w:basedOn w:val="Normal"/>
    <w:rsid w:val="00D74757"/>
    <w:pPr>
      <w:spacing w:after="300"/>
    </w:pPr>
    <w:rPr>
      <w:rFonts w:ascii="Tahoma" w:hAnsi="Tahoma" w:cs="Tahoma"/>
      <w:color w:val="000000"/>
    </w:rPr>
  </w:style>
  <w:style w:type="paragraph" w:customStyle="1" w:styleId="divcon2">
    <w:name w:val="divcon2"/>
    <w:basedOn w:val="Normal"/>
    <w:rsid w:val="00D74757"/>
    <w:pPr>
      <w:pBdr>
        <w:left w:val="single" w:sz="6" w:space="1" w:color="FFFFFF"/>
        <w:right w:val="single" w:sz="6" w:space="1" w:color="FFFFFF"/>
      </w:pBdr>
      <w:spacing w:before="100" w:beforeAutospacing="1" w:after="100" w:afterAutospacing="1"/>
    </w:pPr>
    <w:rPr>
      <w:rFonts w:ascii="Tahoma" w:hAnsi="Tahoma" w:cs="Tahoma"/>
      <w:color w:val="000000"/>
    </w:rPr>
  </w:style>
  <w:style w:type="paragraph" w:customStyle="1" w:styleId="divcon3">
    <w:name w:val="divcon3"/>
    <w:basedOn w:val="Normal"/>
    <w:rsid w:val="00D74757"/>
    <w:pPr>
      <w:spacing w:before="100" w:beforeAutospacing="1" w:after="100" w:afterAutospacing="1"/>
    </w:pPr>
    <w:rPr>
      <w:rFonts w:ascii="Tahoma" w:hAnsi="Tahoma" w:cs="Tahoma"/>
      <w:color w:val="000000"/>
    </w:rPr>
  </w:style>
  <w:style w:type="paragraph" w:customStyle="1" w:styleId="sidebox">
    <w:name w:val="sidebox"/>
    <w:basedOn w:val="Normal"/>
    <w:rsid w:val="00D74757"/>
    <w:pPr>
      <w:spacing w:before="100" w:beforeAutospacing="1" w:after="100" w:afterAutospacing="1"/>
    </w:pPr>
    <w:rPr>
      <w:rFonts w:ascii="Tahoma" w:hAnsi="Tahoma" w:cs="Tahoma"/>
      <w:color w:val="000000"/>
    </w:rPr>
  </w:style>
  <w:style w:type="paragraph" w:customStyle="1" w:styleId="searchbox">
    <w:name w:val="searchbox"/>
    <w:basedOn w:val="Normal"/>
    <w:rsid w:val="00D74757"/>
    <w:pPr>
      <w:pBdr>
        <w:bottom w:val="single" w:sz="6" w:space="0" w:color="EEEEEE"/>
      </w:pBdr>
      <w:spacing w:before="100" w:beforeAutospacing="1" w:after="100" w:afterAutospacing="1"/>
      <w:ind w:left="60"/>
    </w:pPr>
    <w:rPr>
      <w:rFonts w:ascii="Tahoma" w:hAnsi="Tahoma" w:cs="Tahoma"/>
      <w:color w:val="FFFFFF"/>
    </w:rPr>
  </w:style>
  <w:style w:type="paragraph" w:customStyle="1" w:styleId="txt1">
    <w:name w:val="txt1"/>
    <w:basedOn w:val="Normal"/>
    <w:rsid w:val="00D74757"/>
    <w:pPr>
      <w:pBdr>
        <w:top w:val="inset" w:sz="6" w:space="0" w:color="auto"/>
        <w:left w:val="inset" w:sz="6" w:space="0" w:color="auto"/>
        <w:bottom w:val="inset" w:sz="6" w:space="0" w:color="auto"/>
        <w:right w:val="inset" w:sz="6" w:space="0" w:color="auto"/>
      </w:pBdr>
      <w:spacing w:before="100" w:beforeAutospacing="1" w:after="105"/>
    </w:pPr>
    <w:rPr>
      <w:rFonts w:ascii="Tahoma" w:hAnsi="Tahoma" w:cs="Tahoma"/>
      <w:color w:val="000000"/>
    </w:rPr>
  </w:style>
  <w:style w:type="paragraph" w:customStyle="1" w:styleId="txt2">
    <w:name w:val="txt2"/>
    <w:basedOn w:val="Normal"/>
    <w:rsid w:val="00D74757"/>
    <w:pPr>
      <w:pBdr>
        <w:top w:val="inset" w:sz="6" w:space="0" w:color="auto"/>
        <w:left w:val="inset" w:sz="6" w:space="0" w:color="auto"/>
        <w:bottom w:val="inset" w:sz="6" w:space="0" w:color="auto"/>
        <w:right w:val="inset" w:sz="6" w:space="0" w:color="auto"/>
      </w:pBdr>
      <w:spacing w:before="100" w:beforeAutospacing="1" w:after="100" w:afterAutospacing="1"/>
      <w:ind w:right="105"/>
    </w:pPr>
    <w:rPr>
      <w:rFonts w:ascii="Tahoma" w:hAnsi="Tahoma" w:cs="Tahoma"/>
      <w:color w:val="000000"/>
    </w:rPr>
  </w:style>
  <w:style w:type="paragraph" w:customStyle="1" w:styleId="txt3">
    <w:name w:val="txt3"/>
    <w:basedOn w:val="Normal"/>
    <w:rsid w:val="00D74757"/>
    <w:pPr>
      <w:pBdr>
        <w:top w:val="inset" w:sz="6" w:space="0" w:color="auto"/>
        <w:left w:val="inset" w:sz="6" w:space="0" w:color="auto"/>
        <w:bottom w:val="inset" w:sz="6" w:space="0" w:color="auto"/>
        <w:right w:val="inset" w:sz="6" w:space="0" w:color="auto"/>
      </w:pBdr>
      <w:spacing w:before="100" w:beforeAutospacing="1" w:after="100" w:afterAutospacing="1"/>
    </w:pPr>
    <w:rPr>
      <w:rFonts w:ascii="Tahoma" w:hAnsi="Tahoma" w:cs="Tahoma"/>
      <w:color w:val="000000"/>
    </w:rPr>
  </w:style>
  <w:style w:type="paragraph" w:customStyle="1" w:styleId="bottombox">
    <w:name w:val="bottombox"/>
    <w:basedOn w:val="Normal"/>
    <w:rsid w:val="00D74757"/>
    <w:pPr>
      <w:spacing w:before="300" w:after="100" w:afterAutospacing="1"/>
    </w:pPr>
    <w:rPr>
      <w:rFonts w:ascii="Tahoma" w:hAnsi="Tahoma" w:cs="Tahoma"/>
      <w:color w:val="000000"/>
    </w:rPr>
  </w:style>
  <w:style w:type="paragraph" w:customStyle="1" w:styleId="btmboxfront">
    <w:name w:val="btmboxfront"/>
    <w:basedOn w:val="Normal"/>
    <w:rsid w:val="00D74757"/>
    <w:pPr>
      <w:spacing w:before="300" w:after="100" w:afterAutospacing="1"/>
    </w:pPr>
    <w:rPr>
      <w:rFonts w:ascii="Tahoma" w:hAnsi="Tahoma" w:cs="Tahoma"/>
      <w:color w:val="000000"/>
    </w:rPr>
  </w:style>
  <w:style w:type="paragraph" w:customStyle="1" w:styleId="content">
    <w:name w:val="content"/>
    <w:basedOn w:val="Normal"/>
    <w:rsid w:val="00D74757"/>
    <w:pPr>
      <w:spacing w:before="100" w:beforeAutospacing="1" w:after="100" w:afterAutospacing="1"/>
    </w:pPr>
    <w:rPr>
      <w:rFonts w:ascii="Tahoma" w:hAnsi="Tahoma" w:cs="Tahoma"/>
      <w:color w:val="000000"/>
    </w:rPr>
  </w:style>
  <w:style w:type="paragraph" w:customStyle="1" w:styleId="ddl1">
    <w:name w:val="ddl1"/>
    <w:basedOn w:val="Normal"/>
    <w:rsid w:val="00D74757"/>
    <w:pPr>
      <w:spacing w:before="100" w:beforeAutospacing="1" w:after="100" w:afterAutospacing="1"/>
      <w:ind w:right="75"/>
      <w:textAlignment w:val="bottom"/>
    </w:pPr>
    <w:rPr>
      <w:rFonts w:ascii="Tahoma" w:hAnsi="Tahoma" w:cs="Tahoma"/>
      <w:color w:val="000000"/>
    </w:rPr>
  </w:style>
  <w:style w:type="paragraph" w:customStyle="1" w:styleId="toplinks">
    <w:name w:val="toplinks"/>
    <w:basedOn w:val="Normal"/>
    <w:rsid w:val="00D74757"/>
    <w:pPr>
      <w:spacing w:before="100" w:beforeAutospacing="1" w:after="225"/>
      <w:ind w:left="150" w:right="150"/>
    </w:pPr>
    <w:rPr>
      <w:rFonts w:ascii="Tahoma" w:hAnsi="Tahoma" w:cs="Tahoma"/>
      <w:color w:val="000000"/>
    </w:rPr>
  </w:style>
  <w:style w:type="paragraph" w:customStyle="1" w:styleId="bodybox">
    <w:name w:val="bodybox"/>
    <w:basedOn w:val="Normal"/>
    <w:rsid w:val="00D74757"/>
    <w:pPr>
      <w:shd w:val="clear" w:color="auto" w:fill="FFFFFF"/>
      <w:spacing w:before="100" w:beforeAutospacing="1" w:after="100" w:afterAutospacing="1"/>
    </w:pPr>
    <w:rPr>
      <w:rFonts w:ascii="Tahoma" w:hAnsi="Tahoma" w:cs="Tahoma"/>
      <w:color w:val="000000"/>
    </w:rPr>
  </w:style>
  <w:style w:type="paragraph" w:customStyle="1" w:styleId="bbcontent">
    <w:name w:val="bbcontent"/>
    <w:basedOn w:val="Normal"/>
    <w:rsid w:val="00D74757"/>
    <w:pPr>
      <w:spacing w:before="100" w:beforeAutospacing="1" w:after="100" w:afterAutospacing="1" w:line="480" w:lineRule="auto"/>
    </w:pPr>
    <w:rPr>
      <w:rFonts w:ascii="Tahoma" w:hAnsi="Tahoma" w:cs="Tahoma"/>
      <w:color w:val="000000"/>
      <w:sz w:val="28"/>
      <w:szCs w:val="28"/>
    </w:rPr>
  </w:style>
  <w:style w:type="paragraph" w:customStyle="1" w:styleId="bbcontenthistoric">
    <w:name w:val="bbcontenthistoric"/>
    <w:basedOn w:val="Normal"/>
    <w:rsid w:val="00D74757"/>
    <w:pPr>
      <w:shd w:val="clear" w:color="auto" w:fill="FFFFFF"/>
      <w:spacing w:before="100" w:beforeAutospacing="1" w:after="100" w:afterAutospacing="1"/>
    </w:pPr>
    <w:rPr>
      <w:rFonts w:ascii="Tahoma" w:hAnsi="Tahoma" w:cs="Tahoma"/>
      <w:color w:val="000000"/>
    </w:rPr>
  </w:style>
  <w:style w:type="paragraph" w:customStyle="1" w:styleId="bbnavigation">
    <w:name w:val="bbnavigation"/>
    <w:basedOn w:val="Normal"/>
    <w:rsid w:val="00D74757"/>
    <w:pPr>
      <w:spacing w:before="100" w:beforeAutospacing="1" w:after="100" w:afterAutospacing="1"/>
    </w:pPr>
    <w:rPr>
      <w:rFonts w:ascii="Tahoma" w:hAnsi="Tahoma" w:cs="Tahoma"/>
      <w:color w:val="000000"/>
    </w:rPr>
  </w:style>
  <w:style w:type="paragraph" w:customStyle="1" w:styleId="bodyfrontpage">
    <w:name w:val="bodyfrontpage"/>
    <w:basedOn w:val="Normal"/>
    <w:rsid w:val="00D74757"/>
    <w:pPr>
      <w:spacing w:before="100" w:beforeAutospacing="1" w:after="100" w:afterAutospacing="1"/>
    </w:pPr>
    <w:rPr>
      <w:rFonts w:ascii="Tahoma" w:hAnsi="Tahoma" w:cs="Tahoma"/>
      <w:color w:val="000000"/>
    </w:rPr>
  </w:style>
  <w:style w:type="paragraph" w:customStyle="1" w:styleId="toptextfontpage">
    <w:name w:val="toptextfontpage"/>
    <w:basedOn w:val="Normal"/>
    <w:rsid w:val="00D74757"/>
    <w:pPr>
      <w:spacing w:after="300"/>
      <w:ind w:left="300" w:right="300"/>
    </w:pPr>
    <w:rPr>
      <w:rFonts w:ascii="Tahoma" w:hAnsi="Tahoma" w:cs="Tahoma"/>
      <w:color w:val="000000"/>
    </w:rPr>
  </w:style>
  <w:style w:type="paragraph" w:customStyle="1" w:styleId="bbrightboxes">
    <w:name w:val="bbrightboxes"/>
    <w:basedOn w:val="Normal"/>
    <w:rsid w:val="00D74757"/>
    <w:pPr>
      <w:spacing w:before="100" w:beforeAutospacing="1" w:after="100" w:afterAutospacing="1"/>
    </w:pPr>
    <w:rPr>
      <w:rFonts w:ascii="Tahoma" w:hAnsi="Tahoma" w:cs="Tahoma"/>
      <w:color w:val="000000"/>
    </w:rPr>
  </w:style>
  <w:style w:type="paragraph" w:customStyle="1" w:styleId="bbdokumentinfo">
    <w:name w:val="bbdokumentinfo"/>
    <w:basedOn w:val="Normal"/>
    <w:rsid w:val="00D74757"/>
    <w:pPr>
      <w:spacing w:before="100" w:beforeAutospacing="1" w:after="150"/>
    </w:pPr>
    <w:rPr>
      <w:rFonts w:ascii="Tahoma" w:hAnsi="Tahoma" w:cs="Tahoma"/>
      <w:color w:val="000000"/>
    </w:rPr>
  </w:style>
  <w:style w:type="paragraph" w:customStyle="1" w:styleId="bbdokumentnoter">
    <w:name w:val="bbdokumentnoter"/>
    <w:basedOn w:val="Normal"/>
    <w:rsid w:val="00D74757"/>
    <w:pPr>
      <w:spacing w:before="300" w:after="100" w:afterAutospacing="1"/>
    </w:pPr>
    <w:rPr>
      <w:rFonts w:ascii="Tahoma" w:hAnsi="Tahoma" w:cs="Tahoma"/>
      <w:color w:val="000000"/>
    </w:rPr>
  </w:style>
  <w:style w:type="paragraph" w:customStyle="1" w:styleId="euitemcontainer">
    <w:name w:val="euitemcontainer"/>
    <w:basedOn w:val="Normal"/>
    <w:rsid w:val="00D74757"/>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ahoma" w:hAnsi="Tahoma" w:cs="Tahoma"/>
      <w:color w:val="000000"/>
    </w:rPr>
  </w:style>
  <w:style w:type="paragraph" w:customStyle="1" w:styleId="euitemcontainer1">
    <w:name w:val="euitemcontainer1"/>
    <w:basedOn w:val="Normal"/>
    <w:rsid w:val="00D74757"/>
    <w:pPr>
      <w:spacing w:before="100" w:beforeAutospacing="1" w:after="100" w:afterAutospacing="1"/>
    </w:pPr>
    <w:rPr>
      <w:rFonts w:ascii="Tahoma" w:hAnsi="Tahoma" w:cs="Tahoma"/>
      <w:color w:val="000000"/>
    </w:rPr>
  </w:style>
  <w:style w:type="paragraph" w:customStyle="1" w:styleId="euitemcontainer2">
    <w:name w:val="euitemcontainer2"/>
    <w:basedOn w:val="Normal"/>
    <w:rsid w:val="00D74757"/>
    <w:pPr>
      <w:spacing w:before="100" w:beforeAutospacing="1" w:after="100" w:afterAutospacing="1"/>
    </w:pPr>
    <w:rPr>
      <w:rFonts w:ascii="Tahoma" w:hAnsi="Tahoma" w:cs="Tahoma"/>
      <w:color w:val="000000"/>
    </w:rPr>
  </w:style>
  <w:style w:type="paragraph" w:customStyle="1" w:styleId="euitemcontainer3">
    <w:name w:val="euitemcontainer3"/>
    <w:basedOn w:val="Normal"/>
    <w:rsid w:val="00D74757"/>
    <w:pPr>
      <w:spacing w:before="100" w:beforeAutospacing="1" w:after="100" w:afterAutospacing="1"/>
    </w:pPr>
    <w:rPr>
      <w:rFonts w:ascii="Tahoma" w:hAnsi="Tahoma" w:cs="Tahoma"/>
      <w:color w:val="000000"/>
    </w:rPr>
  </w:style>
  <w:style w:type="paragraph" w:customStyle="1" w:styleId="eulinktitel">
    <w:name w:val="eulinktitel"/>
    <w:basedOn w:val="Normal"/>
    <w:rsid w:val="00D74757"/>
    <w:pPr>
      <w:spacing w:before="45" w:after="100" w:afterAutospacing="1"/>
    </w:pPr>
    <w:rPr>
      <w:rFonts w:ascii="Tahoma" w:hAnsi="Tahoma" w:cs="Tahoma"/>
      <w:color w:val="000000"/>
    </w:rPr>
  </w:style>
  <w:style w:type="paragraph" w:customStyle="1" w:styleId="eulinkcontainer">
    <w:name w:val="eulinkcontainer"/>
    <w:basedOn w:val="Normal"/>
    <w:rsid w:val="00D74757"/>
    <w:pPr>
      <w:spacing w:before="30" w:after="100" w:afterAutospacing="1"/>
    </w:pPr>
    <w:rPr>
      <w:rFonts w:ascii="Tahoma" w:hAnsi="Tahoma" w:cs="Tahoma"/>
      <w:color w:val="000000"/>
    </w:rPr>
  </w:style>
  <w:style w:type="paragraph" w:customStyle="1" w:styleId="eulink">
    <w:name w:val="eulink"/>
    <w:basedOn w:val="Normal"/>
    <w:rsid w:val="00D74757"/>
    <w:pPr>
      <w:spacing w:before="100" w:beforeAutospacing="1" w:after="100" w:afterAutospacing="1"/>
    </w:pPr>
    <w:rPr>
      <w:rFonts w:ascii="Tahoma" w:hAnsi="Tahoma" w:cs="Tahoma"/>
      <w:color w:val="000000"/>
    </w:rPr>
  </w:style>
  <w:style w:type="paragraph" w:customStyle="1" w:styleId="eulinkspacer">
    <w:name w:val="eulinkspacer"/>
    <w:basedOn w:val="Normal"/>
    <w:rsid w:val="00D74757"/>
    <w:pPr>
      <w:spacing w:before="100" w:beforeAutospacing="1" w:after="100" w:afterAutospacing="1"/>
    </w:pPr>
    <w:rPr>
      <w:rFonts w:ascii="Tahoma" w:hAnsi="Tahoma" w:cs="Tahoma"/>
      <w:color w:val="000000"/>
    </w:rPr>
  </w:style>
  <w:style w:type="paragraph" w:customStyle="1" w:styleId="brbox">
    <w:name w:val="brbox"/>
    <w:basedOn w:val="Normal"/>
    <w:rsid w:val="00D74757"/>
    <w:pPr>
      <w:spacing w:before="150" w:after="100" w:afterAutospacing="1"/>
    </w:pPr>
    <w:rPr>
      <w:rFonts w:ascii="Tahoma" w:hAnsi="Tahoma" w:cs="Tahoma"/>
      <w:color w:val="000000"/>
    </w:rPr>
  </w:style>
  <w:style w:type="paragraph" w:customStyle="1" w:styleId="bgbox">
    <w:name w:val="bgbox"/>
    <w:basedOn w:val="Normal"/>
    <w:rsid w:val="00D74757"/>
    <w:pPr>
      <w:spacing w:before="150" w:after="100" w:afterAutospacing="1"/>
    </w:pPr>
    <w:rPr>
      <w:rFonts w:ascii="Tahoma" w:hAnsi="Tahoma" w:cs="Tahoma"/>
      <w:color w:val="000000"/>
    </w:rPr>
  </w:style>
  <w:style w:type="paragraph" w:customStyle="1" w:styleId="btnvis">
    <w:name w:val="btnvis"/>
    <w:basedOn w:val="Normal"/>
    <w:rsid w:val="00D74757"/>
    <w:pPr>
      <w:spacing w:before="100" w:beforeAutospacing="1" w:after="100" w:afterAutospacing="1"/>
      <w:textAlignment w:val="center"/>
    </w:pPr>
    <w:rPr>
      <w:rFonts w:ascii="Tahoma" w:hAnsi="Tahoma" w:cs="Tahoma"/>
      <w:color w:val="000000"/>
    </w:rPr>
  </w:style>
  <w:style w:type="paragraph" w:customStyle="1" w:styleId="divpager">
    <w:name w:val="divpager"/>
    <w:basedOn w:val="Normal"/>
    <w:rsid w:val="00D74757"/>
    <w:rPr>
      <w:rFonts w:ascii="Tahoma" w:hAnsi="Tahoma" w:cs="Tahoma"/>
      <w:color w:val="000000"/>
    </w:rPr>
  </w:style>
  <w:style w:type="paragraph" w:customStyle="1" w:styleId="searchfieldrow">
    <w:name w:val="searchfieldrow"/>
    <w:basedOn w:val="Normal"/>
    <w:rsid w:val="00D74757"/>
    <w:pPr>
      <w:spacing w:before="100" w:beforeAutospacing="1" w:after="100" w:afterAutospacing="1"/>
    </w:pPr>
    <w:rPr>
      <w:rFonts w:ascii="Tahoma" w:hAnsi="Tahoma" w:cs="Tahoma"/>
      <w:color w:val="000000"/>
    </w:rPr>
  </w:style>
  <w:style w:type="paragraph" w:customStyle="1" w:styleId="searchfieldheader">
    <w:name w:val="searchfieldheader"/>
    <w:basedOn w:val="Normal"/>
    <w:rsid w:val="00D74757"/>
    <w:pPr>
      <w:spacing w:before="100" w:beforeAutospacing="1" w:after="100" w:afterAutospacing="1"/>
    </w:pPr>
    <w:rPr>
      <w:rFonts w:ascii="Tahoma" w:hAnsi="Tahoma" w:cs="Tahoma"/>
      <w:color w:val="000000"/>
    </w:rPr>
  </w:style>
  <w:style w:type="paragraph" w:customStyle="1" w:styleId="searchfieldcol">
    <w:name w:val="searchfieldcol"/>
    <w:basedOn w:val="Normal"/>
    <w:rsid w:val="00D74757"/>
    <w:pPr>
      <w:spacing w:before="100" w:beforeAutospacing="1" w:after="100" w:afterAutospacing="1"/>
    </w:pPr>
    <w:rPr>
      <w:rFonts w:ascii="Tahoma" w:hAnsi="Tahoma" w:cs="Tahoma"/>
      <w:color w:val="000000"/>
    </w:rPr>
  </w:style>
  <w:style w:type="paragraph" w:customStyle="1" w:styleId="linkbar">
    <w:name w:val="linkbar"/>
    <w:basedOn w:val="Normal"/>
    <w:rsid w:val="00D74757"/>
    <w:pPr>
      <w:spacing w:before="100" w:beforeAutospacing="1" w:after="100" w:afterAutospacing="1"/>
    </w:pPr>
    <w:rPr>
      <w:rFonts w:ascii="Tahoma" w:hAnsi="Tahoma" w:cs="Tahoma"/>
      <w:color w:val="2C5124"/>
    </w:rPr>
  </w:style>
  <w:style w:type="paragraph" w:customStyle="1" w:styleId="backtocriterias">
    <w:name w:val="backtocriterias"/>
    <w:basedOn w:val="Normal"/>
    <w:rsid w:val="00D74757"/>
    <w:pPr>
      <w:spacing w:before="100" w:beforeAutospacing="1" w:after="100" w:afterAutospacing="1"/>
    </w:pPr>
    <w:rPr>
      <w:rFonts w:ascii="Tahoma" w:hAnsi="Tahoma" w:cs="Tahoma"/>
      <w:color w:val="2C5124"/>
    </w:rPr>
  </w:style>
  <w:style w:type="paragraph" w:customStyle="1" w:styleId="searchresulttitle">
    <w:name w:val="searchresulttitle"/>
    <w:basedOn w:val="Normal"/>
    <w:rsid w:val="00D74757"/>
    <w:pPr>
      <w:spacing w:before="100" w:beforeAutospacing="1" w:after="100" w:afterAutospacing="1"/>
    </w:pPr>
    <w:rPr>
      <w:rFonts w:ascii="Tahoma" w:hAnsi="Tahoma" w:cs="Tahoma"/>
      <w:b/>
      <w:bCs/>
      <w:color w:val="000000"/>
    </w:rPr>
  </w:style>
  <w:style w:type="paragraph" w:customStyle="1" w:styleId="searchresultressort">
    <w:name w:val="searchresultressort"/>
    <w:basedOn w:val="Normal"/>
    <w:rsid w:val="00D74757"/>
    <w:pPr>
      <w:spacing w:before="100" w:beforeAutospacing="1" w:after="100" w:afterAutospacing="1"/>
    </w:pPr>
    <w:rPr>
      <w:rFonts w:ascii="Tahoma" w:hAnsi="Tahoma" w:cs="Tahoma"/>
      <w:color w:val="808080"/>
    </w:rPr>
  </w:style>
  <w:style w:type="paragraph" w:customStyle="1" w:styleId="searchresultextrafield">
    <w:name w:val="searchresultextrafield"/>
    <w:basedOn w:val="Normal"/>
    <w:rsid w:val="00D74757"/>
    <w:pPr>
      <w:spacing w:before="100" w:beforeAutospacing="1" w:after="100" w:afterAutospacing="1"/>
      <w:ind w:left="300" w:right="450"/>
    </w:pPr>
    <w:rPr>
      <w:rFonts w:ascii="Tahoma" w:hAnsi="Tahoma" w:cs="Tahoma"/>
      <w:i/>
      <w:iCs/>
      <w:color w:val="316529"/>
    </w:rPr>
  </w:style>
  <w:style w:type="paragraph" w:customStyle="1" w:styleId="searchresultreferenceheader">
    <w:name w:val="searchresultreferenceheader"/>
    <w:basedOn w:val="Normal"/>
    <w:rsid w:val="00D74757"/>
    <w:pPr>
      <w:shd w:val="clear" w:color="auto" w:fill="316529"/>
      <w:spacing w:after="150"/>
      <w:ind w:left="-75"/>
    </w:pPr>
    <w:rPr>
      <w:rFonts w:ascii="Tahoma" w:hAnsi="Tahoma" w:cs="Tahoma"/>
      <w:b/>
      <w:bCs/>
      <w:color w:val="FFFFFF"/>
      <w:sz w:val="26"/>
      <w:szCs w:val="26"/>
    </w:rPr>
  </w:style>
  <w:style w:type="paragraph" w:customStyle="1" w:styleId="paragraph">
    <w:name w:val="paragraph"/>
    <w:basedOn w:val="Normal"/>
    <w:rsid w:val="00D74757"/>
    <w:pPr>
      <w:spacing w:before="100" w:beforeAutospacing="1" w:after="100" w:afterAutospacing="1"/>
    </w:pPr>
    <w:rPr>
      <w:rFonts w:ascii="Tahoma" w:hAnsi="Tahoma" w:cs="Tahoma"/>
      <w:color w:val="000000"/>
    </w:rPr>
  </w:style>
  <w:style w:type="paragraph" w:customStyle="1" w:styleId="popupbody">
    <w:name w:val="popupbody"/>
    <w:basedOn w:val="Normal"/>
    <w:rsid w:val="00D74757"/>
    <w:pPr>
      <w:shd w:val="clear" w:color="auto" w:fill="E7E7E7"/>
      <w:spacing w:before="100" w:beforeAutospacing="1" w:after="100" w:afterAutospacing="1"/>
    </w:pPr>
    <w:rPr>
      <w:rFonts w:ascii="Tahoma" w:hAnsi="Tahoma" w:cs="Tahoma"/>
      <w:color w:val="000000"/>
    </w:rPr>
  </w:style>
  <w:style w:type="paragraph" w:customStyle="1" w:styleId="popup">
    <w:name w:val="popup"/>
    <w:basedOn w:val="Normal"/>
    <w:rsid w:val="00D74757"/>
    <w:pPr>
      <w:shd w:val="clear" w:color="auto" w:fill="FFFFFF"/>
      <w:spacing w:before="150" w:after="150"/>
      <w:ind w:left="150"/>
    </w:pPr>
    <w:rPr>
      <w:rFonts w:ascii="Tahoma" w:hAnsi="Tahoma" w:cs="Tahoma"/>
      <w:color w:val="000000"/>
    </w:rPr>
  </w:style>
  <w:style w:type="paragraph" w:customStyle="1" w:styleId="bjelke">
    <w:name w:val="bjelke"/>
    <w:basedOn w:val="Normal"/>
    <w:rsid w:val="00D74757"/>
    <w:pPr>
      <w:shd w:val="clear" w:color="auto" w:fill="316529"/>
      <w:spacing w:before="150" w:after="150"/>
      <w:ind w:left="-75"/>
      <w:jc w:val="center"/>
    </w:pPr>
    <w:rPr>
      <w:rFonts w:ascii="Tahoma" w:hAnsi="Tahoma" w:cs="Tahoma"/>
      <w:b/>
      <w:bCs/>
      <w:color w:val="FFFFFF"/>
    </w:rPr>
  </w:style>
  <w:style w:type="paragraph" w:customStyle="1" w:styleId="autocomplete-w1">
    <w:name w:val="autocomplete-w1"/>
    <w:basedOn w:val="Normal"/>
    <w:rsid w:val="00D74757"/>
    <w:pPr>
      <w:spacing w:before="90"/>
      <w:ind w:left="90"/>
    </w:pPr>
    <w:rPr>
      <w:rFonts w:ascii="Tahoma" w:hAnsi="Tahoma" w:cs="Tahoma"/>
      <w:color w:val="000000"/>
    </w:rPr>
  </w:style>
  <w:style w:type="paragraph" w:customStyle="1" w:styleId="autocomplete">
    <w:name w:val="autocomplete"/>
    <w:basedOn w:val="Normal"/>
    <w:rsid w:val="00D74757"/>
    <w:pPr>
      <w:pBdr>
        <w:top w:val="single" w:sz="6" w:space="0" w:color="999999"/>
        <w:left w:val="single" w:sz="6" w:space="0" w:color="999999"/>
        <w:bottom w:val="single" w:sz="6" w:space="0" w:color="999999"/>
        <w:right w:val="single" w:sz="6" w:space="0" w:color="999999"/>
      </w:pBdr>
      <w:shd w:val="clear" w:color="auto" w:fill="FFFFFF"/>
      <w:spacing w:after="90"/>
      <w:ind w:left="-90" w:right="90"/>
    </w:pPr>
    <w:rPr>
      <w:rFonts w:ascii="Tahoma" w:hAnsi="Tahoma" w:cs="Tahoma"/>
      <w:color w:val="000000"/>
    </w:rPr>
  </w:style>
  <w:style w:type="paragraph" w:customStyle="1" w:styleId="simplesearchinput">
    <w:name w:val="simplesearchinput"/>
    <w:basedOn w:val="Normal"/>
    <w:rsid w:val="00D74757"/>
    <w:pPr>
      <w:spacing w:before="105" w:after="100" w:afterAutospacing="1"/>
    </w:pPr>
    <w:rPr>
      <w:rFonts w:ascii="Tahoma" w:hAnsi="Tahoma" w:cs="Tahoma"/>
      <w:color w:val="000000"/>
    </w:rPr>
  </w:style>
  <w:style w:type="paragraph" w:customStyle="1" w:styleId="simplesearchbottom">
    <w:name w:val="simplesearchbottom"/>
    <w:basedOn w:val="Normal"/>
    <w:rsid w:val="00D74757"/>
    <w:pPr>
      <w:spacing w:before="100" w:beforeAutospacing="1" w:after="375"/>
    </w:pPr>
    <w:rPr>
      <w:rFonts w:ascii="Tahoma" w:hAnsi="Tahoma" w:cs="Tahoma"/>
      <w:color w:val="000000"/>
    </w:rPr>
  </w:style>
  <w:style w:type="paragraph" w:customStyle="1" w:styleId="cookie-popup">
    <w:name w:val="cookie-popup"/>
    <w:basedOn w:val="Normal"/>
    <w:rsid w:val="00D74757"/>
    <w:pPr>
      <w:spacing w:before="100" w:beforeAutospacing="1" w:after="100" w:afterAutospacing="1"/>
    </w:pPr>
    <w:rPr>
      <w:rFonts w:ascii="Tahoma" w:hAnsi="Tahoma" w:cs="Tahoma"/>
      <w:color w:val="000000"/>
    </w:rPr>
  </w:style>
  <w:style w:type="paragraph" w:customStyle="1" w:styleId="cookie-description">
    <w:name w:val="cookie-description"/>
    <w:basedOn w:val="Normal"/>
    <w:rsid w:val="00D74757"/>
    <w:pPr>
      <w:spacing w:before="100" w:beforeAutospacing="1" w:after="100" w:afterAutospacing="1"/>
    </w:pPr>
    <w:rPr>
      <w:rFonts w:ascii="Tahoma" w:hAnsi="Tahoma" w:cs="Tahoma"/>
      <w:color w:val="37383C"/>
    </w:rPr>
  </w:style>
  <w:style w:type="paragraph" w:customStyle="1" w:styleId="th">
    <w:name w:val="th"/>
    <w:basedOn w:val="Normal"/>
    <w:rsid w:val="00D74757"/>
    <w:pPr>
      <w:spacing w:before="100" w:beforeAutospacing="1" w:after="100" w:afterAutospacing="1"/>
    </w:pPr>
    <w:rPr>
      <w:rFonts w:ascii="Tahoma" w:hAnsi="Tahoma" w:cs="Tahoma"/>
      <w:color w:val="000000"/>
    </w:rPr>
  </w:style>
  <w:style w:type="paragraph" w:customStyle="1" w:styleId="row">
    <w:name w:val="row"/>
    <w:basedOn w:val="Normal"/>
    <w:rsid w:val="00D74757"/>
    <w:pPr>
      <w:spacing w:before="100" w:beforeAutospacing="1" w:after="100" w:afterAutospacing="1"/>
    </w:pPr>
    <w:rPr>
      <w:rFonts w:ascii="Tahoma" w:hAnsi="Tahoma" w:cs="Tahoma"/>
      <w:color w:val="000000"/>
    </w:rPr>
  </w:style>
  <w:style w:type="paragraph" w:customStyle="1" w:styleId="altrow">
    <w:name w:val="altrow"/>
    <w:basedOn w:val="Normal"/>
    <w:rsid w:val="00D74757"/>
    <w:pPr>
      <w:spacing w:before="100" w:beforeAutospacing="1" w:after="100" w:afterAutospacing="1"/>
    </w:pPr>
    <w:rPr>
      <w:rFonts w:ascii="Tahoma" w:hAnsi="Tahoma" w:cs="Tahoma"/>
      <w:color w:val="000000"/>
    </w:rPr>
  </w:style>
  <w:style w:type="paragraph" w:customStyle="1" w:styleId="wrapper2">
    <w:name w:val="wrapper2"/>
    <w:basedOn w:val="Normal"/>
    <w:rsid w:val="00D74757"/>
    <w:pPr>
      <w:spacing w:before="100" w:beforeAutospacing="1" w:after="100" w:afterAutospacing="1"/>
    </w:pPr>
    <w:rPr>
      <w:rFonts w:ascii="Tahoma" w:hAnsi="Tahoma" w:cs="Tahoma"/>
      <w:color w:val="000000"/>
    </w:rPr>
  </w:style>
  <w:style w:type="paragraph" w:customStyle="1" w:styleId="filter">
    <w:name w:val="filter"/>
    <w:basedOn w:val="Normal"/>
    <w:rsid w:val="00D74757"/>
    <w:pPr>
      <w:spacing w:before="100" w:beforeAutospacing="1" w:after="100" w:afterAutospacing="1"/>
    </w:pPr>
    <w:rPr>
      <w:rFonts w:ascii="Tahoma" w:hAnsi="Tahoma" w:cs="Tahoma"/>
      <w:color w:val="000000"/>
    </w:rPr>
  </w:style>
  <w:style w:type="paragraph" w:customStyle="1" w:styleId="rb">
    <w:name w:val="rb"/>
    <w:basedOn w:val="Normal"/>
    <w:rsid w:val="00D74757"/>
    <w:pPr>
      <w:spacing w:before="100" w:beforeAutospacing="1" w:after="100" w:afterAutospacing="1"/>
    </w:pPr>
    <w:rPr>
      <w:rFonts w:ascii="Tahoma" w:hAnsi="Tahoma" w:cs="Tahoma"/>
      <w:color w:val="000000"/>
    </w:rPr>
  </w:style>
  <w:style w:type="paragraph" w:customStyle="1" w:styleId="btnsearch">
    <w:name w:val="btnsearch"/>
    <w:basedOn w:val="Normal"/>
    <w:rsid w:val="00D74757"/>
    <w:pPr>
      <w:spacing w:before="100" w:beforeAutospacing="1" w:after="100" w:afterAutospacing="1"/>
    </w:pPr>
    <w:rPr>
      <w:rFonts w:ascii="Tahoma" w:hAnsi="Tahoma" w:cs="Tahoma"/>
      <w:color w:val="000000"/>
    </w:rPr>
  </w:style>
  <w:style w:type="paragraph" w:customStyle="1" w:styleId="lnkhelp">
    <w:name w:val="lnkhelp"/>
    <w:basedOn w:val="Normal"/>
    <w:rsid w:val="00D74757"/>
    <w:pPr>
      <w:spacing w:before="100" w:beforeAutospacing="1" w:after="100" w:afterAutospacing="1"/>
    </w:pPr>
    <w:rPr>
      <w:rFonts w:ascii="Tahoma" w:hAnsi="Tahoma" w:cs="Tahoma"/>
      <w:color w:val="000000"/>
    </w:rPr>
  </w:style>
  <w:style w:type="paragraph" w:customStyle="1" w:styleId="wrapper1">
    <w:name w:val="wrapper1"/>
    <w:basedOn w:val="Normal"/>
    <w:rsid w:val="00D74757"/>
    <w:pPr>
      <w:spacing w:before="100" w:beforeAutospacing="1" w:after="100" w:afterAutospacing="1"/>
    </w:pPr>
    <w:rPr>
      <w:rFonts w:ascii="Tahoma" w:hAnsi="Tahoma" w:cs="Tahoma"/>
      <w:color w:val="000000"/>
    </w:rPr>
  </w:style>
  <w:style w:type="paragraph" w:customStyle="1" w:styleId="hdr-wrapper">
    <w:name w:val="hdr-wrapper"/>
    <w:basedOn w:val="Normal"/>
    <w:rsid w:val="00D74757"/>
    <w:pPr>
      <w:spacing w:before="100" w:beforeAutospacing="1" w:after="100" w:afterAutospacing="1"/>
    </w:pPr>
    <w:rPr>
      <w:rFonts w:ascii="Tahoma" w:hAnsi="Tahoma" w:cs="Tahoma"/>
      <w:color w:val="000000"/>
    </w:rPr>
  </w:style>
  <w:style w:type="paragraph" w:customStyle="1" w:styleId="help">
    <w:name w:val="help"/>
    <w:basedOn w:val="Normal"/>
    <w:rsid w:val="00D74757"/>
    <w:pPr>
      <w:spacing w:before="100" w:beforeAutospacing="1" w:after="100" w:afterAutospacing="1"/>
    </w:pPr>
    <w:rPr>
      <w:rFonts w:ascii="Tahoma" w:hAnsi="Tahoma" w:cs="Tahoma"/>
      <w:color w:val="000000"/>
    </w:rPr>
  </w:style>
  <w:style w:type="paragraph" w:customStyle="1" w:styleId="item">
    <w:name w:val="item"/>
    <w:basedOn w:val="Normal"/>
    <w:rsid w:val="00D74757"/>
    <w:pPr>
      <w:spacing w:before="100" w:beforeAutospacing="1" w:after="100" w:afterAutospacing="1"/>
    </w:pPr>
    <w:rPr>
      <w:rFonts w:ascii="Tahoma" w:hAnsi="Tahoma" w:cs="Tahoma"/>
      <w:color w:val="000000"/>
    </w:rPr>
  </w:style>
  <w:style w:type="paragraph" w:customStyle="1" w:styleId="head">
    <w:name w:val="head"/>
    <w:basedOn w:val="Normal"/>
    <w:rsid w:val="00D74757"/>
    <w:pPr>
      <w:spacing w:before="100" w:beforeAutospacing="1" w:after="100" w:afterAutospacing="1"/>
    </w:pPr>
    <w:rPr>
      <w:rFonts w:ascii="Tahoma" w:hAnsi="Tahoma" w:cs="Tahoma"/>
      <w:color w:val="000000"/>
    </w:rPr>
  </w:style>
  <w:style w:type="paragraph" w:customStyle="1" w:styleId="kortnavn">
    <w:name w:val="kortnavn"/>
    <w:basedOn w:val="Normal"/>
    <w:rsid w:val="00D74757"/>
    <w:pPr>
      <w:spacing w:before="100" w:beforeAutospacing="1" w:after="100" w:afterAutospacing="1"/>
    </w:pPr>
    <w:rPr>
      <w:rFonts w:ascii="Tahoma" w:hAnsi="Tahoma" w:cs="Tahoma"/>
      <w:color w:val="000000"/>
    </w:rPr>
  </w:style>
  <w:style w:type="paragraph" w:customStyle="1" w:styleId="ressort">
    <w:name w:val="ressort"/>
    <w:basedOn w:val="Normal"/>
    <w:rsid w:val="00D74757"/>
    <w:pPr>
      <w:spacing w:before="100" w:beforeAutospacing="1" w:after="100" w:afterAutospacing="1"/>
    </w:pPr>
    <w:rPr>
      <w:rFonts w:ascii="Tahoma" w:hAnsi="Tahoma" w:cs="Tahoma"/>
      <w:color w:val="000000"/>
    </w:rPr>
  </w:style>
  <w:style w:type="paragraph" w:customStyle="1" w:styleId="felt">
    <w:name w:val="felt"/>
    <w:basedOn w:val="Normal"/>
    <w:rsid w:val="00D74757"/>
    <w:pPr>
      <w:spacing w:before="100" w:beforeAutospacing="1" w:after="100" w:afterAutospacing="1"/>
    </w:pPr>
    <w:rPr>
      <w:rFonts w:ascii="Tahoma" w:hAnsi="Tahoma" w:cs="Tahoma"/>
      <w:color w:val="000000"/>
    </w:rPr>
  </w:style>
  <w:style w:type="paragraph" w:customStyle="1" w:styleId="historisk">
    <w:name w:val="historisk"/>
    <w:basedOn w:val="Normal"/>
    <w:rsid w:val="00D74757"/>
    <w:pPr>
      <w:spacing w:before="100" w:beforeAutospacing="1" w:after="100" w:afterAutospacing="1"/>
    </w:pPr>
    <w:rPr>
      <w:rFonts w:ascii="Tahoma" w:hAnsi="Tahoma" w:cs="Tahoma"/>
      <w:color w:val="000000"/>
    </w:rPr>
  </w:style>
  <w:style w:type="paragraph" w:customStyle="1" w:styleId="feltdata">
    <w:name w:val="feltdata"/>
    <w:basedOn w:val="Normal"/>
    <w:rsid w:val="00D74757"/>
    <w:pPr>
      <w:spacing w:before="100" w:beforeAutospacing="1" w:after="100" w:afterAutospacing="1"/>
    </w:pPr>
    <w:rPr>
      <w:rFonts w:ascii="Tahoma" w:hAnsi="Tahoma" w:cs="Tahoma"/>
      <w:color w:val="000000"/>
    </w:rPr>
  </w:style>
  <w:style w:type="paragraph" w:customStyle="1" w:styleId="wrapper3">
    <w:name w:val="wrapper3"/>
    <w:basedOn w:val="Normal"/>
    <w:rsid w:val="00D74757"/>
    <w:pPr>
      <w:spacing w:before="100" w:beforeAutospacing="1" w:after="100" w:afterAutospacing="1"/>
    </w:pPr>
    <w:rPr>
      <w:rFonts w:ascii="Tahoma" w:hAnsi="Tahoma" w:cs="Tahoma"/>
      <w:color w:val="000000"/>
    </w:rPr>
  </w:style>
  <w:style w:type="paragraph" w:customStyle="1" w:styleId="current">
    <w:name w:val="current"/>
    <w:basedOn w:val="Normal"/>
    <w:rsid w:val="00D74757"/>
    <w:pPr>
      <w:spacing w:before="100" w:beforeAutospacing="1" w:after="100" w:afterAutospacing="1"/>
    </w:pPr>
    <w:rPr>
      <w:rFonts w:ascii="Tahoma" w:hAnsi="Tahoma" w:cs="Tahoma"/>
      <w:color w:val="000000"/>
    </w:rPr>
  </w:style>
  <w:style w:type="paragraph" w:customStyle="1" w:styleId="con1">
    <w:name w:val="con1"/>
    <w:basedOn w:val="Normal"/>
    <w:rsid w:val="00D74757"/>
    <w:pPr>
      <w:spacing w:before="100" w:beforeAutospacing="1" w:after="100" w:afterAutospacing="1"/>
    </w:pPr>
    <w:rPr>
      <w:rFonts w:ascii="Tahoma" w:hAnsi="Tahoma" w:cs="Tahoma"/>
      <w:color w:val="000000"/>
    </w:rPr>
  </w:style>
  <w:style w:type="paragraph" w:customStyle="1" w:styleId="con2">
    <w:name w:val="con2"/>
    <w:basedOn w:val="Normal"/>
    <w:rsid w:val="00D74757"/>
    <w:pPr>
      <w:spacing w:before="100" w:beforeAutospacing="1" w:after="100" w:afterAutospacing="1"/>
    </w:pPr>
    <w:rPr>
      <w:rFonts w:ascii="Tahoma" w:hAnsi="Tahoma" w:cs="Tahoma"/>
      <w:color w:val="000000"/>
    </w:rPr>
  </w:style>
  <w:style w:type="paragraph" w:customStyle="1" w:styleId="con3">
    <w:name w:val="con3"/>
    <w:basedOn w:val="Normal"/>
    <w:rsid w:val="00D74757"/>
    <w:pPr>
      <w:spacing w:before="100" w:beforeAutospacing="1" w:after="100" w:afterAutospacing="1"/>
    </w:pPr>
    <w:rPr>
      <w:rFonts w:ascii="Tahoma" w:hAnsi="Tahoma" w:cs="Tahoma"/>
      <w:color w:val="000000"/>
    </w:rPr>
  </w:style>
  <w:style w:type="paragraph" w:customStyle="1" w:styleId="con4">
    <w:name w:val="con4"/>
    <w:basedOn w:val="Normal"/>
    <w:rsid w:val="00D74757"/>
    <w:pPr>
      <w:spacing w:before="100" w:beforeAutospacing="1" w:after="100" w:afterAutospacing="1"/>
    </w:pPr>
    <w:rPr>
      <w:rFonts w:ascii="Tahoma" w:hAnsi="Tahoma" w:cs="Tahoma"/>
      <w:color w:val="000000"/>
    </w:rPr>
  </w:style>
  <w:style w:type="paragraph" w:customStyle="1" w:styleId="con5">
    <w:name w:val="con5"/>
    <w:basedOn w:val="Normal"/>
    <w:rsid w:val="00D74757"/>
    <w:pPr>
      <w:spacing w:before="100" w:beforeAutospacing="1" w:after="100" w:afterAutospacing="1"/>
    </w:pPr>
    <w:rPr>
      <w:rFonts w:ascii="Tahoma" w:hAnsi="Tahoma" w:cs="Tahoma"/>
      <w:color w:val="000000"/>
    </w:rPr>
  </w:style>
  <w:style w:type="paragraph" w:customStyle="1" w:styleId="con6">
    <w:name w:val="con6"/>
    <w:basedOn w:val="Normal"/>
    <w:rsid w:val="00D74757"/>
    <w:pPr>
      <w:spacing w:before="100" w:beforeAutospacing="1" w:after="100" w:afterAutospacing="1"/>
    </w:pPr>
    <w:rPr>
      <w:rFonts w:ascii="Tahoma" w:hAnsi="Tahoma" w:cs="Tahoma"/>
      <w:color w:val="000000"/>
    </w:rPr>
  </w:style>
  <w:style w:type="paragraph" w:customStyle="1" w:styleId="con7">
    <w:name w:val="con7"/>
    <w:basedOn w:val="Normal"/>
    <w:rsid w:val="00D74757"/>
    <w:pPr>
      <w:spacing w:before="100" w:beforeAutospacing="1" w:after="100" w:afterAutospacing="1"/>
    </w:pPr>
    <w:rPr>
      <w:rFonts w:ascii="Tahoma" w:hAnsi="Tahoma" w:cs="Tahoma"/>
      <w:color w:val="000000"/>
    </w:rPr>
  </w:style>
  <w:style w:type="paragraph" w:customStyle="1" w:styleId="con8">
    <w:name w:val="con8"/>
    <w:basedOn w:val="Normal"/>
    <w:rsid w:val="00D74757"/>
    <w:pPr>
      <w:spacing w:before="100" w:beforeAutospacing="1" w:after="100" w:afterAutospacing="1"/>
    </w:pPr>
    <w:rPr>
      <w:rFonts w:ascii="Tahoma" w:hAnsi="Tahoma" w:cs="Tahoma"/>
      <w:color w:val="000000"/>
    </w:rPr>
  </w:style>
  <w:style w:type="paragraph" w:customStyle="1" w:styleId="con9">
    <w:name w:val="con9"/>
    <w:basedOn w:val="Normal"/>
    <w:rsid w:val="00D74757"/>
    <w:pPr>
      <w:spacing w:before="100" w:beforeAutospacing="1" w:after="100" w:afterAutospacing="1"/>
    </w:pPr>
    <w:rPr>
      <w:rFonts w:ascii="Tahoma" w:hAnsi="Tahoma" w:cs="Tahoma"/>
      <w:color w:val="000000"/>
    </w:rPr>
  </w:style>
  <w:style w:type="paragraph" w:customStyle="1" w:styleId="con10">
    <w:name w:val="con10"/>
    <w:basedOn w:val="Normal"/>
    <w:rsid w:val="00D74757"/>
    <w:pPr>
      <w:spacing w:before="100" w:beforeAutospacing="1" w:after="100" w:afterAutospacing="1"/>
    </w:pPr>
    <w:rPr>
      <w:rFonts w:ascii="Tahoma" w:hAnsi="Tahoma" w:cs="Tahoma"/>
      <w:color w:val="000000"/>
    </w:rPr>
  </w:style>
  <w:style w:type="paragraph" w:customStyle="1" w:styleId="con11">
    <w:name w:val="con11"/>
    <w:basedOn w:val="Normal"/>
    <w:rsid w:val="00D74757"/>
    <w:pPr>
      <w:spacing w:before="100" w:beforeAutospacing="1" w:after="100" w:afterAutospacing="1"/>
    </w:pPr>
    <w:rPr>
      <w:rFonts w:ascii="Tahoma" w:hAnsi="Tahoma" w:cs="Tahoma"/>
      <w:color w:val="000000"/>
    </w:rPr>
  </w:style>
  <w:style w:type="paragraph" w:customStyle="1" w:styleId="conbody">
    <w:name w:val="conbody"/>
    <w:basedOn w:val="Normal"/>
    <w:rsid w:val="00D74757"/>
    <w:pPr>
      <w:spacing w:before="100" w:beforeAutospacing="1" w:after="100" w:afterAutospacing="1"/>
    </w:pPr>
    <w:rPr>
      <w:rFonts w:ascii="Tahoma" w:hAnsi="Tahoma" w:cs="Tahoma"/>
      <w:color w:val="000000"/>
    </w:rPr>
  </w:style>
  <w:style w:type="paragraph" w:customStyle="1" w:styleId="ddlnyeste">
    <w:name w:val="ddlnyeste"/>
    <w:basedOn w:val="Normal"/>
    <w:rsid w:val="00D74757"/>
    <w:pPr>
      <w:spacing w:before="100" w:beforeAutospacing="1" w:after="100" w:afterAutospacing="1"/>
    </w:pPr>
    <w:rPr>
      <w:rFonts w:ascii="Tahoma" w:hAnsi="Tahoma" w:cs="Tahoma"/>
      <w:color w:val="000000"/>
    </w:rPr>
  </w:style>
  <w:style w:type="paragraph" w:customStyle="1" w:styleId="des">
    <w:name w:val="des"/>
    <w:basedOn w:val="Normal"/>
    <w:rsid w:val="00D74757"/>
    <w:pPr>
      <w:spacing w:before="100" w:beforeAutospacing="1" w:after="100" w:afterAutospacing="1"/>
    </w:pPr>
    <w:rPr>
      <w:rFonts w:ascii="Tahoma" w:hAnsi="Tahoma" w:cs="Tahoma"/>
      <w:color w:val="000000"/>
    </w:rPr>
  </w:style>
  <w:style w:type="paragraph" w:customStyle="1" w:styleId="lovregisterlist">
    <w:name w:val="lovregisterlist"/>
    <w:basedOn w:val="Normal"/>
    <w:rsid w:val="00D74757"/>
    <w:pPr>
      <w:spacing w:before="100" w:beforeAutospacing="1" w:after="100" w:afterAutospacing="1"/>
    </w:pPr>
    <w:rPr>
      <w:rFonts w:ascii="Tahoma" w:hAnsi="Tahoma" w:cs="Tahoma"/>
      <w:color w:val="000000"/>
    </w:rPr>
  </w:style>
  <w:style w:type="paragraph" w:customStyle="1" w:styleId="listresultgroup">
    <w:name w:val="listresultgroup"/>
    <w:basedOn w:val="Normal"/>
    <w:rsid w:val="00D74757"/>
    <w:pPr>
      <w:spacing w:before="100" w:beforeAutospacing="1" w:after="100" w:afterAutospacing="1"/>
    </w:pPr>
    <w:rPr>
      <w:rFonts w:ascii="Tahoma" w:hAnsi="Tahoma" w:cs="Tahoma"/>
      <w:color w:val="000000"/>
    </w:rPr>
  </w:style>
  <w:style w:type="paragraph" w:customStyle="1" w:styleId="listresultaltgroup">
    <w:name w:val="listresultaltgroup"/>
    <w:basedOn w:val="Normal"/>
    <w:rsid w:val="00D74757"/>
    <w:pPr>
      <w:spacing w:before="100" w:beforeAutospacing="1" w:after="100" w:afterAutospacing="1"/>
    </w:pPr>
    <w:rPr>
      <w:rFonts w:ascii="Tahoma" w:hAnsi="Tahoma" w:cs="Tahoma"/>
      <w:color w:val="000000"/>
    </w:rPr>
  </w:style>
  <w:style w:type="paragraph" w:customStyle="1" w:styleId="left">
    <w:name w:val="left"/>
    <w:basedOn w:val="Normal"/>
    <w:rsid w:val="00D74757"/>
    <w:pPr>
      <w:spacing w:before="100" w:beforeAutospacing="1" w:after="100" w:afterAutospacing="1"/>
    </w:pPr>
    <w:rPr>
      <w:rFonts w:ascii="Tahoma" w:hAnsi="Tahoma" w:cs="Tahoma"/>
      <w:color w:val="000000"/>
    </w:rPr>
  </w:style>
  <w:style w:type="paragraph" w:customStyle="1" w:styleId="middle">
    <w:name w:val="middle"/>
    <w:basedOn w:val="Normal"/>
    <w:rsid w:val="00D74757"/>
    <w:pPr>
      <w:spacing w:before="100" w:beforeAutospacing="1" w:after="100" w:afterAutospacing="1"/>
    </w:pPr>
    <w:rPr>
      <w:rFonts w:ascii="Tahoma" w:hAnsi="Tahoma" w:cs="Tahoma"/>
      <w:color w:val="000000"/>
    </w:rPr>
  </w:style>
  <w:style w:type="paragraph" w:customStyle="1" w:styleId="right">
    <w:name w:val="right"/>
    <w:basedOn w:val="Normal"/>
    <w:rsid w:val="00D74757"/>
    <w:pPr>
      <w:spacing w:before="100" w:beforeAutospacing="1" w:after="100" w:afterAutospacing="1"/>
    </w:pPr>
    <w:rPr>
      <w:rFonts w:ascii="Tahoma" w:hAnsi="Tahoma" w:cs="Tahoma"/>
      <w:color w:val="000000"/>
    </w:rPr>
  </w:style>
  <w:style w:type="paragraph" w:customStyle="1" w:styleId="ftsearch">
    <w:name w:val="ftsearch"/>
    <w:basedOn w:val="Normal"/>
    <w:rsid w:val="00D74757"/>
    <w:pPr>
      <w:spacing w:before="100" w:beforeAutospacing="1" w:after="100" w:afterAutospacing="1"/>
    </w:pPr>
    <w:rPr>
      <w:rFonts w:ascii="Tahoma" w:hAnsi="Tahoma" w:cs="Tahoma"/>
      <w:color w:val="000000"/>
    </w:rPr>
  </w:style>
  <w:style w:type="paragraph" w:customStyle="1" w:styleId="listsearch">
    <w:name w:val="listsearch"/>
    <w:basedOn w:val="Normal"/>
    <w:rsid w:val="00D74757"/>
    <w:pPr>
      <w:spacing w:before="100" w:beforeAutospacing="1" w:after="100" w:afterAutospacing="1"/>
    </w:pPr>
    <w:rPr>
      <w:rFonts w:ascii="Tahoma" w:hAnsi="Tahoma" w:cs="Tahoma"/>
      <w:color w:val="000000"/>
    </w:rPr>
  </w:style>
  <w:style w:type="paragraph" w:customStyle="1" w:styleId="wrapper4">
    <w:name w:val="wrapper4"/>
    <w:basedOn w:val="Normal"/>
    <w:rsid w:val="00D74757"/>
    <w:pPr>
      <w:spacing w:before="100" w:beforeAutospacing="1" w:after="100" w:afterAutospacing="1"/>
    </w:pPr>
    <w:rPr>
      <w:rFonts w:ascii="Tahoma" w:hAnsi="Tahoma" w:cs="Tahoma"/>
      <w:color w:val="000000"/>
    </w:rPr>
  </w:style>
  <w:style w:type="paragraph" w:customStyle="1" w:styleId="wrapper5">
    <w:name w:val="wrapper5"/>
    <w:basedOn w:val="Normal"/>
    <w:rsid w:val="00D74757"/>
    <w:pPr>
      <w:spacing w:before="100" w:beforeAutospacing="1" w:after="100" w:afterAutospacing="1"/>
    </w:pPr>
    <w:rPr>
      <w:rFonts w:ascii="Tahoma" w:hAnsi="Tahoma" w:cs="Tahoma"/>
      <w:color w:val="000000"/>
    </w:rPr>
  </w:style>
  <w:style w:type="paragraph" w:customStyle="1" w:styleId="wrapper6">
    <w:name w:val="wrapper6"/>
    <w:basedOn w:val="Normal"/>
    <w:rsid w:val="00D74757"/>
    <w:pPr>
      <w:spacing w:before="100" w:beforeAutospacing="1" w:after="100" w:afterAutospacing="1"/>
    </w:pPr>
    <w:rPr>
      <w:rFonts w:ascii="Tahoma" w:hAnsi="Tahoma" w:cs="Tahoma"/>
      <w:color w:val="000000"/>
    </w:rPr>
  </w:style>
  <w:style w:type="paragraph" w:customStyle="1" w:styleId="wrapper7">
    <w:name w:val="wrapper7"/>
    <w:basedOn w:val="Normal"/>
    <w:rsid w:val="00D74757"/>
    <w:pPr>
      <w:spacing w:before="100" w:beforeAutospacing="1" w:after="100" w:afterAutospacing="1"/>
    </w:pPr>
    <w:rPr>
      <w:rFonts w:ascii="Tahoma" w:hAnsi="Tahoma" w:cs="Tahoma"/>
      <w:color w:val="000000"/>
    </w:rPr>
  </w:style>
  <w:style w:type="paragraph" w:customStyle="1" w:styleId="value">
    <w:name w:val="value"/>
    <w:basedOn w:val="Normal"/>
    <w:rsid w:val="00D74757"/>
    <w:pPr>
      <w:spacing w:before="100" w:beforeAutospacing="1" w:after="100" w:afterAutospacing="1"/>
    </w:pPr>
    <w:rPr>
      <w:rFonts w:ascii="Tahoma" w:hAnsi="Tahoma" w:cs="Tahoma"/>
      <w:color w:val="000000"/>
    </w:rPr>
  </w:style>
  <w:style w:type="paragraph" w:customStyle="1" w:styleId="selected">
    <w:name w:val="selected"/>
    <w:basedOn w:val="Normal"/>
    <w:rsid w:val="00D74757"/>
    <w:pPr>
      <w:spacing w:before="100" w:beforeAutospacing="1" w:after="100" w:afterAutospacing="1"/>
    </w:pPr>
    <w:rPr>
      <w:rFonts w:ascii="Tahoma" w:hAnsi="Tahoma" w:cs="Tahoma"/>
      <w:color w:val="000000"/>
    </w:rPr>
  </w:style>
  <w:style w:type="paragraph" w:customStyle="1" w:styleId="simplesearchsuggestioncaption">
    <w:name w:val="simplesearchsuggestioncaption"/>
    <w:basedOn w:val="Normal"/>
    <w:rsid w:val="00D74757"/>
    <w:pPr>
      <w:spacing w:before="100" w:beforeAutospacing="1" w:after="100" w:afterAutospacing="1"/>
    </w:pPr>
    <w:rPr>
      <w:rFonts w:ascii="Tahoma" w:hAnsi="Tahoma" w:cs="Tahoma"/>
      <w:color w:val="000000"/>
    </w:rPr>
  </w:style>
  <w:style w:type="paragraph" w:customStyle="1" w:styleId="lefttab">
    <w:name w:val="lefttab"/>
    <w:basedOn w:val="Normal"/>
    <w:rsid w:val="00D74757"/>
    <w:pPr>
      <w:spacing w:before="100" w:beforeAutospacing="1" w:after="100" w:afterAutospacing="1"/>
    </w:pPr>
    <w:rPr>
      <w:rFonts w:ascii="Tahoma" w:hAnsi="Tahoma" w:cs="Tahoma"/>
      <w:color w:val="000000"/>
    </w:rPr>
  </w:style>
  <w:style w:type="paragraph" w:customStyle="1" w:styleId="righttab">
    <w:name w:val="righttab"/>
    <w:basedOn w:val="Normal"/>
    <w:rsid w:val="00D74757"/>
    <w:pPr>
      <w:spacing w:before="100" w:beforeAutospacing="1" w:after="100" w:afterAutospacing="1"/>
    </w:pPr>
    <w:rPr>
      <w:rFonts w:ascii="Tahoma" w:hAnsi="Tahoma" w:cs="Tahoma"/>
      <w:color w:val="000000"/>
    </w:rPr>
  </w:style>
  <w:style w:type="paragraph" w:customStyle="1" w:styleId="simpelguide">
    <w:name w:val="simpelguide"/>
    <w:basedOn w:val="Normal"/>
    <w:rsid w:val="00D74757"/>
    <w:pPr>
      <w:spacing w:before="100" w:beforeAutospacing="1" w:after="100" w:afterAutospacing="1"/>
    </w:pPr>
    <w:rPr>
      <w:rFonts w:ascii="Tahoma" w:hAnsi="Tahoma" w:cs="Tahoma"/>
      <w:color w:val="000000"/>
    </w:rPr>
  </w:style>
  <w:style w:type="paragraph" w:customStyle="1" w:styleId="hdr">
    <w:name w:val="hdr"/>
    <w:basedOn w:val="Normal"/>
    <w:rsid w:val="00D74757"/>
    <w:pPr>
      <w:spacing w:before="100" w:beforeAutospacing="1" w:after="100" w:afterAutospacing="1"/>
    </w:pPr>
    <w:rPr>
      <w:rFonts w:ascii="Tahoma" w:hAnsi="Tahoma" w:cs="Tahoma"/>
      <w:color w:val="000000"/>
    </w:rPr>
  </w:style>
  <w:style w:type="paragraph" w:customStyle="1" w:styleId="active">
    <w:name w:val="active"/>
    <w:basedOn w:val="Normal"/>
    <w:rsid w:val="00D74757"/>
    <w:pPr>
      <w:spacing w:before="100" w:beforeAutospacing="1" w:after="100" w:afterAutospacing="1"/>
    </w:pPr>
    <w:rPr>
      <w:rFonts w:ascii="Tahoma" w:hAnsi="Tahoma" w:cs="Tahoma"/>
      <w:color w:val="000000"/>
    </w:rPr>
  </w:style>
  <w:style w:type="paragraph" w:customStyle="1" w:styleId="cookie-btn">
    <w:name w:val="cookie-btn"/>
    <w:basedOn w:val="Normal"/>
    <w:rsid w:val="00D74757"/>
    <w:pPr>
      <w:spacing w:before="100" w:beforeAutospacing="1" w:after="100" w:afterAutospacing="1"/>
    </w:pPr>
    <w:rPr>
      <w:rFonts w:ascii="Tahoma" w:hAnsi="Tahoma" w:cs="Tahoma"/>
      <w:color w:val="000000"/>
    </w:rPr>
  </w:style>
  <w:style w:type="paragraph" w:customStyle="1" w:styleId="givet1">
    <w:name w:val="givet1"/>
    <w:basedOn w:val="Normal"/>
    <w:rsid w:val="00D74757"/>
    <w:pPr>
      <w:keepNext/>
      <w:spacing w:before="120"/>
      <w:jc w:val="center"/>
    </w:pPr>
    <w:rPr>
      <w:rFonts w:ascii="Tahoma" w:hAnsi="Tahoma" w:cs="Tahoma"/>
      <w:i/>
      <w:iCs/>
      <w:color w:val="000000"/>
    </w:rPr>
  </w:style>
  <w:style w:type="paragraph" w:customStyle="1" w:styleId="sign11">
    <w:name w:val="sign11"/>
    <w:basedOn w:val="Normal"/>
    <w:rsid w:val="00D74757"/>
    <w:pPr>
      <w:keepNext/>
      <w:spacing w:before="120"/>
      <w:jc w:val="center"/>
    </w:pPr>
    <w:rPr>
      <w:rFonts w:ascii="Tahoma" w:hAnsi="Tahoma" w:cs="Tahoma"/>
      <w:color w:val="000000"/>
    </w:rPr>
  </w:style>
  <w:style w:type="paragraph" w:customStyle="1" w:styleId="segl1">
    <w:name w:val="segl1"/>
    <w:basedOn w:val="Normal"/>
    <w:rsid w:val="00D74757"/>
    <w:pPr>
      <w:keepNext/>
      <w:spacing w:before="200"/>
      <w:jc w:val="center"/>
    </w:pPr>
    <w:rPr>
      <w:rFonts w:ascii="Tahoma" w:hAnsi="Tahoma" w:cs="Tahoma"/>
      <w:color w:val="000000"/>
    </w:rPr>
  </w:style>
  <w:style w:type="paragraph" w:customStyle="1" w:styleId="sign21">
    <w:name w:val="sign21"/>
    <w:basedOn w:val="Normal"/>
    <w:rsid w:val="00D74757"/>
    <w:pPr>
      <w:spacing w:before="100" w:beforeAutospacing="1"/>
    </w:pPr>
    <w:rPr>
      <w:rFonts w:ascii="Tahoma" w:hAnsi="Tahoma" w:cs="Tahoma"/>
      <w:color w:val="000000"/>
    </w:rPr>
  </w:style>
  <w:style w:type="paragraph" w:customStyle="1" w:styleId="givet2">
    <w:name w:val="givet2"/>
    <w:basedOn w:val="Normal"/>
    <w:rsid w:val="00D74757"/>
    <w:pPr>
      <w:keepNext/>
      <w:spacing w:before="120"/>
      <w:jc w:val="center"/>
    </w:pPr>
    <w:rPr>
      <w:rFonts w:ascii="Tahoma" w:hAnsi="Tahoma" w:cs="Tahoma"/>
      <w:i/>
      <w:iCs/>
      <w:color w:val="000000"/>
      <w:sz w:val="19"/>
      <w:szCs w:val="19"/>
    </w:rPr>
  </w:style>
  <w:style w:type="paragraph" w:customStyle="1" w:styleId="sign12">
    <w:name w:val="sign12"/>
    <w:basedOn w:val="Normal"/>
    <w:rsid w:val="00D74757"/>
    <w:pPr>
      <w:keepNext/>
      <w:spacing w:before="120"/>
      <w:jc w:val="center"/>
    </w:pPr>
    <w:rPr>
      <w:rFonts w:ascii="Tahoma" w:hAnsi="Tahoma" w:cs="Tahoma"/>
      <w:color w:val="000000"/>
      <w:sz w:val="19"/>
      <w:szCs w:val="19"/>
    </w:rPr>
  </w:style>
  <w:style w:type="paragraph" w:customStyle="1" w:styleId="segl2">
    <w:name w:val="segl2"/>
    <w:basedOn w:val="Normal"/>
    <w:rsid w:val="00D74757"/>
    <w:pPr>
      <w:keepNext/>
      <w:spacing w:before="200"/>
      <w:jc w:val="center"/>
    </w:pPr>
    <w:rPr>
      <w:rFonts w:ascii="Tahoma" w:hAnsi="Tahoma" w:cs="Tahoma"/>
      <w:color w:val="000000"/>
      <w:sz w:val="19"/>
      <w:szCs w:val="19"/>
    </w:rPr>
  </w:style>
  <w:style w:type="paragraph" w:customStyle="1" w:styleId="sign22">
    <w:name w:val="sign22"/>
    <w:basedOn w:val="Normal"/>
    <w:rsid w:val="00D74757"/>
    <w:pPr>
      <w:spacing w:before="100" w:beforeAutospacing="1"/>
    </w:pPr>
    <w:rPr>
      <w:rFonts w:ascii="Tahoma" w:hAnsi="Tahoma" w:cs="Tahoma"/>
      <w:color w:val="000000"/>
      <w:sz w:val="19"/>
      <w:szCs w:val="19"/>
    </w:rPr>
  </w:style>
  <w:style w:type="paragraph" w:customStyle="1" w:styleId="th1">
    <w:name w:val="th1"/>
    <w:basedOn w:val="Normal"/>
    <w:rsid w:val="00D74757"/>
    <w:pPr>
      <w:pBdr>
        <w:left w:val="single" w:sz="6" w:space="4" w:color="FFFFFF"/>
      </w:pBdr>
      <w:spacing w:before="100" w:beforeAutospacing="1" w:after="100" w:afterAutospacing="1"/>
      <w:textAlignment w:val="top"/>
    </w:pPr>
    <w:rPr>
      <w:rFonts w:ascii="Tahoma" w:hAnsi="Tahoma" w:cs="Tahoma"/>
      <w:color w:val="000000"/>
    </w:rPr>
  </w:style>
  <w:style w:type="paragraph" w:customStyle="1" w:styleId="active1">
    <w:name w:val="active1"/>
    <w:basedOn w:val="Normal"/>
    <w:rsid w:val="00D74757"/>
    <w:pPr>
      <w:spacing w:before="100" w:beforeAutospacing="1" w:after="100" w:afterAutospacing="1"/>
    </w:pPr>
    <w:rPr>
      <w:rFonts w:ascii="Tahoma" w:hAnsi="Tahoma" w:cs="Tahoma"/>
      <w:b/>
      <w:bCs/>
      <w:color w:val="000000"/>
    </w:rPr>
  </w:style>
  <w:style w:type="paragraph" w:customStyle="1" w:styleId="row1">
    <w:name w:val="row1"/>
    <w:basedOn w:val="Normal"/>
    <w:rsid w:val="00D74757"/>
    <w:pPr>
      <w:shd w:val="clear" w:color="auto" w:fill="E9E9E9"/>
      <w:spacing w:before="100" w:beforeAutospacing="1" w:after="100" w:afterAutospacing="1"/>
    </w:pPr>
    <w:rPr>
      <w:rFonts w:ascii="Tahoma" w:hAnsi="Tahoma" w:cs="Tahoma"/>
      <w:color w:val="000000"/>
    </w:rPr>
  </w:style>
  <w:style w:type="paragraph" w:customStyle="1" w:styleId="altrow1">
    <w:name w:val="altrow1"/>
    <w:basedOn w:val="Normal"/>
    <w:rsid w:val="00D74757"/>
    <w:pPr>
      <w:shd w:val="clear" w:color="auto" w:fill="FFFFFF"/>
      <w:spacing w:before="100" w:beforeAutospacing="1" w:after="100" w:afterAutospacing="1"/>
    </w:pPr>
    <w:rPr>
      <w:rFonts w:ascii="Tahoma" w:hAnsi="Tahoma" w:cs="Tahoma"/>
      <w:color w:val="000000"/>
    </w:rPr>
  </w:style>
  <w:style w:type="paragraph" w:customStyle="1" w:styleId="wrapper21">
    <w:name w:val="wrapper21"/>
    <w:basedOn w:val="Normal"/>
    <w:rsid w:val="00D74757"/>
    <w:pPr>
      <w:spacing w:before="100" w:beforeAutospacing="1" w:after="100" w:afterAutospacing="1"/>
    </w:pPr>
    <w:rPr>
      <w:rFonts w:ascii="Tahoma" w:hAnsi="Tahoma" w:cs="Tahoma"/>
      <w:color w:val="000000"/>
    </w:rPr>
  </w:style>
  <w:style w:type="paragraph" w:customStyle="1" w:styleId="filter1">
    <w:name w:val="filter1"/>
    <w:basedOn w:val="Normal"/>
    <w:rsid w:val="00D74757"/>
    <w:pPr>
      <w:spacing w:before="75" w:after="180"/>
      <w:ind w:left="-45"/>
    </w:pPr>
    <w:rPr>
      <w:rFonts w:ascii="Tahoma" w:hAnsi="Tahoma" w:cs="Tahoma"/>
      <w:color w:val="FFFFFF"/>
    </w:rPr>
  </w:style>
  <w:style w:type="paragraph" w:customStyle="1" w:styleId="rb1">
    <w:name w:val="rb1"/>
    <w:basedOn w:val="Normal"/>
    <w:rsid w:val="00D74757"/>
    <w:pPr>
      <w:ind w:left="-45"/>
      <w:textAlignment w:val="center"/>
    </w:pPr>
    <w:rPr>
      <w:rFonts w:ascii="Tahoma" w:hAnsi="Tahoma" w:cs="Tahoma"/>
      <w:color w:val="000000"/>
    </w:rPr>
  </w:style>
  <w:style w:type="paragraph" w:customStyle="1" w:styleId="rb2">
    <w:name w:val="rb2"/>
    <w:basedOn w:val="Normal"/>
    <w:rsid w:val="00D74757"/>
    <w:pPr>
      <w:ind w:left="75" w:right="30"/>
      <w:textAlignment w:val="center"/>
    </w:pPr>
    <w:rPr>
      <w:rFonts w:ascii="Tahoma" w:hAnsi="Tahoma" w:cs="Tahoma"/>
      <w:color w:val="000000"/>
    </w:rPr>
  </w:style>
  <w:style w:type="paragraph" w:customStyle="1" w:styleId="btnsearch1">
    <w:name w:val="btnsearch1"/>
    <w:basedOn w:val="Normal"/>
    <w:rsid w:val="00D74757"/>
    <w:pPr>
      <w:spacing w:before="100" w:beforeAutospacing="1" w:after="100" w:afterAutospacing="1"/>
      <w:ind w:right="15"/>
    </w:pPr>
    <w:rPr>
      <w:rFonts w:ascii="Tahoma" w:hAnsi="Tahoma" w:cs="Tahoma"/>
      <w:color w:val="000000"/>
    </w:rPr>
  </w:style>
  <w:style w:type="paragraph" w:customStyle="1" w:styleId="lnkhelp1">
    <w:name w:val="lnkhelp1"/>
    <w:basedOn w:val="Normal"/>
    <w:rsid w:val="00D74757"/>
    <w:pPr>
      <w:spacing w:before="45" w:after="100" w:afterAutospacing="1"/>
      <w:ind w:right="120"/>
    </w:pPr>
    <w:rPr>
      <w:rFonts w:ascii="Tahoma" w:hAnsi="Tahoma" w:cs="Tahoma"/>
      <w:color w:val="000000"/>
    </w:rPr>
  </w:style>
  <w:style w:type="paragraph" w:customStyle="1" w:styleId="hdr1">
    <w:name w:val="hdr1"/>
    <w:basedOn w:val="Normal"/>
    <w:rsid w:val="00D74757"/>
    <w:pPr>
      <w:spacing w:before="100" w:beforeAutospacing="1" w:after="100" w:afterAutospacing="1"/>
    </w:pPr>
    <w:rPr>
      <w:rFonts w:ascii="Tahoma" w:hAnsi="Tahoma" w:cs="Tahoma"/>
      <w:color w:val="8F2511"/>
    </w:rPr>
  </w:style>
  <w:style w:type="paragraph" w:customStyle="1" w:styleId="wrapper11">
    <w:name w:val="wrapper11"/>
    <w:basedOn w:val="Normal"/>
    <w:rsid w:val="00D74757"/>
    <w:pPr>
      <w:spacing w:before="100" w:beforeAutospacing="1" w:after="100" w:afterAutospacing="1"/>
    </w:pPr>
    <w:rPr>
      <w:rFonts w:ascii="Tahoma" w:hAnsi="Tahoma" w:cs="Tahoma"/>
      <w:color w:val="000000"/>
    </w:rPr>
  </w:style>
  <w:style w:type="paragraph" w:customStyle="1" w:styleId="wrapper22">
    <w:name w:val="wrapper22"/>
    <w:basedOn w:val="Normal"/>
    <w:rsid w:val="00D74757"/>
    <w:pPr>
      <w:spacing w:before="100" w:beforeAutospacing="1" w:after="100" w:afterAutospacing="1"/>
    </w:pPr>
    <w:rPr>
      <w:rFonts w:ascii="Tahoma" w:hAnsi="Tahoma" w:cs="Tahoma"/>
      <w:color w:val="000000"/>
    </w:rPr>
  </w:style>
  <w:style w:type="paragraph" w:customStyle="1" w:styleId="hdr-wrapper1">
    <w:name w:val="hdr-wrapper1"/>
    <w:basedOn w:val="Normal"/>
    <w:rsid w:val="00D74757"/>
    <w:pPr>
      <w:pBdr>
        <w:bottom w:val="single" w:sz="6" w:space="5" w:color="DFDFDF"/>
      </w:pBdr>
      <w:spacing w:before="100" w:beforeAutospacing="1" w:after="225"/>
    </w:pPr>
    <w:rPr>
      <w:rFonts w:ascii="Tahoma" w:hAnsi="Tahoma" w:cs="Tahoma"/>
      <w:color w:val="000000"/>
    </w:rPr>
  </w:style>
  <w:style w:type="paragraph" w:customStyle="1" w:styleId="help1">
    <w:name w:val="help1"/>
    <w:basedOn w:val="Normal"/>
    <w:rsid w:val="00D74757"/>
    <w:pPr>
      <w:spacing w:before="45" w:after="100" w:afterAutospacing="1"/>
    </w:pPr>
    <w:rPr>
      <w:rFonts w:ascii="Tahoma" w:hAnsi="Tahoma" w:cs="Tahoma"/>
      <w:color w:val="000000"/>
    </w:rPr>
  </w:style>
  <w:style w:type="paragraph" w:customStyle="1" w:styleId="clr1">
    <w:name w:val="clr1"/>
    <w:basedOn w:val="Normal"/>
    <w:rsid w:val="00D74757"/>
    <w:pPr>
      <w:pBdr>
        <w:bottom w:val="single" w:sz="6" w:space="0" w:color="FFFFFF"/>
      </w:pBdr>
      <w:spacing w:before="100" w:beforeAutospacing="1" w:after="100" w:afterAutospacing="1"/>
    </w:pPr>
    <w:rPr>
      <w:rFonts w:ascii="Tahoma" w:hAnsi="Tahoma" w:cs="Tahoma"/>
      <w:color w:val="000000"/>
    </w:rPr>
  </w:style>
  <w:style w:type="paragraph" w:customStyle="1" w:styleId="item1">
    <w:name w:val="item1"/>
    <w:basedOn w:val="Normal"/>
    <w:rsid w:val="00D74757"/>
    <w:pPr>
      <w:spacing w:before="100" w:beforeAutospacing="1" w:after="150"/>
      <w:ind w:right="450"/>
    </w:pPr>
    <w:rPr>
      <w:rFonts w:ascii="Tahoma" w:hAnsi="Tahoma" w:cs="Tahoma"/>
      <w:color w:val="000000"/>
    </w:rPr>
  </w:style>
  <w:style w:type="paragraph" w:customStyle="1" w:styleId="wrapper12">
    <w:name w:val="wrapper12"/>
    <w:basedOn w:val="Normal"/>
    <w:rsid w:val="00D74757"/>
    <w:pPr>
      <w:spacing w:before="100" w:beforeAutospacing="1" w:after="100" w:afterAutospacing="1"/>
    </w:pPr>
    <w:rPr>
      <w:rFonts w:ascii="Tahoma" w:hAnsi="Tahoma" w:cs="Tahoma"/>
      <w:color w:val="000000"/>
    </w:rPr>
  </w:style>
  <w:style w:type="paragraph" w:customStyle="1" w:styleId="wrapper23">
    <w:name w:val="wrapper23"/>
    <w:basedOn w:val="Normal"/>
    <w:rsid w:val="00D74757"/>
    <w:pPr>
      <w:spacing w:before="100" w:beforeAutospacing="1" w:after="100" w:afterAutospacing="1"/>
    </w:pPr>
    <w:rPr>
      <w:rFonts w:ascii="Tahoma" w:hAnsi="Tahoma" w:cs="Tahoma"/>
      <w:color w:val="000000"/>
    </w:rPr>
  </w:style>
  <w:style w:type="paragraph" w:customStyle="1" w:styleId="head1">
    <w:name w:val="head1"/>
    <w:basedOn w:val="Normal"/>
    <w:rsid w:val="00D74757"/>
    <w:pPr>
      <w:spacing w:before="100" w:beforeAutospacing="1" w:after="100" w:afterAutospacing="1"/>
    </w:pPr>
    <w:rPr>
      <w:rFonts w:ascii="Tahoma" w:hAnsi="Tahoma" w:cs="Tahoma"/>
      <w:b/>
      <w:bCs/>
      <w:color w:val="000000"/>
    </w:rPr>
  </w:style>
  <w:style w:type="paragraph" w:customStyle="1" w:styleId="kortnavn1">
    <w:name w:val="kortnavn1"/>
    <w:basedOn w:val="Normal"/>
    <w:rsid w:val="00D74757"/>
    <w:pPr>
      <w:spacing w:before="100" w:beforeAutospacing="1" w:after="100" w:afterAutospacing="1"/>
    </w:pPr>
    <w:rPr>
      <w:rFonts w:ascii="Tahoma" w:hAnsi="Tahoma" w:cs="Tahoma"/>
      <w:b/>
      <w:bCs/>
      <w:color w:val="000000"/>
    </w:rPr>
  </w:style>
  <w:style w:type="paragraph" w:customStyle="1" w:styleId="ressort1">
    <w:name w:val="ressort1"/>
    <w:basedOn w:val="Normal"/>
    <w:rsid w:val="00D74757"/>
    <w:pPr>
      <w:spacing w:before="100" w:beforeAutospacing="1" w:after="100" w:afterAutospacing="1"/>
    </w:pPr>
    <w:rPr>
      <w:rFonts w:ascii="Tahoma" w:hAnsi="Tahoma" w:cs="Tahoma"/>
      <w:color w:val="808080"/>
    </w:rPr>
  </w:style>
  <w:style w:type="paragraph" w:customStyle="1" w:styleId="felt1">
    <w:name w:val="felt1"/>
    <w:basedOn w:val="Normal"/>
    <w:rsid w:val="00D74757"/>
    <w:pPr>
      <w:spacing w:before="100" w:beforeAutospacing="1" w:after="100" w:afterAutospacing="1"/>
    </w:pPr>
    <w:rPr>
      <w:rFonts w:ascii="Tahoma" w:hAnsi="Tahoma" w:cs="Tahoma"/>
      <w:color w:val="000000"/>
    </w:rPr>
  </w:style>
  <w:style w:type="paragraph" w:customStyle="1" w:styleId="historisk1">
    <w:name w:val="historisk1"/>
    <w:basedOn w:val="Normal"/>
    <w:rsid w:val="00D74757"/>
    <w:pPr>
      <w:spacing w:before="100" w:beforeAutospacing="1" w:after="100" w:afterAutospacing="1"/>
    </w:pPr>
    <w:rPr>
      <w:rFonts w:ascii="Tahoma" w:hAnsi="Tahoma" w:cs="Tahoma"/>
      <w:color w:val="5A5A5A"/>
    </w:rPr>
  </w:style>
  <w:style w:type="paragraph" w:customStyle="1" w:styleId="feltdata1">
    <w:name w:val="feltdata1"/>
    <w:basedOn w:val="Normal"/>
    <w:rsid w:val="00D74757"/>
    <w:pPr>
      <w:spacing w:before="100" w:beforeAutospacing="1" w:after="100" w:afterAutospacing="1"/>
    </w:pPr>
    <w:rPr>
      <w:rFonts w:ascii="Tahoma" w:hAnsi="Tahoma" w:cs="Tahoma"/>
      <w:i/>
      <w:iCs/>
      <w:color w:val="808080"/>
    </w:rPr>
  </w:style>
  <w:style w:type="paragraph" w:customStyle="1" w:styleId="wrapper13">
    <w:name w:val="wrapper13"/>
    <w:basedOn w:val="Normal"/>
    <w:rsid w:val="00D74757"/>
    <w:pPr>
      <w:spacing w:before="100" w:beforeAutospacing="1" w:after="100" w:afterAutospacing="1"/>
    </w:pPr>
    <w:rPr>
      <w:rFonts w:ascii="Tahoma" w:hAnsi="Tahoma" w:cs="Tahoma"/>
      <w:color w:val="000000"/>
    </w:rPr>
  </w:style>
  <w:style w:type="paragraph" w:customStyle="1" w:styleId="wrapper24">
    <w:name w:val="wrapper24"/>
    <w:basedOn w:val="Normal"/>
    <w:rsid w:val="00D74757"/>
    <w:pPr>
      <w:spacing w:before="100" w:beforeAutospacing="1"/>
    </w:pPr>
    <w:rPr>
      <w:rFonts w:ascii="Tahoma" w:hAnsi="Tahoma" w:cs="Tahoma"/>
      <w:color w:val="000000"/>
    </w:rPr>
  </w:style>
  <w:style w:type="paragraph" w:customStyle="1" w:styleId="wrapper31">
    <w:name w:val="wrapper31"/>
    <w:basedOn w:val="Normal"/>
    <w:rsid w:val="00D74757"/>
    <w:pPr>
      <w:spacing w:after="100" w:afterAutospacing="1"/>
    </w:pPr>
    <w:rPr>
      <w:rFonts w:ascii="Tahoma" w:hAnsi="Tahoma" w:cs="Tahoma"/>
      <w:color w:val="000000"/>
    </w:rPr>
  </w:style>
  <w:style w:type="paragraph" w:customStyle="1" w:styleId="current1">
    <w:name w:val="current1"/>
    <w:basedOn w:val="Normal"/>
    <w:rsid w:val="00D74757"/>
    <w:pPr>
      <w:spacing w:before="100" w:beforeAutospacing="1" w:after="100" w:afterAutospacing="1"/>
    </w:pPr>
    <w:rPr>
      <w:rFonts w:ascii="Tahoma" w:hAnsi="Tahoma" w:cs="Tahoma"/>
      <w:i/>
      <w:iCs/>
      <w:color w:val="808080"/>
    </w:rPr>
  </w:style>
  <w:style w:type="paragraph" w:customStyle="1" w:styleId="content1">
    <w:name w:val="content1"/>
    <w:basedOn w:val="Normal"/>
    <w:rsid w:val="00D74757"/>
    <w:pPr>
      <w:spacing w:before="100" w:beforeAutospacing="1" w:after="100" w:afterAutospacing="1"/>
    </w:pPr>
    <w:rPr>
      <w:rFonts w:ascii="Tahoma" w:hAnsi="Tahoma" w:cs="Tahoma"/>
      <w:color w:val="000000"/>
    </w:rPr>
  </w:style>
  <w:style w:type="paragraph" w:customStyle="1" w:styleId="con12">
    <w:name w:val="con12"/>
    <w:basedOn w:val="Normal"/>
    <w:rsid w:val="00D74757"/>
    <w:pPr>
      <w:spacing w:before="100" w:beforeAutospacing="1" w:after="100" w:afterAutospacing="1"/>
    </w:pPr>
    <w:rPr>
      <w:rFonts w:ascii="Tahoma" w:hAnsi="Tahoma" w:cs="Tahoma"/>
      <w:color w:val="000000"/>
    </w:rPr>
  </w:style>
  <w:style w:type="paragraph" w:customStyle="1" w:styleId="con21">
    <w:name w:val="con21"/>
    <w:basedOn w:val="Normal"/>
    <w:rsid w:val="00D74757"/>
    <w:pPr>
      <w:pBdr>
        <w:bottom w:val="single" w:sz="6" w:space="0" w:color="F7F3F7"/>
      </w:pBdr>
      <w:spacing w:before="100" w:beforeAutospacing="1" w:after="100" w:afterAutospacing="1"/>
    </w:pPr>
    <w:rPr>
      <w:rFonts w:ascii="Tahoma" w:hAnsi="Tahoma" w:cs="Tahoma"/>
      <w:color w:val="000000"/>
    </w:rPr>
  </w:style>
  <w:style w:type="paragraph" w:customStyle="1" w:styleId="con31">
    <w:name w:val="con31"/>
    <w:basedOn w:val="Normal"/>
    <w:rsid w:val="00D74757"/>
    <w:pPr>
      <w:spacing w:before="100" w:beforeAutospacing="1" w:after="100" w:afterAutospacing="1"/>
    </w:pPr>
    <w:rPr>
      <w:rFonts w:ascii="Tahoma" w:hAnsi="Tahoma" w:cs="Tahoma"/>
      <w:color w:val="000000"/>
    </w:rPr>
  </w:style>
  <w:style w:type="paragraph" w:customStyle="1" w:styleId="con41">
    <w:name w:val="con41"/>
    <w:basedOn w:val="Normal"/>
    <w:rsid w:val="00D74757"/>
    <w:pPr>
      <w:spacing w:before="100" w:beforeAutospacing="1" w:after="100" w:afterAutospacing="1"/>
    </w:pPr>
    <w:rPr>
      <w:rFonts w:ascii="Tahoma" w:hAnsi="Tahoma" w:cs="Tahoma"/>
      <w:color w:val="000000"/>
    </w:rPr>
  </w:style>
  <w:style w:type="paragraph" w:customStyle="1" w:styleId="con51">
    <w:name w:val="con51"/>
    <w:basedOn w:val="Normal"/>
    <w:rsid w:val="00D74757"/>
    <w:pPr>
      <w:spacing w:before="100" w:beforeAutospacing="1" w:after="100" w:afterAutospacing="1"/>
    </w:pPr>
    <w:rPr>
      <w:rFonts w:ascii="Tahoma" w:hAnsi="Tahoma" w:cs="Tahoma"/>
      <w:color w:val="000000"/>
    </w:rPr>
  </w:style>
  <w:style w:type="paragraph" w:customStyle="1" w:styleId="con61">
    <w:name w:val="con61"/>
    <w:basedOn w:val="Normal"/>
    <w:rsid w:val="00D74757"/>
    <w:pPr>
      <w:spacing w:before="100" w:beforeAutospacing="1" w:after="100" w:afterAutospacing="1"/>
    </w:pPr>
    <w:rPr>
      <w:rFonts w:ascii="Tahoma" w:hAnsi="Tahoma" w:cs="Tahoma"/>
      <w:color w:val="000000"/>
    </w:rPr>
  </w:style>
  <w:style w:type="paragraph" w:customStyle="1" w:styleId="con71">
    <w:name w:val="con71"/>
    <w:basedOn w:val="Normal"/>
    <w:rsid w:val="00D74757"/>
    <w:pPr>
      <w:shd w:val="clear" w:color="auto" w:fill="931601"/>
      <w:spacing w:before="100" w:beforeAutospacing="1" w:after="100" w:afterAutospacing="1"/>
    </w:pPr>
    <w:rPr>
      <w:rFonts w:ascii="Tahoma" w:hAnsi="Tahoma" w:cs="Tahoma"/>
      <w:color w:val="000000"/>
    </w:rPr>
  </w:style>
  <w:style w:type="paragraph" w:customStyle="1" w:styleId="con81">
    <w:name w:val="con81"/>
    <w:basedOn w:val="Normal"/>
    <w:rsid w:val="00D74757"/>
    <w:pPr>
      <w:spacing w:before="100" w:beforeAutospacing="1" w:after="100" w:afterAutospacing="1"/>
    </w:pPr>
    <w:rPr>
      <w:rFonts w:ascii="Tahoma" w:hAnsi="Tahoma" w:cs="Tahoma"/>
      <w:color w:val="000000"/>
    </w:rPr>
  </w:style>
  <w:style w:type="paragraph" w:customStyle="1" w:styleId="con91">
    <w:name w:val="con91"/>
    <w:basedOn w:val="Normal"/>
    <w:rsid w:val="00D74757"/>
    <w:pPr>
      <w:spacing w:before="100" w:beforeAutospacing="1" w:after="100" w:afterAutospacing="1"/>
    </w:pPr>
    <w:rPr>
      <w:rFonts w:ascii="Tahoma" w:hAnsi="Tahoma" w:cs="Tahoma"/>
      <w:color w:val="000000"/>
    </w:rPr>
  </w:style>
  <w:style w:type="paragraph" w:customStyle="1" w:styleId="con101">
    <w:name w:val="con101"/>
    <w:basedOn w:val="Normal"/>
    <w:rsid w:val="00D74757"/>
    <w:pPr>
      <w:spacing w:before="100" w:beforeAutospacing="1" w:after="100" w:afterAutospacing="1"/>
    </w:pPr>
    <w:rPr>
      <w:rFonts w:ascii="Tahoma" w:hAnsi="Tahoma" w:cs="Tahoma"/>
      <w:color w:val="000000"/>
    </w:rPr>
  </w:style>
  <w:style w:type="paragraph" w:customStyle="1" w:styleId="con111">
    <w:name w:val="con111"/>
    <w:basedOn w:val="Normal"/>
    <w:rsid w:val="00D74757"/>
    <w:pPr>
      <w:spacing w:before="100" w:beforeAutospacing="1" w:after="100" w:afterAutospacing="1"/>
    </w:pPr>
    <w:rPr>
      <w:rFonts w:ascii="Tahoma" w:hAnsi="Tahoma" w:cs="Tahoma"/>
      <w:color w:val="000000"/>
    </w:rPr>
  </w:style>
  <w:style w:type="paragraph" w:customStyle="1" w:styleId="conbody1">
    <w:name w:val="conbody1"/>
    <w:basedOn w:val="Normal"/>
    <w:rsid w:val="00D74757"/>
    <w:pPr>
      <w:spacing w:before="100" w:beforeAutospacing="1" w:after="100" w:afterAutospacing="1"/>
    </w:pPr>
    <w:rPr>
      <w:rFonts w:ascii="Tahoma" w:hAnsi="Tahoma" w:cs="Tahoma"/>
      <w:color w:val="FFFFFF"/>
    </w:rPr>
  </w:style>
  <w:style w:type="paragraph" w:customStyle="1" w:styleId="con13">
    <w:name w:val="con13"/>
    <w:basedOn w:val="Normal"/>
    <w:rsid w:val="00D74757"/>
    <w:pPr>
      <w:spacing w:before="100" w:beforeAutospacing="1" w:after="100" w:afterAutospacing="1"/>
    </w:pPr>
    <w:rPr>
      <w:rFonts w:ascii="Tahoma" w:hAnsi="Tahoma" w:cs="Tahoma"/>
      <w:color w:val="000000"/>
    </w:rPr>
  </w:style>
  <w:style w:type="paragraph" w:customStyle="1" w:styleId="con22">
    <w:name w:val="con22"/>
    <w:basedOn w:val="Normal"/>
    <w:rsid w:val="00D74757"/>
    <w:pPr>
      <w:spacing w:before="100" w:beforeAutospacing="1" w:after="100" w:afterAutospacing="1"/>
    </w:pPr>
    <w:rPr>
      <w:rFonts w:ascii="Tahoma" w:hAnsi="Tahoma" w:cs="Tahoma"/>
      <w:color w:val="000000"/>
    </w:rPr>
  </w:style>
  <w:style w:type="paragraph" w:customStyle="1" w:styleId="con32">
    <w:name w:val="con32"/>
    <w:basedOn w:val="Normal"/>
    <w:rsid w:val="00D74757"/>
    <w:pPr>
      <w:spacing w:before="100" w:beforeAutospacing="1" w:after="100" w:afterAutospacing="1"/>
    </w:pPr>
    <w:rPr>
      <w:rFonts w:ascii="Tahoma" w:hAnsi="Tahoma" w:cs="Tahoma"/>
      <w:color w:val="000000"/>
    </w:rPr>
  </w:style>
  <w:style w:type="paragraph" w:customStyle="1" w:styleId="con42">
    <w:name w:val="con42"/>
    <w:basedOn w:val="Normal"/>
    <w:rsid w:val="00D74757"/>
    <w:pPr>
      <w:spacing w:before="100" w:beforeAutospacing="1" w:after="100" w:afterAutospacing="1"/>
    </w:pPr>
    <w:rPr>
      <w:rFonts w:ascii="Tahoma" w:hAnsi="Tahoma" w:cs="Tahoma"/>
      <w:color w:val="000000"/>
    </w:rPr>
  </w:style>
  <w:style w:type="paragraph" w:customStyle="1" w:styleId="con52">
    <w:name w:val="con52"/>
    <w:basedOn w:val="Normal"/>
    <w:rsid w:val="00D74757"/>
    <w:pPr>
      <w:spacing w:before="100" w:beforeAutospacing="1" w:after="100" w:afterAutospacing="1"/>
    </w:pPr>
    <w:rPr>
      <w:rFonts w:ascii="Tahoma" w:hAnsi="Tahoma" w:cs="Tahoma"/>
      <w:color w:val="000000"/>
    </w:rPr>
  </w:style>
  <w:style w:type="paragraph" w:customStyle="1" w:styleId="con62">
    <w:name w:val="con62"/>
    <w:basedOn w:val="Normal"/>
    <w:rsid w:val="00D74757"/>
    <w:pPr>
      <w:spacing w:before="100" w:beforeAutospacing="1" w:after="100" w:afterAutospacing="1"/>
    </w:pPr>
    <w:rPr>
      <w:rFonts w:ascii="Tahoma" w:hAnsi="Tahoma" w:cs="Tahoma"/>
      <w:color w:val="000000"/>
    </w:rPr>
  </w:style>
  <w:style w:type="paragraph" w:customStyle="1" w:styleId="con72">
    <w:name w:val="con72"/>
    <w:basedOn w:val="Normal"/>
    <w:rsid w:val="00D74757"/>
    <w:pPr>
      <w:shd w:val="clear" w:color="auto" w:fill="8CA186"/>
      <w:spacing w:before="100" w:beforeAutospacing="1" w:after="100" w:afterAutospacing="1"/>
    </w:pPr>
    <w:rPr>
      <w:rFonts w:ascii="Tahoma" w:hAnsi="Tahoma" w:cs="Tahoma"/>
      <w:color w:val="000000"/>
    </w:rPr>
  </w:style>
  <w:style w:type="paragraph" w:customStyle="1" w:styleId="con82">
    <w:name w:val="con82"/>
    <w:basedOn w:val="Normal"/>
    <w:rsid w:val="00D74757"/>
    <w:pPr>
      <w:spacing w:before="100" w:beforeAutospacing="1" w:after="100" w:afterAutospacing="1"/>
    </w:pPr>
    <w:rPr>
      <w:rFonts w:ascii="Tahoma" w:hAnsi="Tahoma" w:cs="Tahoma"/>
      <w:color w:val="000000"/>
    </w:rPr>
  </w:style>
  <w:style w:type="paragraph" w:customStyle="1" w:styleId="con92">
    <w:name w:val="con92"/>
    <w:basedOn w:val="Normal"/>
    <w:rsid w:val="00D74757"/>
    <w:pPr>
      <w:spacing w:before="100" w:beforeAutospacing="1" w:after="100" w:afterAutospacing="1"/>
    </w:pPr>
    <w:rPr>
      <w:rFonts w:ascii="Tahoma" w:hAnsi="Tahoma" w:cs="Tahoma"/>
      <w:color w:val="000000"/>
    </w:rPr>
  </w:style>
  <w:style w:type="paragraph" w:customStyle="1" w:styleId="con102">
    <w:name w:val="con102"/>
    <w:basedOn w:val="Normal"/>
    <w:rsid w:val="00D74757"/>
    <w:pPr>
      <w:spacing w:before="100" w:beforeAutospacing="1" w:after="100" w:afterAutospacing="1"/>
    </w:pPr>
    <w:rPr>
      <w:rFonts w:ascii="Tahoma" w:hAnsi="Tahoma" w:cs="Tahoma"/>
      <w:color w:val="000000"/>
    </w:rPr>
  </w:style>
  <w:style w:type="paragraph" w:customStyle="1" w:styleId="con112">
    <w:name w:val="con112"/>
    <w:basedOn w:val="Normal"/>
    <w:rsid w:val="00D74757"/>
    <w:pPr>
      <w:spacing w:before="100" w:beforeAutospacing="1" w:after="100" w:afterAutospacing="1"/>
    </w:pPr>
    <w:rPr>
      <w:rFonts w:ascii="Tahoma" w:hAnsi="Tahoma" w:cs="Tahoma"/>
      <w:color w:val="000000"/>
    </w:rPr>
  </w:style>
  <w:style w:type="paragraph" w:customStyle="1" w:styleId="conbody2">
    <w:name w:val="conbody2"/>
    <w:basedOn w:val="Normal"/>
    <w:rsid w:val="00D74757"/>
    <w:pPr>
      <w:spacing w:before="100" w:beforeAutospacing="1" w:after="100" w:afterAutospacing="1"/>
    </w:pPr>
    <w:rPr>
      <w:rFonts w:ascii="Tahoma" w:hAnsi="Tahoma" w:cs="Tahoma"/>
      <w:color w:val="000000"/>
    </w:rPr>
  </w:style>
  <w:style w:type="paragraph" w:customStyle="1" w:styleId="ddlnyeste1">
    <w:name w:val="ddlnyeste1"/>
    <w:basedOn w:val="Normal"/>
    <w:rsid w:val="00D74757"/>
    <w:pPr>
      <w:spacing w:before="100" w:beforeAutospacing="1" w:after="100" w:afterAutospacing="1"/>
      <w:ind w:right="75"/>
      <w:textAlignment w:val="center"/>
    </w:pPr>
    <w:rPr>
      <w:rFonts w:ascii="Tahoma" w:hAnsi="Tahoma" w:cs="Tahoma"/>
      <w:color w:val="000000"/>
    </w:rPr>
  </w:style>
  <w:style w:type="paragraph" w:customStyle="1" w:styleId="filter2">
    <w:name w:val="filter2"/>
    <w:basedOn w:val="Normal"/>
    <w:rsid w:val="00D74757"/>
    <w:pPr>
      <w:spacing w:before="375" w:after="100" w:afterAutospacing="1"/>
    </w:pPr>
    <w:rPr>
      <w:rFonts w:ascii="Tahoma" w:hAnsi="Tahoma" w:cs="Tahoma"/>
      <w:color w:val="FFFFFF"/>
    </w:rPr>
  </w:style>
  <w:style w:type="paragraph" w:customStyle="1" w:styleId="des1">
    <w:name w:val="des1"/>
    <w:basedOn w:val="Normal"/>
    <w:rsid w:val="00D74757"/>
    <w:pPr>
      <w:spacing w:after="100" w:afterAutospacing="1"/>
    </w:pPr>
    <w:rPr>
      <w:rFonts w:ascii="Tahoma" w:hAnsi="Tahoma" w:cs="Tahoma"/>
      <w:color w:val="000000"/>
    </w:rPr>
  </w:style>
  <w:style w:type="paragraph" w:customStyle="1" w:styleId="rb3">
    <w:name w:val="rb3"/>
    <w:basedOn w:val="Normal"/>
    <w:rsid w:val="00D74757"/>
    <w:pPr>
      <w:spacing w:before="150" w:after="100" w:afterAutospacing="1"/>
      <w:ind w:right="225"/>
    </w:pPr>
    <w:rPr>
      <w:rFonts w:ascii="Tahoma" w:hAnsi="Tahoma" w:cs="Tahoma"/>
      <w:color w:val="FFFFFF"/>
    </w:rPr>
  </w:style>
  <w:style w:type="paragraph" w:customStyle="1" w:styleId="lovregisterlist1">
    <w:name w:val="lovregisterlist1"/>
    <w:basedOn w:val="Normal"/>
    <w:rsid w:val="00D74757"/>
    <w:rPr>
      <w:rFonts w:ascii="Tahoma" w:hAnsi="Tahoma" w:cs="Tahoma"/>
      <w:color w:val="000000"/>
    </w:rPr>
  </w:style>
  <w:style w:type="paragraph" w:customStyle="1" w:styleId="listresultgroup1">
    <w:name w:val="listresultgroup1"/>
    <w:basedOn w:val="Normal"/>
    <w:rsid w:val="00D74757"/>
    <w:pPr>
      <w:shd w:val="clear" w:color="auto" w:fill="E9E9E9"/>
      <w:spacing w:before="100" w:beforeAutospacing="1" w:after="100" w:afterAutospacing="1"/>
    </w:pPr>
    <w:rPr>
      <w:rFonts w:ascii="Tahoma" w:hAnsi="Tahoma" w:cs="Tahoma"/>
      <w:color w:val="000000"/>
    </w:rPr>
  </w:style>
  <w:style w:type="paragraph" w:customStyle="1" w:styleId="listresultaltgroup1">
    <w:name w:val="listresultaltgroup1"/>
    <w:basedOn w:val="Normal"/>
    <w:rsid w:val="00D74757"/>
    <w:pPr>
      <w:shd w:val="clear" w:color="auto" w:fill="FFFFFF"/>
      <w:spacing w:before="100" w:beforeAutospacing="1" w:after="100" w:afterAutospacing="1"/>
    </w:pPr>
    <w:rPr>
      <w:rFonts w:ascii="Tahoma" w:hAnsi="Tahoma" w:cs="Tahoma"/>
      <w:color w:val="000000"/>
    </w:rPr>
  </w:style>
  <w:style w:type="paragraph" w:customStyle="1" w:styleId="list1">
    <w:name w:val="list1"/>
    <w:basedOn w:val="Normal"/>
    <w:rsid w:val="00D74757"/>
    <w:rPr>
      <w:rFonts w:ascii="Tahoma" w:hAnsi="Tahoma" w:cs="Tahoma"/>
      <w:color w:val="000000"/>
    </w:rPr>
  </w:style>
  <w:style w:type="paragraph" w:customStyle="1" w:styleId="left1">
    <w:name w:val="left1"/>
    <w:basedOn w:val="Normal"/>
    <w:rsid w:val="00D74757"/>
    <w:pPr>
      <w:spacing w:before="100" w:beforeAutospacing="1" w:after="100" w:afterAutospacing="1"/>
    </w:pPr>
    <w:rPr>
      <w:rFonts w:ascii="Tahoma" w:hAnsi="Tahoma" w:cs="Tahoma"/>
      <w:color w:val="000000"/>
    </w:rPr>
  </w:style>
  <w:style w:type="paragraph" w:customStyle="1" w:styleId="middle1">
    <w:name w:val="middle1"/>
    <w:basedOn w:val="Normal"/>
    <w:rsid w:val="00D74757"/>
    <w:pPr>
      <w:spacing w:before="100" w:beforeAutospacing="1" w:after="100" w:afterAutospacing="1"/>
      <w:jc w:val="center"/>
    </w:pPr>
    <w:rPr>
      <w:rFonts w:ascii="Tahoma" w:hAnsi="Tahoma" w:cs="Tahoma"/>
      <w:color w:val="000000"/>
    </w:rPr>
  </w:style>
  <w:style w:type="paragraph" w:customStyle="1" w:styleId="right1">
    <w:name w:val="right1"/>
    <w:basedOn w:val="Normal"/>
    <w:rsid w:val="00D74757"/>
    <w:pPr>
      <w:spacing w:before="100" w:beforeAutospacing="1" w:after="100" w:afterAutospacing="1"/>
      <w:jc w:val="right"/>
    </w:pPr>
    <w:rPr>
      <w:rFonts w:ascii="Tahoma" w:hAnsi="Tahoma" w:cs="Tahoma"/>
      <w:color w:val="000000"/>
    </w:rPr>
  </w:style>
  <w:style w:type="paragraph" w:customStyle="1" w:styleId="ftsearch1">
    <w:name w:val="ftsearch1"/>
    <w:basedOn w:val="Normal"/>
    <w:rsid w:val="00D74757"/>
    <w:pPr>
      <w:spacing w:before="100" w:beforeAutospacing="1" w:after="100" w:afterAutospacing="1"/>
    </w:pPr>
    <w:rPr>
      <w:rFonts w:ascii="Tahoma" w:hAnsi="Tahoma" w:cs="Tahoma"/>
      <w:color w:val="000000"/>
    </w:rPr>
  </w:style>
  <w:style w:type="paragraph" w:customStyle="1" w:styleId="lnkhelp2">
    <w:name w:val="lnkhelp2"/>
    <w:basedOn w:val="Normal"/>
    <w:rsid w:val="00D74757"/>
    <w:pPr>
      <w:spacing w:before="100" w:beforeAutospacing="1" w:after="100" w:afterAutospacing="1"/>
    </w:pPr>
    <w:rPr>
      <w:rFonts w:ascii="Tahoma" w:hAnsi="Tahoma" w:cs="Tahoma"/>
      <w:color w:val="2C5124"/>
    </w:rPr>
  </w:style>
  <w:style w:type="paragraph" w:customStyle="1" w:styleId="listsearch1">
    <w:name w:val="listsearch1"/>
    <w:basedOn w:val="Normal"/>
    <w:rsid w:val="00D74757"/>
    <w:pPr>
      <w:spacing w:before="100" w:beforeAutospacing="1" w:after="100" w:afterAutospacing="1"/>
    </w:pPr>
    <w:rPr>
      <w:rFonts w:ascii="Tahoma" w:hAnsi="Tahoma" w:cs="Tahoma"/>
      <w:color w:val="000000"/>
    </w:rPr>
  </w:style>
  <w:style w:type="paragraph" w:customStyle="1" w:styleId="head2">
    <w:name w:val="head2"/>
    <w:basedOn w:val="Normal"/>
    <w:rsid w:val="00D74757"/>
    <w:pPr>
      <w:spacing w:before="100" w:beforeAutospacing="1" w:after="100" w:afterAutospacing="1"/>
    </w:pPr>
    <w:rPr>
      <w:rFonts w:ascii="Tahoma" w:hAnsi="Tahoma" w:cs="Tahoma"/>
      <w:b/>
      <w:bCs/>
      <w:color w:val="2C5124"/>
      <w:sz w:val="26"/>
      <w:szCs w:val="26"/>
    </w:rPr>
  </w:style>
  <w:style w:type="paragraph" w:customStyle="1" w:styleId="wrapper14">
    <w:name w:val="wrapper14"/>
    <w:basedOn w:val="Normal"/>
    <w:rsid w:val="00D74757"/>
    <w:pPr>
      <w:spacing w:before="100" w:beforeAutospacing="1" w:after="100" w:afterAutospacing="1"/>
    </w:pPr>
    <w:rPr>
      <w:rFonts w:ascii="Tahoma" w:hAnsi="Tahoma" w:cs="Tahoma"/>
      <w:color w:val="000000"/>
    </w:rPr>
  </w:style>
  <w:style w:type="paragraph" w:customStyle="1" w:styleId="wrapper25">
    <w:name w:val="wrapper25"/>
    <w:basedOn w:val="Normal"/>
    <w:rsid w:val="00D74757"/>
    <w:pPr>
      <w:spacing w:before="100" w:beforeAutospacing="1" w:after="100" w:afterAutospacing="1"/>
    </w:pPr>
    <w:rPr>
      <w:rFonts w:ascii="Tahoma" w:hAnsi="Tahoma" w:cs="Tahoma"/>
      <w:color w:val="000000"/>
    </w:rPr>
  </w:style>
  <w:style w:type="paragraph" w:customStyle="1" w:styleId="wrapper32">
    <w:name w:val="wrapper32"/>
    <w:basedOn w:val="Normal"/>
    <w:rsid w:val="00D74757"/>
    <w:pPr>
      <w:spacing w:before="100" w:beforeAutospacing="1" w:after="100" w:afterAutospacing="1"/>
    </w:pPr>
    <w:rPr>
      <w:rFonts w:ascii="Tahoma" w:hAnsi="Tahoma" w:cs="Tahoma"/>
      <w:color w:val="000000"/>
    </w:rPr>
  </w:style>
  <w:style w:type="paragraph" w:customStyle="1" w:styleId="wrapper41">
    <w:name w:val="wrapper41"/>
    <w:basedOn w:val="Normal"/>
    <w:rsid w:val="00D74757"/>
    <w:pPr>
      <w:spacing w:before="100" w:beforeAutospacing="1" w:after="100" w:afterAutospacing="1"/>
    </w:pPr>
    <w:rPr>
      <w:rFonts w:ascii="Tahoma" w:hAnsi="Tahoma" w:cs="Tahoma"/>
      <w:color w:val="000000"/>
    </w:rPr>
  </w:style>
  <w:style w:type="paragraph" w:customStyle="1" w:styleId="wrapper51">
    <w:name w:val="wrapper51"/>
    <w:basedOn w:val="Normal"/>
    <w:rsid w:val="00D74757"/>
    <w:pPr>
      <w:spacing w:before="100" w:beforeAutospacing="1" w:after="100" w:afterAutospacing="1"/>
    </w:pPr>
    <w:rPr>
      <w:rFonts w:ascii="Tahoma" w:hAnsi="Tahoma" w:cs="Tahoma"/>
      <w:color w:val="000000"/>
    </w:rPr>
  </w:style>
  <w:style w:type="paragraph" w:customStyle="1" w:styleId="wrapper61">
    <w:name w:val="wrapper61"/>
    <w:basedOn w:val="Normal"/>
    <w:rsid w:val="00D74757"/>
    <w:pPr>
      <w:spacing w:before="100" w:beforeAutospacing="1" w:after="100" w:afterAutospacing="1"/>
    </w:pPr>
    <w:rPr>
      <w:rFonts w:ascii="Tahoma" w:hAnsi="Tahoma" w:cs="Tahoma"/>
      <w:color w:val="000000"/>
    </w:rPr>
  </w:style>
  <w:style w:type="paragraph" w:customStyle="1" w:styleId="wrapper71">
    <w:name w:val="wrapper71"/>
    <w:basedOn w:val="Normal"/>
    <w:rsid w:val="00D74757"/>
    <w:pPr>
      <w:spacing w:before="100" w:beforeAutospacing="1" w:after="100" w:afterAutospacing="1"/>
    </w:pPr>
    <w:rPr>
      <w:rFonts w:ascii="Tahoma" w:hAnsi="Tahoma" w:cs="Tahoma"/>
      <w:color w:val="000000"/>
    </w:rPr>
  </w:style>
  <w:style w:type="paragraph" w:customStyle="1" w:styleId="value1">
    <w:name w:val="value1"/>
    <w:basedOn w:val="Normal"/>
    <w:rsid w:val="00D74757"/>
    <w:pPr>
      <w:spacing w:before="100" w:beforeAutospacing="1" w:after="100" w:afterAutospacing="1"/>
    </w:pPr>
    <w:rPr>
      <w:rFonts w:ascii="Tahoma" w:hAnsi="Tahoma" w:cs="Tahoma"/>
      <w:i/>
      <w:iCs/>
      <w:color w:val="000000"/>
    </w:rPr>
  </w:style>
  <w:style w:type="paragraph" w:customStyle="1" w:styleId="selected1">
    <w:name w:val="selected1"/>
    <w:basedOn w:val="Normal"/>
    <w:rsid w:val="00D74757"/>
    <w:pPr>
      <w:shd w:val="clear" w:color="auto" w:fill="F0F0F0"/>
      <w:spacing w:before="100" w:beforeAutospacing="1" w:after="100" w:afterAutospacing="1"/>
    </w:pPr>
    <w:rPr>
      <w:rFonts w:ascii="Tahoma" w:hAnsi="Tahoma" w:cs="Tahoma"/>
      <w:color w:val="000000"/>
    </w:rPr>
  </w:style>
  <w:style w:type="paragraph" w:customStyle="1" w:styleId="simplesearchsuggestioncaption1">
    <w:name w:val="simplesearchsuggestioncaption1"/>
    <w:basedOn w:val="Normal"/>
    <w:rsid w:val="00D74757"/>
    <w:pPr>
      <w:spacing w:before="100" w:beforeAutospacing="1" w:after="100" w:afterAutospacing="1"/>
    </w:pPr>
    <w:rPr>
      <w:rFonts w:ascii="Tahoma" w:hAnsi="Tahoma" w:cs="Tahoma"/>
      <w:i/>
      <w:iCs/>
      <w:color w:val="000000"/>
    </w:rPr>
  </w:style>
  <w:style w:type="paragraph" w:customStyle="1" w:styleId="lefttab1">
    <w:name w:val="lefttab1"/>
    <w:basedOn w:val="Normal"/>
    <w:rsid w:val="00D74757"/>
    <w:pPr>
      <w:spacing w:before="100" w:beforeAutospacing="1" w:after="100" w:afterAutospacing="1"/>
    </w:pPr>
    <w:rPr>
      <w:rFonts w:ascii="Tahoma" w:hAnsi="Tahoma" w:cs="Tahoma"/>
      <w:color w:val="000000"/>
    </w:rPr>
  </w:style>
  <w:style w:type="paragraph" w:customStyle="1" w:styleId="righttab1">
    <w:name w:val="righttab1"/>
    <w:basedOn w:val="Normal"/>
    <w:rsid w:val="00D74757"/>
    <w:pPr>
      <w:spacing w:before="100" w:beforeAutospacing="1" w:after="100" w:afterAutospacing="1"/>
    </w:pPr>
    <w:rPr>
      <w:rFonts w:ascii="Tahoma" w:hAnsi="Tahoma" w:cs="Tahoma"/>
      <w:color w:val="000000"/>
    </w:rPr>
  </w:style>
  <w:style w:type="paragraph" w:customStyle="1" w:styleId="simpelguide1">
    <w:name w:val="simpelguide1"/>
    <w:basedOn w:val="Normal"/>
    <w:rsid w:val="00D74757"/>
    <w:pPr>
      <w:spacing w:before="100" w:beforeAutospacing="1" w:after="225"/>
    </w:pPr>
    <w:rPr>
      <w:rFonts w:ascii="Tahoma" w:hAnsi="Tahoma" w:cs="Tahoma"/>
      <w:color w:val="000000"/>
    </w:rPr>
  </w:style>
  <w:style w:type="paragraph" w:customStyle="1" w:styleId="cookie-popup1">
    <w:name w:val="cookie-popup1"/>
    <w:basedOn w:val="Normal"/>
    <w:rsid w:val="00D74757"/>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Tahoma" w:hAnsi="Tahoma" w:cs="Tahoma"/>
      <w:color w:val="000000"/>
    </w:rPr>
  </w:style>
  <w:style w:type="paragraph" w:customStyle="1" w:styleId="cookie-btn1">
    <w:name w:val="cookie-btn1"/>
    <w:basedOn w:val="Normal"/>
    <w:rsid w:val="00D74757"/>
    <w:pPr>
      <w:pBdr>
        <w:top w:val="single" w:sz="6" w:space="6" w:color="2C5124"/>
        <w:left w:val="single" w:sz="6" w:space="6" w:color="2C5124"/>
        <w:bottom w:val="single" w:sz="6" w:space="6" w:color="2C5124"/>
        <w:right w:val="single" w:sz="6" w:space="6" w:color="2C5124"/>
      </w:pBdr>
      <w:spacing w:after="75"/>
      <w:jc w:val="center"/>
    </w:pPr>
    <w:rPr>
      <w:rFonts w:ascii="Tahoma" w:hAnsi="Tahoma" w:cs="Tahoma"/>
      <w:b/>
      <w:bCs/>
      <w:color w:val="37383C"/>
    </w:rPr>
  </w:style>
  <w:style w:type="paragraph" w:styleId="z-verstiformularen">
    <w:name w:val="HTML Top of Form"/>
    <w:basedOn w:val="Normal"/>
    <w:next w:val="Normal"/>
    <w:link w:val="z-verstiformularenTegn"/>
    <w:hidden/>
    <w:uiPriority w:val="99"/>
    <w:semiHidden/>
    <w:unhideWhenUsed/>
    <w:rsid w:val="00D74757"/>
    <w:pPr>
      <w:pBdr>
        <w:bottom w:val="single" w:sz="6" w:space="1" w:color="auto"/>
      </w:pBdr>
      <w:jc w:val="center"/>
    </w:pPr>
    <w:rPr>
      <w:rFonts w:ascii="Arial" w:hAnsi="Arial" w:cs="Arial"/>
      <w:vanish/>
      <w:sz w:val="16"/>
      <w:szCs w:val="16"/>
    </w:rPr>
  </w:style>
  <w:style w:type="character" w:customStyle="1" w:styleId="z-verstiformularenTegn">
    <w:name w:val="z-Øverst i formularen Tegn"/>
    <w:basedOn w:val="Standardskrifttypeiafsnit"/>
    <w:link w:val="z-verstiformularen"/>
    <w:uiPriority w:val="99"/>
    <w:semiHidden/>
    <w:rsid w:val="00D74757"/>
    <w:rPr>
      <w:rFonts w:ascii="Arial" w:hAnsi="Arial" w:cs="Arial"/>
      <w:vanish/>
      <w:sz w:val="16"/>
      <w:szCs w:val="16"/>
      <w:lang w:val="da-DK"/>
    </w:rPr>
  </w:style>
  <w:style w:type="character" w:customStyle="1" w:styleId="kortnavn2">
    <w:name w:val="kortnavn2"/>
    <w:basedOn w:val="Standardskrifttypeiafsnit"/>
    <w:rsid w:val="00D74757"/>
    <w:rPr>
      <w:rFonts w:ascii="Tahoma" w:hAnsi="Tahoma" w:cs="Tahoma" w:hint="default"/>
      <w:color w:val="000000"/>
      <w:sz w:val="24"/>
      <w:szCs w:val="24"/>
      <w:shd w:val="clear" w:color="auto" w:fill="auto"/>
      <w:lang w:val="da-DK"/>
    </w:rPr>
  </w:style>
  <w:style w:type="character" w:customStyle="1" w:styleId="paragrafnr1">
    <w:name w:val="paragrafnr1"/>
    <w:basedOn w:val="Standardskrifttypeiafsnit"/>
    <w:rsid w:val="00D74757"/>
    <w:rPr>
      <w:rFonts w:ascii="Tahoma" w:hAnsi="Tahoma" w:cs="Tahoma" w:hint="default"/>
      <w:b/>
      <w:bCs/>
      <w:color w:val="000000"/>
      <w:sz w:val="24"/>
      <w:szCs w:val="24"/>
      <w:shd w:val="clear" w:color="auto" w:fill="auto"/>
      <w:lang w:val="da-DK"/>
    </w:rPr>
  </w:style>
  <w:style w:type="character" w:customStyle="1" w:styleId="stknr1">
    <w:name w:val="stknr1"/>
    <w:basedOn w:val="Standardskrifttypeiafsnit"/>
    <w:rsid w:val="00D74757"/>
    <w:rPr>
      <w:rFonts w:ascii="Tahoma" w:hAnsi="Tahoma" w:cs="Tahoma" w:hint="default"/>
      <w:i/>
      <w:iCs/>
      <w:color w:val="000000"/>
      <w:sz w:val="24"/>
      <w:szCs w:val="24"/>
      <w:shd w:val="clear" w:color="auto" w:fill="auto"/>
      <w:lang w:val="da-DK"/>
    </w:rPr>
  </w:style>
  <w:style w:type="character" w:customStyle="1" w:styleId="paragrafnr2">
    <w:name w:val="paragrafnr2"/>
    <w:basedOn w:val="Standardskrifttypeiafsnit"/>
    <w:rsid w:val="00D74757"/>
    <w:rPr>
      <w:rFonts w:ascii="Tahoma" w:hAnsi="Tahoma" w:cs="Tahoma" w:hint="default"/>
      <w:b/>
      <w:bCs/>
      <w:color w:val="000000"/>
      <w:sz w:val="24"/>
      <w:szCs w:val="24"/>
      <w:shd w:val="clear" w:color="auto" w:fill="auto"/>
      <w:lang w:val="da-DK"/>
    </w:rPr>
  </w:style>
  <w:style w:type="character" w:customStyle="1" w:styleId="liste1nr1">
    <w:name w:val="liste1nr1"/>
    <w:basedOn w:val="Standardskrifttypeiafsnit"/>
    <w:rsid w:val="00D74757"/>
    <w:rPr>
      <w:rFonts w:ascii="Tahoma" w:hAnsi="Tahoma" w:cs="Tahoma" w:hint="default"/>
      <w:color w:val="000000"/>
      <w:sz w:val="24"/>
      <w:szCs w:val="24"/>
      <w:shd w:val="clear" w:color="auto" w:fill="auto"/>
      <w:lang w:val="da-DK"/>
    </w:rPr>
  </w:style>
  <w:style w:type="character" w:customStyle="1" w:styleId="paragrafnr3">
    <w:name w:val="paragrafnr3"/>
    <w:basedOn w:val="Standardskrifttypeiafsnit"/>
    <w:rsid w:val="00D74757"/>
    <w:rPr>
      <w:rFonts w:ascii="Tahoma" w:hAnsi="Tahoma" w:cs="Tahoma" w:hint="default"/>
      <w:b/>
      <w:bCs/>
      <w:color w:val="000000"/>
      <w:sz w:val="24"/>
      <w:szCs w:val="24"/>
      <w:shd w:val="clear" w:color="auto" w:fill="auto"/>
      <w:lang w:val="da-DK"/>
    </w:rPr>
  </w:style>
  <w:style w:type="character" w:customStyle="1" w:styleId="paragrafnr4">
    <w:name w:val="paragrafnr4"/>
    <w:basedOn w:val="Standardskrifttypeiafsnit"/>
    <w:rsid w:val="00D74757"/>
    <w:rPr>
      <w:rFonts w:ascii="Tahoma" w:hAnsi="Tahoma" w:cs="Tahoma" w:hint="default"/>
      <w:b/>
      <w:bCs/>
      <w:color w:val="000000"/>
      <w:sz w:val="24"/>
      <w:szCs w:val="24"/>
      <w:shd w:val="clear" w:color="auto" w:fill="auto"/>
      <w:lang w:val="da-DK"/>
    </w:rPr>
  </w:style>
  <w:style w:type="character" w:customStyle="1" w:styleId="paragrafnr5">
    <w:name w:val="paragrafnr5"/>
    <w:basedOn w:val="Standardskrifttypeiafsnit"/>
    <w:rsid w:val="00D74757"/>
    <w:rPr>
      <w:rFonts w:ascii="Tahoma" w:hAnsi="Tahoma" w:cs="Tahoma" w:hint="default"/>
      <w:b/>
      <w:bCs/>
      <w:color w:val="000000"/>
      <w:sz w:val="24"/>
      <w:szCs w:val="24"/>
      <w:shd w:val="clear" w:color="auto" w:fill="auto"/>
      <w:lang w:val="da-DK"/>
    </w:rPr>
  </w:style>
  <w:style w:type="character" w:customStyle="1" w:styleId="paragrafnr6">
    <w:name w:val="paragrafnr6"/>
    <w:basedOn w:val="Standardskrifttypeiafsnit"/>
    <w:rsid w:val="00D74757"/>
    <w:rPr>
      <w:rFonts w:ascii="Tahoma" w:hAnsi="Tahoma" w:cs="Tahoma" w:hint="default"/>
      <w:b/>
      <w:bCs/>
      <w:color w:val="000000"/>
      <w:sz w:val="24"/>
      <w:szCs w:val="24"/>
      <w:shd w:val="clear" w:color="auto" w:fill="auto"/>
      <w:lang w:val="da-DK"/>
    </w:rPr>
  </w:style>
  <w:style w:type="character" w:customStyle="1" w:styleId="paragrafnr7">
    <w:name w:val="paragrafnr7"/>
    <w:basedOn w:val="Standardskrifttypeiafsnit"/>
    <w:rsid w:val="00D74757"/>
    <w:rPr>
      <w:rFonts w:ascii="Tahoma" w:hAnsi="Tahoma" w:cs="Tahoma" w:hint="default"/>
      <w:b/>
      <w:bCs/>
      <w:color w:val="000000"/>
      <w:sz w:val="24"/>
      <w:szCs w:val="24"/>
      <w:shd w:val="clear" w:color="auto" w:fill="auto"/>
      <w:lang w:val="da-DK"/>
    </w:rPr>
  </w:style>
  <w:style w:type="character" w:customStyle="1" w:styleId="paragrafnr8">
    <w:name w:val="paragrafnr8"/>
    <w:basedOn w:val="Standardskrifttypeiafsnit"/>
    <w:rsid w:val="00D74757"/>
    <w:rPr>
      <w:rFonts w:ascii="Tahoma" w:hAnsi="Tahoma" w:cs="Tahoma" w:hint="default"/>
      <w:b/>
      <w:bCs/>
      <w:color w:val="000000"/>
      <w:sz w:val="24"/>
      <w:szCs w:val="24"/>
      <w:shd w:val="clear" w:color="auto" w:fill="auto"/>
      <w:lang w:val="da-DK"/>
    </w:rPr>
  </w:style>
  <w:style w:type="paragraph" w:customStyle="1" w:styleId="standard">
    <w:name w:val="standard"/>
    <w:basedOn w:val="Normal"/>
    <w:rsid w:val="00D74757"/>
    <w:pPr>
      <w:spacing w:before="100" w:beforeAutospacing="1" w:after="100" w:afterAutospacing="1"/>
    </w:pPr>
    <w:rPr>
      <w:rFonts w:ascii="Tahoma" w:hAnsi="Tahoma" w:cs="Tahoma"/>
      <w:color w:val="000000"/>
    </w:rPr>
  </w:style>
  <w:style w:type="character" w:customStyle="1" w:styleId="bold1">
    <w:name w:val="bold1"/>
    <w:basedOn w:val="Standardskrifttypeiafsnit"/>
    <w:rsid w:val="00D74757"/>
    <w:rPr>
      <w:rFonts w:ascii="Tahoma" w:hAnsi="Tahoma" w:cs="Tahoma" w:hint="default"/>
      <w:b/>
      <w:bCs/>
      <w:color w:val="000000"/>
      <w:sz w:val="24"/>
      <w:szCs w:val="24"/>
      <w:shd w:val="clear" w:color="auto" w:fill="auto"/>
      <w:lang w:val="da-DK"/>
    </w:rPr>
  </w:style>
  <w:style w:type="character" w:customStyle="1" w:styleId="italic1">
    <w:name w:val="italic1"/>
    <w:basedOn w:val="Standardskrifttypeiafsnit"/>
    <w:rsid w:val="00D74757"/>
    <w:rPr>
      <w:rFonts w:ascii="Tahoma" w:hAnsi="Tahoma" w:cs="Tahoma" w:hint="default"/>
      <w:i/>
      <w:iCs/>
      <w:color w:val="000000"/>
      <w:sz w:val="24"/>
      <w:szCs w:val="24"/>
      <w:shd w:val="clear" w:color="auto" w:fill="auto"/>
      <w:lang w:val="da-DK"/>
    </w:rPr>
  </w:style>
  <w:style w:type="paragraph" w:styleId="z-Nederstiformularen">
    <w:name w:val="HTML Bottom of Form"/>
    <w:basedOn w:val="Normal"/>
    <w:next w:val="Normal"/>
    <w:link w:val="z-NederstiformularenTegn"/>
    <w:hidden/>
    <w:uiPriority w:val="99"/>
    <w:semiHidden/>
    <w:unhideWhenUsed/>
    <w:rsid w:val="00D74757"/>
    <w:pPr>
      <w:pBdr>
        <w:top w:val="single" w:sz="6" w:space="1" w:color="auto"/>
      </w:pBdr>
      <w:jc w:val="center"/>
    </w:pPr>
    <w:rPr>
      <w:rFonts w:ascii="Arial" w:hAnsi="Arial" w:cs="Arial"/>
      <w:vanish/>
      <w:sz w:val="16"/>
      <w:szCs w:val="16"/>
    </w:rPr>
  </w:style>
  <w:style w:type="character" w:customStyle="1" w:styleId="z-NederstiformularenTegn">
    <w:name w:val="z-Nederst i formularen Tegn"/>
    <w:basedOn w:val="Standardskrifttypeiafsnit"/>
    <w:link w:val="z-Nederstiformularen"/>
    <w:uiPriority w:val="99"/>
    <w:semiHidden/>
    <w:rsid w:val="00D74757"/>
    <w:rPr>
      <w:rFonts w:ascii="Arial" w:hAnsi="Arial" w:cs="Arial"/>
      <w:vanish/>
      <w:sz w:val="16"/>
      <w:szCs w:val="16"/>
      <w:lang w:val="da-DK"/>
    </w:rPr>
  </w:style>
  <w:style w:type="paragraph" w:styleId="Markeringsbobletekst">
    <w:name w:val="Balloon Text"/>
    <w:basedOn w:val="Normal"/>
    <w:link w:val="MarkeringsbobletekstTegn"/>
    <w:uiPriority w:val="99"/>
    <w:semiHidden/>
    <w:unhideWhenUsed/>
    <w:rsid w:val="00D7475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4757"/>
    <w:rPr>
      <w:rFonts w:ascii="Tahoma" w:hAnsi="Tahoma" w:cs="Tahoma"/>
      <w:sz w:val="16"/>
      <w:szCs w:val="16"/>
      <w:lang w:val="da-DK"/>
    </w:rPr>
  </w:style>
  <w:style w:type="paragraph" w:styleId="Listeafsnit">
    <w:name w:val="List Paragraph"/>
    <w:basedOn w:val="Normal"/>
    <w:uiPriority w:val="99"/>
    <w:qFormat/>
    <w:rsid w:val="00D74757"/>
    <w:pPr>
      <w:ind w:left="720"/>
      <w:contextualSpacing/>
    </w:pPr>
  </w:style>
  <w:style w:type="table" w:styleId="Tabel-Gitter">
    <w:name w:val="Table Grid"/>
    <w:basedOn w:val="Tabel-Normal"/>
    <w:uiPriority w:val="99"/>
    <w:rsid w:val="00873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290542"/>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290542"/>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90542"/>
    <w:rPr>
      <w:rFonts w:ascii="Consolas" w:hAnsi="Consolas"/>
      <w:sz w:val="21"/>
      <w:szCs w:val="21"/>
      <w:lang w:val="da-DK"/>
    </w:rPr>
  </w:style>
  <w:style w:type="paragraph" w:styleId="Bibliografi">
    <w:name w:val="Bibliography"/>
    <w:basedOn w:val="Normal"/>
    <w:next w:val="Normal"/>
    <w:uiPriority w:val="37"/>
    <w:semiHidden/>
    <w:unhideWhenUsed/>
    <w:rsid w:val="00290542"/>
  </w:style>
  <w:style w:type="paragraph" w:styleId="Billedtekst">
    <w:name w:val="caption"/>
    <w:basedOn w:val="Normal"/>
    <w:next w:val="Normal"/>
    <w:uiPriority w:val="35"/>
    <w:semiHidden/>
    <w:unhideWhenUsed/>
    <w:qFormat/>
    <w:rsid w:val="00290542"/>
    <w:pPr>
      <w:spacing w:after="200"/>
    </w:pPr>
    <w:rPr>
      <w:b/>
      <w:bCs/>
      <w:color w:val="4F81BD" w:themeColor="accent1"/>
      <w:sz w:val="18"/>
      <w:szCs w:val="18"/>
    </w:rPr>
  </w:style>
  <w:style w:type="paragraph" w:styleId="Bloktekst">
    <w:name w:val="Block Text"/>
    <w:basedOn w:val="Normal"/>
    <w:uiPriority w:val="99"/>
    <w:semiHidden/>
    <w:unhideWhenUsed/>
    <w:rsid w:val="00290542"/>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qFormat/>
    <w:rsid w:val="00290542"/>
    <w:rPr>
      <w:b/>
      <w:bCs/>
      <w:smallCaps/>
      <w:spacing w:val="5"/>
      <w:lang w:val="da-DK"/>
    </w:rPr>
  </w:style>
  <w:style w:type="paragraph" w:styleId="Brevhoved">
    <w:name w:val="Message Header"/>
    <w:basedOn w:val="Normal"/>
    <w:link w:val="BrevhovedTegn"/>
    <w:uiPriority w:val="99"/>
    <w:semiHidden/>
    <w:unhideWhenUsed/>
    <w:rsid w:val="0029054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290542"/>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290542"/>
    <w:pPr>
      <w:spacing w:after="120"/>
    </w:pPr>
  </w:style>
  <w:style w:type="character" w:customStyle="1" w:styleId="BrdtekstTegn">
    <w:name w:val="Brødtekst Tegn"/>
    <w:basedOn w:val="Standardskrifttypeiafsnit"/>
    <w:link w:val="Brdtekst"/>
    <w:uiPriority w:val="99"/>
    <w:semiHidden/>
    <w:rsid w:val="00290542"/>
    <w:rPr>
      <w:rFonts w:ascii="Garamond" w:hAnsi="Garamond"/>
      <w:sz w:val="24"/>
      <w:szCs w:val="24"/>
      <w:lang w:val="da-DK"/>
    </w:rPr>
  </w:style>
  <w:style w:type="paragraph" w:styleId="Brdtekst-frstelinjeindrykning1">
    <w:name w:val="Body Text First Indent"/>
    <w:basedOn w:val="Brdtekst"/>
    <w:link w:val="Brdtekst-frstelinjeindrykning1Tegn"/>
    <w:uiPriority w:val="99"/>
    <w:semiHidden/>
    <w:unhideWhenUsed/>
    <w:rsid w:val="0029054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90542"/>
    <w:rPr>
      <w:rFonts w:ascii="Garamond" w:hAnsi="Garamond"/>
      <w:sz w:val="24"/>
      <w:szCs w:val="24"/>
      <w:lang w:val="da-DK"/>
    </w:rPr>
  </w:style>
  <w:style w:type="paragraph" w:styleId="Brdtekstindrykning">
    <w:name w:val="Body Text Indent"/>
    <w:basedOn w:val="Normal"/>
    <w:link w:val="BrdtekstindrykningTegn"/>
    <w:uiPriority w:val="99"/>
    <w:semiHidden/>
    <w:unhideWhenUsed/>
    <w:rsid w:val="00290542"/>
    <w:pPr>
      <w:spacing w:after="120"/>
      <w:ind w:left="283"/>
    </w:pPr>
  </w:style>
  <w:style w:type="character" w:customStyle="1" w:styleId="BrdtekstindrykningTegn">
    <w:name w:val="Brødtekstindrykning Tegn"/>
    <w:basedOn w:val="Standardskrifttypeiafsnit"/>
    <w:link w:val="Brdtekstindrykning"/>
    <w:uiPriority w:val="99"/>
    <w:semiHidden/>
    <w:rsid w:val="00290542"/>
    <w:rPr>
      <w:rFonts w:ascii="Garamond" w:hAnsi="Garamond"/>
      <w:sz w:val="24"/>
      <w:szCs w:val="24"/>
      <w:lang w:val="da-DK"/>
    </w:rPr>
  </w:style>
  <w:style w:type="paragraph" w:styleId="Brdtekst-frstelinjeindrykning2">
    <w:name w:val="Body Text First Indent 2"/>
    <w:basedOn w:val="Brdtekstindrykning"/>
    <w:link w:val="Brdtekst-frstelinjeindrykning2Tegn"/>
    <w:uiPriority w:val="99"/>
    <w:semiHidden/>
    <w:unhideWhenUsed/>
    <w:rsid w:val="0029054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90542"/>
    <w:rPr>
      <w:rFonts w:ascii="Garamond" w:hAnsi="Garamond"/>
      <w:sz w:val="24"/>
      <w:szCs w:val="24"/>
      <w:lang w:val="da-DK"/>
    </w:rPr>
  </w:style>
  <w:style w:type="paragraph" w:styleId="Brdtekst2">
    <w:name w:val="Body Text 2"/>
    <w:basedOn w:val="Normal"/>
    <w:link w:val="Brdtekst2Tegn"/>
    <w:uiPriority w:val="99"/>
    <w:semiHidden/>
    <w:unhideWhenUsed/>
    <w:rsid w:val="00290542"/>
    <w:pPr>
      <w:spacing w:after="120" w:line="480" w:lineRule="auto"/>
    </w:pPr>
  </w:style>
  <w:style w:type="character" w:customStyle="1" w:styleId="Brdtekst2Tegn">
    <w:name w:val="Brødtekst 2 Tegn"/>
    <w:basedOn w:val="Standardskrifttypeiafsnit"/>
    <w:link w:val="Brdtekst2"/>
    <w:uiPriority w:val="99"/>
    <w:semiHidden/>
    <w:rsid w:val="00290542"/>
    <w:rPr>
      <w:rFonts w:ascii="Garamond" w:hAnsi="Garamond"/>
      <w:sz w:val="24"/>
      <w:szCs w:val="24"/>
      <w:lang w:val="da-DK"/>
    </w:rPr>
  </w:style>
  <w:style w:type="paragraph" w:styleId="Brdtekst3">
    <w:name w:val="Body Text 3"/>
    <w:basedOn w:val="Normal"/>
    <w:link w:val="Brdtekst3Tegn"/>
    <w:uiPriority w:val="99"/>
    <w:semiHidden/>
    <w:unhideWhenUsed/>
    <w:rsid w:val="00290542"/>
    <w:pPr>
      <w:spacing w:after="120"/>
    </w:pPr>
    <w:rPr>
      <w:sz w:val="16"/>
      <w:szCs w:val="16"/>
    </w:rPr>
  </w:style>
  <w:style w:type="character" w:customStyle="1" w:styleId="Brdtekst3Tegn">
    <w:name w:val="Brødtekst 3 Tegn"/>
    <w:basedOn w:val="Standardskrifttypeiafsnit"/>
    <w:link w:val="Brdtekst3"/>
    <w:uiPriority w:val="99"/>
    <w:semiHidden/>
    <w:rsid w:val="00290542"/>
    <w:rPr>
      <w:rFonts w:ascii="Garamond" w:hAnsi="Garamond"/>
      <w:sz w:val="16"/>
      <w:szCs w:val="16"/>
      <w:lang w:val="da-DK"/>
    </w:rPr>
  </w:style>
  <w:style w:type="paragraph" w:styleId="Brdtekstindrykning2">
    <w:name w:val="Body Text Indent 2"/>
    <w:basedOn w:val="Normal"/>
    <w:link w:val="Brdtekstindrykning2Tegn"/>
    <w:uiPriority w:val="99"/>
    <w:semiHidden/>
    <w:unhideWhenUsed/>
    <w:rsid w:val="0029054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90542"/>
    <w:rPr>
      <w:rFonts w:ascii="Garamond" w:hAnsi="Garamond"/>
      <w:sz w:val="24"/>
      <w:szCs w:val="24"/>
      <w:lang w:val="da-DK"/>
    </w:rPr>
  </w:style>
  <w:style w:type="paragraph" w:styleId="Brdtekstindrykning3">
    <w:name w:val="Body Text Indent 3"/>
    <w:basedOn w:val="Normal"/>
    <w:link w:val="Brdtekstindrykning3Tegn"/>
    <w:uiPriority w:val="99"/>
    <w:semiHidden/>
    <w:unhideWhenUsed/>
    <w:rsid w:val="0029054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90542"/>
    <w:rPr>
      <w:rFonts w:ascii="Garamond" w:hAnsi="Garamond"/>
      <w:sz w:val="16"/>
      <w:szCs w:val="16"/>
      <w:lang w:val="da-DK"/>
    </w:rPr>
  </w:style>
  <w:style w:type="paragraph" w:styleId="Citat">
    <w:name w:val="Quote"/>
    <w:basedOn w:val="Normal"/>
    <w:next w:val="Normal"/>
    <w:link w:val="CitatTegn"/>
    <w:uiPriority w:val="29"/>
    <w:qFormat/>
    <w:rsid w:val="00290542"/>
    <w:rPr>
      <w:i/>
      <w:iCs/>
      <w:color w:val="000000" w:themeColor="text1"/>
    </w:rPr>
  </w:style>
  <w:style w:type="character" w:customStyle="1" w:styleId="CitatTegn">
    <w:name w:val="Citat Tegn"/>
    <w:basedOn w:val="Standardskrifttypeiafsnit"/>
    <w:link w:val="Citat"/>
    <w:uiPriority w:val="29"/>
    <w:rsid w:val="00290542"/>
    <w:rPr>
      <w:rFonts w:ascii="Garamond" w:hAnsi="Garamond"/>
      <w:i/>
      <w:iCs/>
      <w:color w:val="000000" w:themeColor="text1"/>
      <w:sz w:val="24"/>
      <w:szCs w:val="24"/>
      <w:lang w:val="da-DK"/>
    </w:rPr>
  </w:style>
  <w:style w:type="paragraph" w:styleId="Citatoverskrift">
    <w:name w:val="toa heading"/>
    <w:basedOn w:val="Normal"/>
    <w:next w:val="Normal"/>
    <w:uiPriority w:val="99"/>
    <w:semiHidden/>
    <w:unhideWhenUsed/>
    <w:rsid w:val="00290542"/>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290542"/>
    <w:pPr>
      <w:ind w:left="240" w:hanging="240"/>
    </w:pPr>
  </w:style>
  <w:style w:type="paragraph" w:styleId="Dato">
    <w:name w:val="Date"/>
    <w:basedOn w:val="Normal"/>
    <w:next w:val="Normal"/>
    <w:link w:val="DatoTegn"/>
    <w:uiPriority w:val="99"/>
    <w:semiHidden/>
    <w:unhideWhenUsed/>
    <w:rsid w:val="00290542"/>
  </w:style>
  <w:style w:type="character" w:customStyle="1" w:styleId="DatoTegn">
    <w:name w:val="Dato Tegn"/>
    <w:basedOn w:val="Standardskrifttypeiafsnit"/>
    <w:link w:val="Dato"/>
    <w:uiPriority w:val="99"/>
    <w:semiHidden/>
    <w:rsid w:val="00290542"/>
    <w:rPr>
      <w:rFonts w:ascii="Garamond" w:hAnsi="Garamond"/>
      <w:sz w:val="24"/>
      <w:szCs w:val="24"/>
      <w:lang w:val="da-DK"/>
    </w:rPr>
  </w:style>
  <w:style w:type="paragraph" w:styleId="Dokumentoversigt">
    <w:name w:val="Document Map"/>
    <w:basedOn w:val="Normal"/>
    <w:link w:val="DokumentoversigtTegn"/>
    <w:uiPriority w:val="99"/>
    <w:semiHidden/>
    <w:unhideWhenUsed/>
    <w:rsid w:val="00290542"/>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90542"/>
    <w:rPr>
      <w:rFonts w:ascii="Tahoma" w:hAnsi="Tahoma" w:cs="Tahoma"/>
      <w:sz w:val="16"/>
      <w:szCs w:val="16"/>
      <w:lang w:val="da-DK"/>
    </w:rPr>
  </w:style>
  <w:style w:type="paragraph" w:styleId="Mailsignatur">
    <w:name w:val="E-mail Signature"/>
    <w:basedOn w:val="Normal"/>
    <w:link w:val="MailsignaturTegn"/>
    <w:uiPriority w:val="99"/>
    <w:semiHidden/>
    <w:unhideWhenUsed/>
    <w:rsid w:val="00290542"/>
  </w:style>
  <w:style w:type="character" w:customStyle="1" w:styleId="MailsignaturTegn">
    <w:name w:val="Mailsignatur Tegn"/>
    <w:basedOn w:val="Standardskrifttypeiafsnit"/>
    <w:link w:val="Mailsignatur"/>
    <w:uiPriority w:val="99"/>
    <w:semiHidden/>
    <w:rsid w:val="00290542"/>
    <w:rPr>
      <w:rFonts w:ascii="Garamond" w:hAnsi="Garamond"/>
      <w:sz w:val="24"/>
      <w:szCs w:val="24"/>
      <w:lang w:val="da-DK"/>
    </w:rPr>
  </w:style>
  <w:style w:type="table" w:styleId="Farvetgitter">
    <w:name w:val="Colorful Grid"/>
    <w:basedOn w:val="Tabel-Normal"/>
    <w:uiPriority w:val="73"/>
    <w:rsid w:val="0029054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29054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29054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29054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29054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29054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29054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29054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29054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29054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29054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29054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29054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29054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29054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29054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29054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29054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29054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29054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29054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290542"/>
    <w:rPr>
      <w:vertAlign w:val="superscript"/>
      <w:lang w:val="da-DK"/>
    </w:rPr>
  </w:style>
  <w:style w:type="paragraph" w:styleId="Fodnotetekst">
    <w:name w:val="footnote text"/>
    <w:basedOn w:val="Normal"/>
    <w:link w:val="FodnotetekstTegn"/>
    <w:uiPriority w:val="99"/>
    <w:semiHidden/>
    <w:unhideWhenUsed/>
    <w:rsid w:val="00290542"/>
    <w:rPr>
      <w:sz w:val="20"/>
      <w:szCs w:val="20"/>
    </w:rPr>
  </w:style>
  <w:style w:type="character" w:customStyle="1" w:styleId="FodnotetekstTegn">
    <w:name w:val="Fodnotetekst Tegn"/>
    <w:basedOn w:val="Standardskrifttypeiafsnit"/>
    <w:link w:val="Fodnotetekst"/>
    <w:uiPriority w:val="99"/>
    <w:semiHidden/>
    <w:rsid w:val="00290542"/>
    <w:rPr>
      <w:rFonts w:ascii="Garamond" w:hAnsi="Garamond"/>
      <w:lang w:val="da-DK"/>
    </w:rPr>
  </w:style>
  <w:style w:type="paragraph" w:styleId="FormateretHTML">
    <w:name w:val="HTML Preformatted"/>
    <w:basedOn w:val="Normal"/>
    <w:link w:val="FormateretHTMLTegn"/>
    <w:uiPriority w:val="99"/>
    <w:semiHidden/>
    <w:unhideWhenUsed/>
    <w:rsid w:val="00290542"/>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90542"/>
    <w:rPr>
      <w:rFonts w:ascii="Consolas" w:hAnsi="Consolas"/>
      <w:lang w:val="da-DK"/>
    </w:rPr>
  </w:style>
  <w:style w:type="character" w:styleId="Fremhv">
    <w:name w:val="Emphasis"/>
    <w:basedOn w:val="Standardskrifttypeiafsnit"/>
    <w:uiPriority w:val="20"/>
    <w:qFormat/>
    <w:rsid w:val="00290542"/>
    <w:rPr>
      <w:i/>
      <w:iCs/>
      <w:lang w:val="da-DK"/>
    </w:rPr>
  </w:style>
  <w:style w:type="paragraph" w:styleId="HTML-adresse">
    <w:name w:val="HTML Address"/>
    <w:basedOn w:val="Normal"/>
    <w:link w:val="HTML-adresseTegn"/>
    <w:uiPriority w:val="99"/>
    <w:semiHidden/>
    <w:unhideWhenUsed/>
    <w:rsid w:val="00290542"/>
    <w:rPr>
      <w:i/>
      <w:iCs/>
    </w:rPr>
  </w:style>
  <w:style w:type="character" w:customStyle="1" w:styleId="HTML-adresseTegn">
    <w:name w:val="HTML-adresse Tegn"/>
    <w:basedOn w:val="Standardskrifttypeiafsnit"/>
    <w:link w:val="HTML-adresse"/>
    <w:uiPriority w:val="99"/>
    <w:semiHidden/>
    <w:rsid w:val="00290542"/>
    <w:rPr>
      <w:rFonts w:ascii="Garamond" w:hAnsi="Garamond"/>
      <w:i/>
      <w:iCs/>
      <w:sz w:val="24"/>
      <w:szCs w:val="24"/>
      <w:lang w:val="da-DK"/>
    </w:rPr>
  </w:style>
  <w:style w:type="character" w:styleId="HTML-akronym">
    <w:name w:val="HTML Acronym"/>
    <w:basedOn w:val="Standardskrifttypeiafsnit"/>
    <w:uiPriority w:val="99"/>
    <w:semiHidden/>
    <w:unhideWhenUsed/>
    <w:rsid w:val="00290542"/>
    <w:rPr>
      <w:lang w:val="da-DK"/>
    </w:rPr>
  </w:style>
  <w:style w:type="character" w:styleId="HTML-citat">
    <w:name w:val="HTML Cite"/>
    <w:basedOn w:val="Standardskrifttypeiafsnit"/>
    <w:uiPriority w:val="99"/>
    <w:semiHidden/>
    <w:unhideWhenUsed/>
    <w:rsid w:val="00290542"/>
    <w:rPr>
      <w:i/>
      <w:iCs/>
      <w:lang w:val="da-DK"/>
    </w:rPr>
  </w:style>
  <w:style w:type="character" w:styleId="HTML-definition">
    <w:name w:val="HTML Definition"/>
    <w:basedOn w:val="Standardskrifttypeiafsnit"/>
    <w:uiPriority w:val="99"/>
    <w:semiHidden/>
    <w:unhideWhenUsed/>
    <w:rsid w:val="00290542"/>
    <w:rPr>
      <w:i/>
      <w:iCs/>
      <w:lang w:val="da-DK"/>
    </w:rPr>
  </w:style>
  <w:style w:type="character" w:styleId="HTML-eksempel">
    <w:name w:val="HTML Sample"/>
    <w:basedOn w:val="Standardskrifttypeiafsnit"/>
    <w:uiPriority w:val="99"/>
    <w:semiHidden/>
    <w:unhideWhenUsed/>
    <w:rsid w:val="00290542"/>
    <w:rPr>
      <w:rFonts w:ascii="Consolas" w:hAnsi="Consolas"/>
      <w:sz w:val="24"/>
      <w:szCs w:val="24"/>
      <w:lang w:val="da-DK"/>
    </w:rPr>
  </w:style>
  <w:style w:type="character" w:styleId="HTML-kode">
    <w:name w:val="HTML Code"/>
    <w:basedOn w:val="Standardskrifttypeiafsnit"/>
    <w:uiPriority w:val="99"/>
    <w:semiHidden/>
    <w:unhideWhenUsed/>
    <w:rsid w:val="00290542"/>
    <w:rPr>
      <w:rFonts w:ascii="Consolas" w:hAnsi="Consolas"/>
      <w:sz w:val="20"/>
      <w:szCs w:val="20"/>
      <w:lang w:val="da-DK"/>
    </w:rPr>
  </w:style>
  <w:style w:type="character" w:styleId="HTML-skrivemaskine">
    <w:name w:val="HTML Typewriter"/>
    <w:basedOn w:val="Standardskrifttypeiafsnit"/>
    <w:uiPriority w:val="99"/>
    <w:semiHidden/>
    <w:unhideWhenUsed/>
    <w:rsid w:val="00290542"/>
    <w:rPr>
      <w:rFonts w:ascii="Consolas" w:hAnsi="Consolas"/>
      <w:sz w:val="20"/>
      <w:szCs w:val="20"/>
      <w:lang w:val="da-DK"/>
    </w:rPr>
  </w:style>
  <w:style w:type="character" w:styleId="HTML-tastatur">
    <w:name w:val="HTML Keyboard"/>
    <w:basedOn w:val="Standardskrifttypeiafsnit"/>
    <w:uiPriority w:val="99"/>
    <w:semiHidden/>
    <w:unhideWhenUsed/>
    <w:rsid w:val="00290542"/>
    <w:rPr>
      <w:rFonts w:ascii="Consolas" w:hAnsi="Consolas"/>
      <w:sz w:val="20"/>
      <w:szCs w:val="20"/>
      <w:lang w:val="da-DK"/>
    </w:rPr>
  </w:style>
  <w:style w:type="character" w:styleId="HTML-variabel">
    <w:name w:val="HTML Variable"/>
    <w:basedOn w:val="Standardskrifttypeiafsnit"/>
    <w:uiPriority w:val="99"/>
    <w:semiHidden/>
    <w:unhideWhenUsed/>
    <w:rsid w:val="00290542"/>
    <w:rPr>
      <w:i/>
      <w:iCs/>
      <w:lang w:val="da-DK"/>
    </w:rPr>
  </w:style>
  <w:style w:type="paragraph" w:styleId="Indeks1">
    <w:name w:val="index 1"/>
    <w:basedOn w:val="Normal"/>
    <w:next w:val="Normal"/>
    <w:autoRedefine/>
    <w:uiPriority w:val="99"/>
    <w:semiHidden/>
    <w:unhideWhenUsed/>
    <w:rsid w:val="00290542"/>
    <w:pPr>
      <w:ind w:left="240" w:hanging="240"/>
    </w:pPr>
  </w:style>
  <w:style w:type="paragraph" w:styleId="Indeks2">
    <w:name w:val="index 2"/>
    <w:basedOn w:val="Normal"/>
    <w:next w:val="Normal"/>
    <w:autoRedefine/>
    <w:uiPriority w:val="99"/>
    <w:semiHidden/>
    <w:unhideWhenUsed/>
    <w:rsid w:val="00290542"/>
    <w:pPr>
      <w:ind w:left="480" w:hanging="240"/>
    </w:pPr>
  </w:style>
  <w:style w:type="paragraph" w:styleId="Indeks3">
    <w:name w:val="index 3"/>
    <w:basedOn w:val="Normal"/>
    <w:next w:val="Normal"/>
    <w:autoRedefine/>
    <w:uiPriority w:val="99"/>
    <w:semiHidden/>
    <w:unhideWhenUsed/>
    <w:rsid w:val="00290542"/>
    <w:pPr>
      <w:ind w:left="720" w:hanging="240"/>
    </w:pPr>
  </w:style>
  <w:style w:type="paragraph" w:styleId="Indeks4">
    <w:name w:val="index 4"/>
    <w:basedOn w:val="Normal"/>
    <w:next w:val="Normal"/>
    <w:autoRedefine/>
    <w:uiPriority w:val="99"/>
    <w:semiHidden/>
    <w:unhideWhenUsed/>
    <w:rsid w:val="00290542"/>
    <w:pPr>
      <w:ind w:left="960" w:hanging="240"/>
    </w:pPr>
  </w:style>
  <w:style w:type="paragraph" w:styleId="Indeks5">
    <w:name w:val="index 5"/>
    <w:basedOn w:val="Normal"/>
    <w:next w:val="Normal"/>
    <w:autoRedefine/>
    <w:uiPriority w:val="99"/>
    <w:semiHidden/>
    <w:unhideWhenUsed/>
    <w:rsid w:val="00290542"/>
    <w:pPr>
      <w:ind w:left="1200" w:hanging="240"/>
    </w:pPr>
  </w:style>
  <w:style w:type="paragraph" w:styleId="Indeks6">
    <w:name w:val="index 6"/>
    <w:basedOn w:val="Normal"/>
    <w:next w:val="Normal"/>
    <w:autoRedefine/>
    <w:uiPriority w:val="99"/>
    <w:semiHidden/>
    <w:unhideWhenUsed/>
    <w:rsid w:val="00290542"/>
    <w:pPr>
      <w:ind w:left="1440" w:hanging="240"/>
    </w:pPr>
  </w:style>
  <w:style w:type="paragraph" w:styleId="Indeks7">
    <w:name w:val="index 7"/>
    <w:basedOn w:val="Normal"/>
    <w:next w:val="Normal"/>
    <w:autoRedefine/>
    <w:uiPriority w:val="99"/>
    <w:semiHidden/>
    <w:unhideWhenUsed/>
    <w:rsid w:val="00290542"/>
    <w:pPr>
      <w:ind w:left="1680" w:hanging="240"/>
    </w:pPr>
  </w:style>
  <w:style w:type="paragraph" w:styleId="Indeks8">
    <w:name w:val="index 8"/>
    <w:basedOn w:val="Normal"/>
    <w:next w:val="Normal"/>
    <w:autoRedefine/>
    <w:uiPriority w:val="99"/>
    <w:semiHidden/>
    <w:unhideWhenUsed/>
    <w:rsid w:val="00290542"/>
    <w:pPr>
      <w:ind w:left="1920" w:hanging="240"/>
    </w:pPr>
  </w:style>
  <w:style w:type="paragraph" w:styleId="Indeks9">
    <w:name w:val="index 9"/>
    <w:basedOn w:val="Normal"/>
    <w:next w:val="Normal"/>
    <w:autoRedefine/>
    <w:uiPriority w:val="99"/>
    <w:semiHidden/>
    <w:unhideWhenUsed/>
    <w:rsid w:val="00290542"/>
    <w:pPr>
      <w:ind w:left="2160" w:hanging="240"/>
    </w:pPr>
  </w:style>
  <w:style w:type="paragraph" w:styleId="Indeksoverskrift">
    <w:name w:val="index heading"/>
    <w:basedOn w:val="Normal"/>
    <w:next w:val="Indeks1"/>
    <w:uiPriority w:val="99"/>
    <w:semiHidden/>
    <w:unhideWhenUsed/>
    <w:rsid w:val="00290542"/>
    <w:rPr>
      <w:rFonts w:asciiTheme="majorHAnsi" w:eastAsiaTheme="majorEastAsia" w:hAnsiTheme="majorHAnsi" w:cstheme="majorBidi"/>
      <w:b/>
      <w:bCs/>
    </w:rPr>
  </w:style>
  <w:style w:type="paragraph" w:styleId="Indholdsfortegnelse1">
    <w:name w:val="toc 1"/>
    <w:basedOn w:val="Normal"/>
    <w:next w:val="Normal"/>
    <w:autoRedefine/>
    <w:uiPriority w:val="39"/>
    <w:unhideWhenUsed/>
    <w:rsid w:val="00290542"/>
    <w:pPr>
      <w:spacing w:after="100"/>
    </w:pPr>
  </w:style>
  <w:style w:type="paragraph" w:styleId="Indholdsfortegnelse2">
    <w:name w:val="toc 2"/>
    <w:basedOn w:val="Normal"/>
    <w:next w:val="Normal"/>
    <w:autoRedefine/>
    <w:uiPriority w:val="39"/>
    <w:unhideWhenUsed/>
    <w:rsid w:val="00290542"/>
    <w:pPr>
      <w:spacing w:after="100"/>
      <w:ind w:left="240"/>
    </w:pPr>
  </w:style>
  <w:style w:type="paragraph" w:styleId="Indholdsfortegnelse3">
    <w:name w:val="toc 3"/>
    <w:basedOn w:val="Normal"/>
    <w:next w:val="Normal"/>
    <w:autoRedefine/>
    <w:uiPriority w:val="39"/>
    <w:semiHidden/>
    <w:unhideWhenUsed/>
    <w:rsid w:val="00290542"/>
    <w:pPr>
      <w:spacing w:after="100"/>
      <w:ind w:left="480"/>
    </w:pPr>
  </w:style>
  <w:style w:type="paragraph" w:styleId="Indholdsfortegnelse4">
    <w:name w:val="toc 4"/>
    <w:basedOn w:val="Normal"/>
    <w:next w:val="Normal"/>
    <w:autoRedefine/>
    <w:uiPriority w:val="39"/>
    <w:semiHidden/>
    <w:unhideWhenUsed/>
    <w:rsid w:val="00290542"/>
    <w:pPr>
      <w:spacing w:after="100"/>
      <w:ind w:left="720"/>
    </w:pPr>
  </w:style>
  <w:style w:type="paragraph" w:styleId="Indholdsfortegnelse5">
    <w:name w:val="toc 5"/>
    <w:basedOn w:val="Normal"/>
    <w:next w:val="Normal"/>
    <w:autoRedefine/>
    <w:uiPriority w:val="39"/>
    <w:semiHidden/>
    <w:unhideWhenUsed/>
    <w:rsid w:val="00290542"/>
    <w:pPr>
      <w:spacing w:after="100"/>
      <w:ind w:left="960"/>
    </w:pPr>
  </w:style>
  <w:style w:type="paragraph" w:styleId="Indholdsfortegnelse6">
    <w:name w:val="toc 6"/>
    <w:basedOn w:val="Normal"/>
    <w:next w:val="Normal"/>
    <w:autoRedefine/>
    <w:uiPriority w:val="39"/>
    <w:semiHidden/>
    <w:unhideWhenUsed/>
    <w:rsid w:val="00290542"/>
    <w:pPr>
      <w:spacing w:after="100"/>
      <w:ind w:left="1200"/>
    </w:pPr>
  </w:style>
  <w:style w:type="paragraph" w:styleId="Indholdsfortegnelse7">
    <w:name w:val="toc 7"/>
    <w:basedOn w:val="Normal"/>
    <w:next w:val="Normal"/>
    <w:autoRedefine/>
    <w:uiPriority w:val="39"/>
    <w:semiHidden/>
    <w:unhideWhenUsed/>
    <w:rsid w:val="00290542"/>
    <w:pPr>
      <w:spacing w:after="100"/>
      <w:ind w:left="1440"/>
    </w:pPr>
  </w:style>
  <w:style w:type="paragraph" w:styleId="Indholdsfortegnelse8">
    <w:name w:val="toc 8"/>
    <w:basedOn w:val="Normal"/>
    <w:next w:val="Normal"/>
    <w:autoRedefine/>
    <w:uiPriority w:val="39"/>
    <w:semiHidden/>
    <w:unhideWhenUsed/>
    <w:rsid w:val="00290542"/>
    <w:pPr>
      <w:spacing w:after="100"/>
      <w:ind w:left="1680"/>
    </w:pPr>
  </w:style>
  <w:style w:type="paragraph" w:styleId="Indholdsfortegnelse9">
    <w:name w:val="toc 9"/>
    <w:basedOn w:val="Normal"/>
    <w:next w:val="Normal"/>
    <w:autoRedefine/>
    <w:uiPriority w:val="39"/>
    <w:semiHidden/>
    <w:unhideWhenUsed/>
    <w:rsid w:val="00290542"/>
    <w:pPr>
      <w:spacing w:after="100"/>
      <w:ind w:left="1920"/>
    </w:pPr>
  </w:style>
  <w:style w:type="paragraph" w:styleId="Ingenafstand">
    <w:name w:val="No Spacing"/>
    <w:uiPriority w:val="1"/>
    <w:qFormat/>
    <w:rsid w:val="00290542"/>
    <w:rPr>
      <w:rFonts w:ascii="Garamond" w:hAnsi="Garamond"/>
      <w:sz w:val="24"/>
      <w:szCs w:val="24"/>
    </w:rPr>
  </w:style>
  <w:style w:type="paragraph" w:styleId="Kommentartekst">
    <w:name w:val="annotation text"/>
    <w:basedOn w:val="Normal"/>
    <w:link w:val="KommentartekstTegn"/>
    <w:uiPriority w:val="99"/>
    <w:semiHidden/>
    <w:unhideWhenUsed/>
    <w:rsid w:val="00290542"/>
    <w:rPr>
      <w:sz w:val="20"/>
      <w:szCs w:val="20"/>
    </w:rPr>
  </w:style>
  <w:style w:type="character" w:customStyle="1" w:styleId="KommentartekstTegn">
    <w:name w:val="Kommentartekst Tegn"/>
    <w:basedOn w:val="Standardskrifttypeiafsnit"/>
    <w:link w:val="Kommentartekst"/>
    <w:uiPriority w:val="99"/>
    <w:semiHidden/>
    <w:rsid w:val="00290542"/>
    <w:rPr>
      <w:rFonts w:ascii="Garamond" w:hAnsi="Garamond"/>
      <w:lang w:val="da-DK"/>
    </w:rPr>
  </w:style>
  <w:style w:type="paragraph" w:styleId="Kommentaremne">
    <w:name w:val="annotation subject"/>
    <w:basedOn w:val="Kommentartekst"/>
    <w:next w:val="Kommentartekst"/>
    <w:link w:val="KommentaremneTegn"/>
    <w:uiPriority w:val="99"/>
    <w:semiHidden/>
    <w:unhideWhenUsed/>
    <w:rsid w:val="00290542"/>
    <w:rPr>
      <w:b/>
      <w:bCs/>
    </w:rPr>
  </w:style>
  <w:style w:type="character" w:customStyle="1" w:styleId="KommentaremneTegn">
    <w:name w:val="Kommentaremne Tegn"/>
    <w:basedOn w:val="KommentartekstTegn"/>
    <w:link w:val="Kommentaremne"/>
    <w:uiPriority w:val="99"/>
    <w:semiHidden/>
    <w:rsid w:val="00290542"/>
    <w:rPr>
      <w:rFonts w:ascii="Garamond" w:hAnsi="Garamond"/>
      <w:b/>
      <w:bCs/>
      <w:lang w:val="da-DK"/>
    </w:rPr>
  </w:style>
  <w:style w:type="character" w:styleId="Kommentarhenvisning">
    <w:name w:val="annotation reference"/>
    <w:basedOn w:val="Standardskrifttypeiafsnit"/>
    <w:uiPriority w:val="99"/>
    <w:semiHidden/>
    <w:unhideWhenUsed/>
    <w:rsid w:val="00290542"/>
    <w:rPr>
      <w:sz w:val="16"/>
      <w:szCs w:val="16"/>
      <w:lang w:val="da-DK"/>
    </w:rPr>
  </w:style>
  <w:style w:type="character" w:styleId="Kraftigfremhvning">
    <w:name w:val="Intense Emphasis"/>
    <w:basedOn w:val="Standardskrifttypeiafsnit"/>
    <w:uiPriority w:val="21"/>
    <w:qFormat/>
    <w:rsid w:val="00290542"/>
    <w:rPr>
      <w:b/>
      <w:bCs/>
      <w:i/>
      <w:iCs/>
      <w:color w:val="4F81BD" w:themeColor="accent1"/>
      <w:lang w:val="da-DK"/>
    </w:rPr>
  </w:style>
  <w:style w:type="character" w:styleId="Kraftighenvisning">
    <w:name w:val="Intense Reference"/>
    <w:basedOn w:val="Standardskrifttypeiafsnit"/>
    <w:uiPriority w:val="32"/>
    <w:qFormat/>
    <w:rsid w:val="00290542"/>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290542"/>
    <w:rPr>
      <w:lang w:val="da-DK"/>
    </w:rPr>
  </w:style>
  <w:style w:type="paragraph" w:styleId="Listeoverfigurer">
    <w:name w:val="table of figures"/>
    <w:basedOn w:val="Normal"/>
    <w:next w:val="Normal"/>
    <w:uiPriority w:val="99"/>
    <w:semiHidden/>
    <w:unhideWhenUsed/>
    <w:rsid w:val="00290542"/>
  </w:style>
  <w:style w:type="table" w:styleId="Lysliste">
    <w:name w:val="Light List"/>
    <w:basedOn w:val="Tabel-Normal"/>
    <w:uiPriority w:val="61"/>
    <w:rsid w:val="002905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29054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29054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2905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29054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29054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2905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2905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29054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29054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29054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29054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2905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29054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2905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29054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29054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29054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29054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29054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29054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29054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290542"/>
    <w:rPr>
      <w:rFonts w:ascii="Consolas" w:hAnsi="Consolas"/>
      <w:lang w:val="da-DK"/>
    </w:rPr>
  </w:style>
  <w:style w:type="table" w:styleId="Mediumgitter1">
    <w:name w:val="Medium Grid 1"/>
    <w:basedOn w:val="Tabel-Normal"/>
    <w:uiPriority w:val="67"/>
    <w:rsid w:val="002905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29054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29054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2905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29054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29054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29054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29054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29054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29054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29054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29054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29054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29054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2905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2905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2905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2905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2905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2905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2905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29054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29054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29054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29054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29054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29054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29054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29054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29054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29054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29054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29054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29054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29054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29054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29054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29054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29054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29054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29054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29054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2905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2905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2905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2905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2905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2905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2905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290542"/>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rsid w:val="0029054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29054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29054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29054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29054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29054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29054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indrykning">
    <w:name w:val="Normal Indent"/>
    <w:basedOn w:val="Normal"/>
    <w:uiPriority w:val="99"/>
    <w:semiHidden/>
    <w:unhideWhenUsed/>
    <w:rsid w:val="00290542"/>
    <w:pPr>
      <w:ind w:left="1304"/>
    </w:pPr>
  </w:style>
  <w:style w:type="paragraph" w:styleId="Noteoverskrift">
    <w:name w:val="Note Heading"/>
    <w:basedOn w:val="Normal"/>
    <w:next w:val="Normal"/>
    <w:link w:val="NoteoverskriftTegn"/>
    <w:uiPriority w:val="99"/>
    <w:semiHidden/>
    <w:unhideWhenUsed/>
    <w:rsid w:val="00290542"/>
  </w:style>
  <w:style w:type="character" w:customStyle="1" w:styleId="NoteoverskriftTegn">
    <w:name w:val="Noteoverskrift Tegn"/>
    <w:basedOn w:val="Standardskrifttypeiafsnit"/>
    <w:link w:val="Noteoverskrift"/>
    <w:uiPriority w:val="99"/>
    <w:semiHidden/>
    <w:rsid w:val="00290542"/>
    <w:rPr>
      <w:rFonts w:ascii="Garamond" w:hAnsi="Garamond"/>
      <w:sz w:val="24"/>
      <w:szCs w:val="24"/>
      <w:lang w:val="da-DK"/>
    </w:rPr>
  </w:style>
  <w:style w:type="paragraph" w:styleId="Liste">
    <w:name w:val="List"/>
    <w:basedOn w:val="Normal"/>
    <w:uiPriority w:val="99"/>
    <w:semiHidden/>
    <w:unhideWhenUsed/>
    <w:rsid w:val="00290542"/>
    <w:pPr>
      <w:ind w:left="283" w:hanging="283"/>
      <w:contextualSpacing/>
    </w:pPr>
  </w:style>
  <w:style w:type="paragraph" w:styleId="Opstilling-forts">
    <w:name w:val="List Continue"/>
    <w:basedOn w:val="Normal"/>
    <w:uiPriority w:val="99"/>
    <w:semiHidden/>
    <w:unhideWhenUsed/>
    <w:rsid w:val="00290542"/>
    <w:pPr>
      <w:spacing w:after="120"/>
      <w:ind w:left="283"/>
      <w:contextualSpacing/>
    </w:pPr>
  </w:style>
  <w:style w:type="paragraph" w:styleId="Opstilling-forts2">
    <w:name w:val="List Continue 2"/>
    <w:basedOn w:val="Normal"/>
    <w:uiPriority w:val="99"/>
    <w:semiHidden/>
    <w:unhideWhenUsed/>
    <w:rsid w:val="00290542"/>
    <w:pPr>
      <w:spacing w:after="120"/>
      <w:ind w:left="566"/>
      <w:contextualSpacing/>
    </w:pPr>
  </w:style>
  <w:style w:type="paragraph" w:styleId="Opstilling-forts3">
    <w:name w:val="List Continue 3"/>
    <w:basedOn w:val="Normal"/>
    <w:uiPriority w:val="99"/>
    <w:semiHidden/>
    <w:unhideWhenUsed/>
    <w:rsid w:val="00290542"/>
    <w:pPr>
      <w:spacing w:after="120"/>
      <w:ind w:left="849"/>
      <w:contextualSpacing/>
    </w:pPr>
  </w:style>
  <w:style w:type="paragraph" w:styleId="Opstilling-forts4">
    <w:name w:val="List Continue 4"/>
    <w:basedOn w:val="Normal"/>
    <w:uiPriority w:val="99"/>
    <w:semiHidden/>
    <w:unhideWhenUsed/>
    <w:rsid w:val="00290542"/>
    <w:pPr>
      <w:spacing w:after="120"/>
      <w:ind w:left="1132"/>
      <w:contextualSpacing/>
    </w:pPr>
  </w:style>
  <w:style w:type="paragraph" w:styleId="Opstilling-forts5">
    <w:name w:val="List Continue 5"/>
    <w:basedOn w:val="Normal"/>
    <w:uiPriority w:val="99"/>
    <w:semiHidden/>
    <w:unhideWhenUsed/>
    <w:rsid w:val="00290542"/>
    <w:pPr>
      <w:spacing w:after="120"/>
      <w:ind w:left="1415"/>
      <w:contextualSpacing/>
    </w:pPr>
  </w:style>
  <w:style w:type="paragraph" w:styleId="Opstilling-punkttegn">
    <w:name w:val="List Bullet"/>
    <w:basedOn w:val="Normal"/>
    <w:uiPriority w:val="99"/>
    <w:unhideWhenUsed/>
    <w:rsid w:val="00290542"/>
    <w:pPr>
      <w:numPr>
        <w:numId w:val="5"/>
      </w:numPr>
      <w:contextualSpacing/>
    </w:pPr>
  </w:style>
  <w:style w:type="paragraph" w:styleId="Opstilling-punkttegn2">
    <w:name w:val="List Bullet 2"/>
    <w:basedOn w:val="Normal"/>
    <w:uiPriority w:val="99"/>
    <w:semiHidden/>
    <w:unhideWhenUsed/>
    <w:rsid w:val="00290542"/>
    <w:pPr>
      <w:numPr>
        <w:numId w:val="6"/>
      </w:numPr>
      <w:contextualSpacing/>
    </w:pPr>
  </w:style>
  <w:style w:type="paragraph" w:styleId="Opstilling-punkttegn3">
    <w:name w:val="List Bullet 3"/>
    <w:basedOn w:val="Normal"/>
    <w:uiPriority w:val="99"/>
    <w:semiHidden/>
    <w:unhideWhenUsed/>
    <w:rsid w:val="00290542"/>
    <w:pPr>
      <w:numPr>
        <w:numId w:val="7"/>
      </w:numPr>
      <w:contextualSpacing/>
    </w:pPr>
  </w:style>
  <w:style w:type="paragraph" w:styleId="Opstilling-punkttegn4">
    <w:name w:val="List Bullet 4"/>
    <w:basedOn w:val="Normal"/>
    <w:uiPriority w:val="99"/>
    <w:semiHidden/>
    <w:unhideWhenUsed/>
    <w:rsid w:val="00290542"/>
    <w:pPr>
      <w:numPr>
        <w:numId w:val="8"/>
      </w:numPr>
      <w:contextualSpacing/>
    </w:pPr>
  </w:style>
  <w:style w:type="paragraph" w:styleId="Opstilling-punkttegn5">
    <w:name w:val="List Bullet 5"/>
    <w:basedOn w:val="Normal"/>
    <w:uiPriority w:val="99"/>
    <w:semiHidden/>
    <w:unhideWhenUsed/>
    <w:rsid w:val="00290542"/>
    <w:pPr>
      <w:numPr>
        <w:numId w:val="9"/>
      </w:numPr>
      <w:contextualSpacing/>
    </w:pPr>
  </w:style>
  <w:style w:type="paragraph" w:styleId="Opstilling-talellerbogst">
    <w:name w:val="List Number"/>
    <w:basedOn w:val="Normal"/>
    <w:uiPriority w:val="99"/>
    <w:unhideWhenUsed/>
    <w:rsid w:val="00290542"/>
    <w:pPr>
      <w:numPr>
        <w:numId w:val="10"/>
      </w:numPr>
      <w:contextualSpacing/>
    </w:pPr>
  </w:style>
  <w:style w:type="paragraph" w:styleId="Opstilling-talellerbogst2">
    <w:name w:val="List Number 2"/>
    <w:basedOn w:val="Normal"/>
    <w:uiPriority w:val="99"/>
    <w:semiHidden/>
    <w:unhideWhenUsed/>
    <w:rsid w:val="00290542"/>
    <w:pPr>
      <w:numPr>
        <w:numId w:val="11"/>
      </w:numPr>
      <w:contextualSpacing/>
    </w:pPr>
  </w:style>
  <w:style w:type="paragraph" w:styleId="Opstilling-talellerbogst3">
    <w:name w:val="List Number 3"/>
    <w:basedOn w:val="Normal"/>
    <w:uiPriority w:val="99"/>
    <w:semiHidden/>
    <w:unhideWhenUsed/>
    <w:rsid w:val="00290542"/>
    <w:pPr>
      <w:numPr>
        <w:numId w:val="12"/>
      </w:numPr>
      <w:contextualSpacing/>
    </w:pPr>
  </w:style>
  <w:style w:type="paragraph" w:styleId="Opstilling-talellerbogst4">
    <w:name w:val="List Number 4"/>
    <w:basedOn w:val="Normal"/>
    <w:uiPriority w:val="99"/>
    <w:semiHidden/>
    <w:unhideWhenUsed/>
    <w:rsid w:val="00290542"/>
    <w:pPr>
      <w:numPr>
        <w:numId w:val="13"/>
      </w:numPr>
      <w:contextualSpacing/>
    </w:pPr>
  </w:style>
  <w:style w:type="paragraph" w:styleId="Opstilling-talellerbogst5">
    <w:name w:val="List Number 5"/>
    <w:basedOn w:val="Normal"/>
    <w:uiPriority w:val="99"/>
    <w:semiHidden/>
    <w:unhideWhenUsed/>
    <w:rsid w:val="00290542"/>
    <w:pPr>
      <w:numPr>
        <w:numId w:val="14"/>
      </w:numPr>
      <w:contextualSpacing/>
    </w:pPr>
  </w:style>
  <w:style w:type="paragraph" w:styleId="Liste20">
    <w:name w:val="List 2"/>
    <w:basedOn w:val="Normal"/>
    <w:uiPriority w:val="99"/>
    <w:semiHidden/>
    <w:unhideWhenUsed/>
    <w:rsid w:val="00290542"/>
    <w:pPr>
      <w:ind w:left="566" w:hanging="283"/>
      <w:contextualSpacing/>
    </w:pPr>
  </w:style>
  <w:style w:type="paragraph" w:styleId="Liste30">
    <w:name w:val="List 3"/>
    <w:basedOn w:val="Normal"/>
    <w:uiPriority w:val="99"/>
    <w:semiHidden/>
    <w:unhideWhenUsed/>
    <w:rsid w:val="00290542"/>
    <w:pPr>
      <w:ind w:left="849" w:hanging="283"/>
      <w:contextualSpacing/>
    </w:pPr>
  </w:style>
  <w:style w:type="paragraph" w:styleId="Liste40">
    <w:name w:val="List 4"/>
    <w:basedOn w:val="Normal"/>
    <w:uiPriority w:val="99"/>
    <w:semiHidden/>
    <w:unhideWhenUsed/>
    <w:rsid w:val="00290542"/>
    <w:pPr>
      <w:ind w:left="1132" w:hanging="283"/>
      <w:contextualSpacing/>
    </w:pPr>
  </w:style>
  <w:style w:type="paragraph" w:styleId="Liste5">
    <w:name w:val="List 5"/>
    <w:basedOn w:val="Normal"/>
    <w:uiPriority w:val="99"/>
    <w:semiHidden/>
    <w:unhideWhenUsed/>
    <w:rsid w:val="00290542"/>
    <w:pPr>
      <w:ind w:left="1415" w:hanging="283"/>
      <w:contextualSpacing/>
    </w:pPr>
  </w:style>
  <w:style w:type="paragraph" w:styleId="Overskrift">
    <w:name w:val="TOC Heading"/>
    <w:basedOn w:val="Overskrift1"/>
    <w:next w:val="Normal"/>
    <w:uiPriority w:val="39"/>
    <w:semiHidden/>
    <w:unhideWhenUsed/>
    <w:qFormat/>
    <w:rsid w:val="00290542"/>
    <w:pPr>
      <w:keepNext/>
      <w:keepLines/>
      <w:spacing w:before="480" w:beforeAutospacing="0" w:after="0" w:afterAutospacing="0"/>
      <w:outlineLvl w:val="9"/>
    </w:pPr>
    <w:rPr>
      <w:rFonts w:asciiTheme="majorHAnsi" w:eastAsiaTheme="majorEastAsia" w:hAnsiTheme="majorHAnsi" w:cstheme="majorBidi"/>
      <w:color w:val="365F91" w:themeColor="accent1" w:themeShade="BF"/>
      <w:kern w:val="0"/>
      <w:sz w:val="28"/>
      <w:szCs w:val="28"/>
    </w:rPr>
  </w:style>
  <w:style w:type="character" w:customStyle="1" w:styleId="Overskrift4Tegn">
    <w:name w:val="Overskrift 4 Tegn"/>
    <w:basedOn w:val="Standardskrifttypeiafsnit"/>
    <w:link w:val="Overskrift4"/>
    <w:uiPriority w:val="9"/>
    <w:semiHidden/>
    <w:rsid w:val="00290542"/>
    <w:rPr>
      <w:rFonts w:asciiTheme="majorHAnsi" w:eastAsiaTheme="majorEastAsia" w:hAnsiTheme="majorHAnsi" w:cstheme="majorBidi"/>
      <w:b/>
      <w:bCs/>
      <w:i/>
      <w:iCs/>
      <w:color w:val="4F81BD" w:themeColor="accent1"/>
      <w:sz w:val="24"/>
      <w:szCs w:val="24"/>
      <w:lang w:val="da-DK"/>
    </w:rPr>
  </w:style>
  <w:style w:type="character" w:customStyle="1" w:styleId="Overskrift5Tegn">
    <w:name w:val="Overskrift 5 Tegn"/>
    <w:basedOn w:val="Standardskrifttypeiafsnit"/>
    <w:link w:val="Overskrift5"/>
    <w:uiPriority w:val="9"/>
    <w:semiHidden/>
    <w:rsid w:val="00290542"/>
    <w:rPr>
      <w:rFonts w:asciiTheme="majorHAnsi" w:eastAsiaTheme="majorEastAsia" w:hAnsiTheme="majorHAnsi" w:cstheme="majorBidi"/>
      <w:color w:val="243F60" w:themeColor="accent1" w:themeShade="7F"/>
      <w:sz w:val="24"/>
      <w:szCs w:val="24"/>
      <w:lang w:val="da-DK"/>
    </w:rPr>
  </w:style>
  <w:style w:type="character" w:customStyle="1" w:styleId="Overskrift6Tegn">
    <w:name w:val="Overskrift 6 Tegn"/>
    <w:basedOn w:val="Standardskrifttypeiafsnit"/>
    <w:link w:val="Overskrift6"/>
    <w:uiPriority w:val="9"/>
    <w:semiHidden/>
    <w:rsid w:val="00290542"/>
    <w:rPr>
      <w:rFonts w:asciiTheme="majorHAnsi" w:eastAsiaTheme="majorEastAsia" w:hAnsiTheme="majorHAnsi" w:cstheme="majorBidi"/>
      <w:i/>
      <w:iCs/>
      <w:color w:val="243F60" w:themeColor="accent1" w:themeShade="7F"/>
      <w:sz w:val="24"/>
      <w:szCs w:val="24"/>
      <w:lang w:val="da-DK"/>
    </w:rPr>
  </w:style>
  <w:style w:type="character" w:customStyle="1" w:styleId="Overskrift7Tegn">
    <w:name w:val="Overskrift 7 Tegn"/>
    <w:basedOn w:val="Standardskrifttypeiafsnit"/>
    <w:link w:val="Overskrift7"/>
    <w:uiPriority w:val="9"/>
    <w:semiHidden/>
    <w:rsid w:val="00290542"/>
    <w:rPr>
      <w:rFonts w:asciiTheme="majorHAnsi" w:eastAsiaTheme="majorEastAsia" w:hAnsiTheme="majorHAnsi" w:cstheme="majorBidi"/>
      <w:i/>
      <w:iCs/>
      <w:color w:val="404040" w:themeColor="text1" w:themeTint="BF"/>
      <w:sz w:val="24"/>
      <w:szCs w:val="24"/>
      <w:lang w:val="da-DK"/>
    </w:rPr>
  </w:style>
  <w:style w:type="character" w:customStyle="1" w:styleId="Overskrift8Tegn">
    <w:name w:val="Overskrift 8 Tegn"/>
    <w:basedOn w:val="Standardskrifttypeiafsnit"/>
    <w:link w:val="Overskrift8"/>
    <w:uiPriority w:val="9"/>
    <w:semiHidden/>
    <w:rsid w:val="00290542"/>
    <w:rPr>
      <w:rFonts w:asciiTheme="majorHAnsi" w:eastAsiaTheme="majorEastAsia" w:hAnsiTheme="majorHAnsi" w:cstheme="majorBidi"/>
      <w:color w:val="404040" w:themeColor="text1" w:themeTint="BF"/>
      <w:lang w:val="da-DK"/>
    </w:rPr>
  </w:style>
  <w:style w:type="character" w:customStyle="1" w:styleId="Overskrift9Tegn">
    <w:name w:val="Overskrift 9 Tegn"/>
    <w:basedOn w:val="Standardskrifttypeiafsnit"/>
    <w:link w:val="Overskrift9"/>
    <w:uiPriority w:val="9"/>
    <w:semiHidden/>
    <w:rsid w:val="00290542"/>
    <w:rPr>
      <w:rFonts w:asciiTheme="majorHAnsi" w:eastAsiaTheme="majorEastAsia" w:hAnsiTheme="majorHAnsi" w:cstheme="majorBidi"/>
      <w:i/>
      <w:iCs/>
      <w:color w:val="404040" w:themeColor="text1" w:themeTint="BF"/>
      <w:lang w:val="da-DK"/>
    </w:rPr>
  </w:style>
  <w:style w:type="character" w:styleId="Pladsholdertekst">
    <w:name w:val="Placeholder Text"/>
    <w:basedOn w:val="Standardskrifttypeiafsnit"/>
    <w:uiPriority w:val="99"/>
    <w:semiHidden/>
    <w:rsid w:val="00290542"/>
    <w:rPr>
      <w:color w:val="808080"/>
      <w:lang w:val="da-DK"/>
    </w:rPr>
  </w:style>
  <w:style w:type="character" w:styleId="Sidetal">
    <w:name w:val="page number"/>
    <w:basedOn w:val="Standardskrifttypeiafsnit"/>
    <w:uiPriority w:val="99"/>
    <w:semiHidden/>
    <w:unhideWhenUsed/>
    <w:rsid w:val="00290542"/>
    <w:rPr>
      <w:lang w:val="da-DK"/>
    </w:rPr>
  </w:style>
  <w:style w:type="paragraph" w:styleId="Sluthilsen">
    <w:name w:val="Closing"/>
    <w:basedOn w:val="Normal"/>
    <w:link w:val="SluthilsenTegn"/>
    <w:uiPriority w:val="99"/>
    <w:semiHidden/>
    <w:unhideWhenUsed/>
    <w:rsid w:val="00290542"/>
    <w:pPr>
      <w:ind w:left="4252"/>
    </w:pPr>
  </w:style>
  <w:style w:type="character" w:customStyle="1" w:styleId="SluthilsenTegn">
    <w:name w:val="Sluthilsen Tegn"/>
    <w:basedOn w:val="Standardskrifttypeiafsnit"/>
    <w:link w:val="Sluthilsen"/>
    <w:uiPriority w:val="99"/>
    <w:semiHidden/>
    <w:rsid w:val="00290542"/>
    <w:rPr>
      <w:rFonts w:ascii="Garamond" w:hAnsi="Garamond"/>
      <w:sz w:val="24"/>
      <w:szCs w:val="24"/>
      <w:lang w:val="da-DK"/>
    </w:rPr>
  </w:style>
  <w:style w:type="character" w:styleId="Slutnotehenvisning">
    <w:name w:val="endnote reference"/>
    <w:basedOn w:val="Standardskrifttypeiafsnit"/>
    <w:uiPriority w:val="99"/>
    <w:semiHidden/>
    <w:unhideWhenUsed/>
    <w:rsid w:val="00290542"/>
    <w:rPr>
      <w:vertAlign w:val="superscript"/>
      <w:lang w:val="da-DK"/>
    </w:rPr>
  </w:style>
  <w:style w:type="paragraph" w:styleId="Slutnotetekst0">
    <w:name w:val="endnote text"/>
    <w:basedOn w:val="Normal"/>
    <w:link w:val="SlutnotetekstTegn"/>
    <w:uiPriority w:val="99"/>
    <w:semiHidden/>
    <w:unhideWhenUsed/>
    <w:rsid w:val="00290542"/>
    <w:rPr>
      <w:sz w:val="20"/>
      <w:szCs w:val="20"/>
    </w:rPr>
  </w:style>
  <w:style w:type="character" w:customStyle="1" w:styleId="SlutnotetekstTegn">
    <w:name w:val="Slutnotetekst Tegn"/>
    <w:basedOn w:val="Standardskrifttypeiafsnit"/>
    <w:link w:val="Slutnotetekst0"/>
    <w:uiPriority w:val="99"/>
    <w:semiHidden/>
    <w:rsid w:val="00290542"/>
    <w:rPr>
      <w:rFonts w:ascii="Garamond" w:hAnsi="Garamond"/>
      <w:lang w:val="da-DK"/>
    </w:rPr>
  </w:style>
  <w:style w:type="paragraph" w:styleId="Starthilsen">
    <w:name w:val="Salutation"/>
    <w:basedOn w:val="Normal"/>
    <w:next w:val="Normal"/>
    <w:link w:val="StarthilsenTegn"/>
    <w:uiPriority w:val="99"/>
    <w:semiHidden/>
    <w:unhideWhenUsed/>
    <w:rsid w:val="00290542"/>
  </w:style>
  <w:style w:type="character" w:customStyle="1" w:styleId="StarthilsenTegn">
    <w:name w:val="Starthilsen Tegn"/>
    <w:basedOn w:val="Standardskrifttypeiafsnit"/>
    <w:link w:val="Starthilsen"/>
    <w:uiPriority w:val="99"/>
    <w:semiHidden/>
    <w:rsid w:val="00290542"/>
    <w:rPr>
      <w:rFonts w:ascii="Garamond" w:hAnsi="Garamond"/>
      <w:sz w:val="24"/>
      <w:szCs w:val="24"/>
      <w:lang w:val="da-DK"/>
    </w:rPr>
  </w:style>
  <w:style w:type="paragraph" w:styleId="Strktcitat">
    <w:name w:val="Intense Quote"/>
    <w:basedOn w:val="Normal"/>
    <w:next w:val="Normal"/>
    <w:link w:val="StrktcitatTegn"/>
    <w:uiPriority w:val="30"/>
    <w:qFormat/>
    <w:rsid w:val="00290542"/>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90542"/>
    <w:rPr>
      <w:rFonts w:ascii="Garamond" w:hAnsi="Garamond"/>
      <w:b/>
      <w:bCs/>
      <w:i/>
      <w:iCs/>
      <w:color w:val="4F81BD" w:themeColor="accent1"/>
      <w:sz w:val="24"/>
      <w:szCs w:val="24"/>
      <w:lang w:val="da-DK"/>
    </w:rPr>
  </w:style>
  <w:style w:type="character" w:styleId="Svagfremhvning">
    <w:name w:val="Subtle Emphasis"/>
    <w:basedOn w:val="Standardskrifttypeiafsnit"/>
    <w:uiPriority w:val="19"/>
    <w:qFormat/>
    <w:rsid w:val="00290542"/>
    <w:rPr>
      <w:i/>
      <w:iCs/>
      <w:color w:val="808080" w:themeColor="text1" w:themeTint="7F"/>
      <w:lang w:val="da-DK"/>
    </w:rPr>
  </w:style>
  <w:style w:type="character" w:styleId="Svaghenvisning">
    <w:name w:val="Subtle Reference"/>
    <w:basedOn w:val="Standardskrifttypeiafsnit"/>
    <w:uiPriority w:val="31"/>
    <w:qFormat/>
    <w:rsid w:val="00290542"/>
    <w:rPr>
      <w:smallCaps/>
      <w:color w:val="C0504D" w:themeColor="accent2"/>
      <w:u w:val="single"/>
      <w:lang w:val="da-DK"/>
    </w:rPr>
  </w:style>
  <w:style w:type="table" w:styleId="Tabel-3D-effekter1">
    <w:name w:val="Table 3D effects 1"/>
    <w:basedOn w:val="Tabel-Normal"/>
    <w:uiPriority w:val="99"/>
    <w:semiHidden/>
    <w:unhideWhenUsed/>
    <w:rsid w:val="002905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9054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9054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29054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29054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9054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9054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29054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9054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9054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2905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9054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9054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9054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9054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9054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9054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905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29054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9054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905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9054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9054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9054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29054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905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9054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9054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9054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29054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905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9054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905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905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9054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9054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9054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29054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29054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290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9054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9054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9054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0">
    <w:name w:val="Title"/>
    <w:basedOn w:val="Normal"/>
    <w:next w:val="Normal"/>
    <w:link w:val="TitelTegn"/>
    <w:uiPriority w:val="10"/>
    <w:qFormat/>
    <w:rsid w:val="002905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0"/>
    <w:uiPriority w:val="10"/>
    <w:rsid w:val="00290542"/>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290542"/>
    <w:pPr>
      <w:ind w:left="4252"/>
    </w:pPr>
  </w:style>
  <w:style w:type="character" w:customStyle="1" w:styleId="UnderskriftTegn">
    <w:name w:val="Underskrift Tegn"/>
    <w:basedOn w:val="Standardskrifttypeiafsnit"/>
    <w:link w:val="Underskrift"/>
    <w:uiPriority w:val="99"/>
    <w:semiHidden/>
    <w:rsid w:val="00290542"/>
    <w:rPr>
      <w:rFonts w:ascii="Garamond" w:hAnsi="Garamond"/>
      <w:sz w:val="24"/>
      <w:szCs w:val="24"/>
      <w:lang w:val="da-DK"/>
    </w:rPr>
  </w:style>
  <w:style w:type="character" w:customStyle="1" w:styleId="SidefodTegn">
    <w:name w:val="Sidefod Tegn"/>
    <w:basedOn w:val="Standardskrifttypeiafsnit"/>
    <w:link w:val="Sidefod"/>
    <w:uiPriority w:val="99"/>
    <w:locked/>
    <w:rsid w:val="00F8690D"/>
    <w:rPr>
      <w:rFonts w:ascii="Garamond" w:hAnsi="Garamond"/>
      <w:sz w:val="24"/>
      <w:szCs w:val="24"/>
    </w:rPr>
  </w:style>
  <w:style w:type="character" w:customStyle="1" w:styleId="si-textfield1">
    <w:name w:val="si-textfield1"/>
    <w:basedOn w:val="Standardskrifttypeiafsnit"/>
    <w:rsid w:val="00BB7ED6"/>
    <w:rPr>
      <w:rFonts w:ascii="Segoe UI" w:hAnsi="Segoe UI" w:cs="Segoe UI" w:hint="default"/>
      <w:sz w:val="24"/>
      <w:szCs w:val="24"/>
    </w:rPr>
  </w:style>
  <w:style w:type="table" w:customStyle="1" w:styleId="Tabel-Gitter10">
    <w:name w:val="Tabel - Gitter1"/>
    <w:basedOn w:val="Tabel-Normal"/>
    <w:next w:val="Tabel-Gitter"/>
    <w:uiPriority w:val="99"/>
    <w:rsid w:val="00A22E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036A"/>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7448">
      <w:bodyDiv w:val="1"/>
      <w:marLeft w:val="0"/>
      <w:marRight w:val="0"/>
      <w:marTop w:val="0"/>
      <w:marBottom w:val="0"/>
      <w:divBdr>
        <w:top w:val="none" w:sz="0" w:space="0" w:color="auto"/>
        <w:left w:val="none" w:sz="0" w:space="0" w:color="auto"/>
        <w:bottom w:val="none" w:sz="0" w:space="0" w:color="auto"/>
        <w:right w:val="none" w:sz="0" w:space="0" w:color="auto"/>
      </w:divBdr>
      <w:divsChild>
        <w:div w:id="882716138">
          <w:marLeft w:val="0"/>
          <w:marRight w:val="0"/>
          <w:marTop w:val="0"/>
          <w:marBottom w:val="300"/>
          <w:divBdr>
            <w:top w:val="none" w:sz="0" w:space="0" w:color="auto"/>
            <w:left w:val="none" w:sz="0" w:space="0" w:color="auto"/>
            <w:bottom w:val="none" w:sz="0" w:space="0" w:color="auto"/>
            <w:right w:val="none" w:sz="0" w:space="0" w:color="auto"/>
          </w:divBdr>
          <w:divsChild>
            <w:div w:id="1180852569">
              <w:marLeft w:val="0"/>
              <w:marRight w:val="0"/>
              <w:marTop w:val="0"/>
              <w:marBottom w:val="0"/>
              <w:divBdr>
                <w:top w:val="none" w:sz="0" w:space="0" w:color="auto"/>
                <w:left w:val="single" w:sz="6" w:space="1" w:color="FFFFFF"/>
                <w:bottom w:val="none" w:sz="0" w:space="0" w:color="auto"/>
                <w:right w:val="single" w:sz="6" w:space="1" w:color="FFFFFF"/>
              </w:divBdr>
              <w:divsChild>
                <w:div w:id="1792894148">
                  <w:marLeft w:val="0"/>
                  <w:marRight w:val="0"/>
                  <w:marTop w:val="0"/>
                  <w:marBottom w:val="0"/>
                  <w:divBdr>
                    <w:top w:val="none" w:sz="0" w:space="0" w:color="auto"/>
                    <w:left w:val="none" w:sz="0" w:space="0" w:color="auto"/>
                    <w:bottom w:val="none" w:sz="0" w:space="0" w:color="auto"/>
                    <w:right w:val="none" w:sz="0" w:space="0" w:color="auto"/>
                  </w:divBdr>
                  <w:divsChild>
                    <w:div w:id="1472748500">
                      <w:marLeft w:val="0"/>
                      <w:marRight w:val="0"/>
                      <w:marTop w:val="0"/>
                      <w:marBottom w:val="0"/>
                      <w:divBdr>
                        <w:top w:val="none" w:sz="0" w:space="0" w:color="auto"/>
                        <w:left w:val="none" w:sz="0" w:space="0" w:color="auto"/>
                        <w:bottom w:val="none" w:sz="0" w:space="0" w:color="auto"/>
                        <w:right w:val="none" w:sz="0" w:space="0" w:color="auto"/>
                      </w:divBdr>
                      <w:divsChild>
                        <w:div w:id="286274432">
                          <w:marLeft w:val="0"/>
                          <w:marRight w:val="0"/>
                          <w:marTop w:val="0"/>
                          <w:marBottom w:val="0"/>
                          <w:divBdr>
                            <w:top w:val="none" w:sz="0" w:space="0" w:color="auto"/>
                            <w:left w:val="none" w:sz="0" w:space="0" w:color="auto"/>
                            <w:bottom w:val="none" w:sz="0" w:space="0" w:color="auto"/>
                            <w:right w:val="none" w:sz="0" w:space="0" w:color="auto"/>
                          </w:divBdr>
                          <w:divsChild>
                            <w:div w:id="1893694646">
                              <w:marLeft w:val="0"/>
                              <w:marRight w:val="0"/>
                              <w:marTop w:val="0"/>
                              <w:marBottom w:val="0"/>
                              <w:divBdr>
                                <w:top w:val="none" w:sz="0" w:space="0" w:color="auto"/>
                                <w:left w:val="none" w:sz="0" w:space="0" w:color="auto"/>
                                <w:bottom w:val="none" w:sz="0" w:space="0" w:color="auto"/>
                                <w:right w:val="none" w:sz="0" w:space="0" w:color="auto"/>
                              </w:divBdr>
                              <w:divsChild>
                                <w:div w:id="1614508817">
                                  <w:marLeft w:val="0"/>
                                  <w:marRight w:val="0"/>
                                  <w:marTop w:val="0"/>
                                  <w:marBottom w:val="0"/>
                                  <w:divBdr>
                                    <w:top w:val="none" w:sz="0" w:space="0" w:color="auto"/>
                                    <w:left w:val="none" w:sz="0" w:space="0" w:color="auto"/>
                                    <w:bottom w:val="none" w:sz="0" w:space="0" w:color="auto"/>
                                    <w:right w:val="none" w:sz="0" w:space="0" w:color="auto"/>
                                  </w:divBdr>
                                  <w:divsChild>
                                    <w:div w:id="6680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596321">
      <w:bodyDiv w:val="1"/>
      <w:marLeft w:val="0"/>
      <w:marRight w:val="0"/>
      <w:marTop w:val="0"/>
      <w:marBottom w:val="0"/>
      <w:divBdr>
        <w:top w:val="none" w:sz="0" w:space="0" w:color="auto"/>
        <w:left w:val="none" w:sz="0" w:space="0" w:color="auto"/>
        <w:bottom w:val="none" w:sz="0" w:space="0" w:color="auto"/>
        <w:right w:val="none" w:sz="0" w:space="0" w:color="auto"/>
      </w:divBdr>
      <w:divsChild>
        <w:div w:id="2144031243">
          <w:marLeft w:val="0"/>
          <w:marRight w:val="0"/>
          <w:marTop w:val="0"/>
          <w:marBottom w:val="300"/>
          <w:divBdr>
            <w:top w:val="none" w:sz="0" w:space="0" w:color="auto"/>
            <w:left w:val="none" w:sz="0" w:space="0" w:color="auto"/>
            <w:bottom w:val="none" w:sz="0" w:space="0" w:color="auto"/>
            <w:right w:val="none" w:sz="0" w:space="0" w:color="auto"/>
          </w:divBdr>
          <w:divsChild>
            <w:div w:id="1799762163">
              <w:marLeft w:val="0"/>
              <w:marRight w:val="0"/>
              <w:marTop w:val="0"/>
              <w:marBottom w:val="0"/>
              <w:divBdr>
                <w:top w:val="none" w:sz="0" w:space="0" w:color="auto"/>
                <w:left w:val="single" w:sz="6" w:space="1" w:color="FFFFFF"/>
                <w:bottom w:val="none" w:sz="0" w:space="0" w:color="auto"/>
                <w:right w:val="single" w:sz="6" w:space="1" w:color="FFFFFF"/>
              </w:divBdr>
              <w:divsChild>
                <w:div w:id="489711239">
                  <w:marLeft w:val="0"/>
                  <w:marRight w:val="0"/>
                  <w:marTop w:val="0"/>
                  <w:marBottom w:val="0"/>
                  <w:divBdr>
                    <w:top w:val="none" w:sz="0" w:space="0" w:color="auto"/>
                    <w:left w:val="none" w:sz="0" w:space="0" w:color="auto"/>
                    <w:bottom w:val="none" w:sz="0" w:space="0" w:color="auto"/>
                    <w:right w:val="none" w:sz="0" w:space="0" w:color="auto"/>
                  </w:divBdr>
                  <w:divsChild>
                    <w:div w:id="485754261">
                      <w:marLeft w:val="0"/>
                      <w:marRight w:val="0"/>
                      <w:marTop w:val="0"/>
                      <w:marBottom w:val="0"/>
                      <w:divBdr>
                        <w:top w:val="none" w:sz="0" w:space="0" w:color="auto"/>
                        <w:left w:val="none" w:sz="0" w:space="0" w:color="auto"/>
                        <w:bottom w:val="none" w:sz="0" w:space="0" w:color="auto"/>
                        <w:right w:val="none" w:sz="0" w:space="0" w:color="auto"/>
                      </w:divBdr>
                      <w:divsChild>
                        <w:div w:id="1151092785">
                          <w:marLeft w:val="0"/>
                          <w:marRight w:val="0"/>
                          <w:marTop w:val="0"/>
                          <w:marBottom w:val="0"/>
                          <w:divBdr>
                            <w:top w:val="none" w:sz="0" w:space="0" w:color="auto"/>
                            <w:left w:val="none" w:sz="0" w:space="0" w:color="auto"/>
                            <w:bottom w:val="none" w:sz="0" w:space="0" w:color="auto"/>
                            <w:right w:val="none" w:sz="0" w:space="0" w:color="auto"/>
                          </w:divBdr>
                          <w:divsChild>
                            <w:div w:id="23336496">
                              <w:marLeft w:val="0"/>
                              <w:marRight w:val="0"/>
                              <w:marTop w:val="0"/>
                              <w:marBottom w:val="0"/>
                              <w:divBdr>
                                <w:top w:val="none" w:sz="0" w:space="0" w:color="auto"/>
                                <w:left w:val="none" w:sz="0" w:space="0" w:color="auto"/>
                                <w:bottom w:val="none" w:sz="0" w:space="0" w:color="auto"/>
                                <w:right w:val="none" w:sz="0" w:space="0" w:color="auto"/>
                              </w:divBdr>
                              <w:divsChild>
                                <w:div w:id="423840713">
                                  <w:marLeft w:val="0"/>
                                  <w:marRight w:val="0"/>
                                  <w:marTop w:val="0"/>
                                  <w:marBottom w:val="0"/>
                                  <w:divBdr>
                                    <w:top w:val="none" w:sz="0" w:space="0" w:color="auto"/>
                                    <w:left w:val="none" w:sz="0" w:space="0" w:color="auto"/>
                                    <w:bottom w:val="none" w:sz="0" w:space="0" w:color="auto"/>
                                    <w:right w:val="none" w:sz="0" w:space="0" w:color="auto"/>
                                  </w:divBdr>
                                  <w:divsChild>
                                    <w:div w:id="3932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794491">
      <w:bodyDiv w:val="1"/>
      <w:marLeft w:val="0"/>
      <w:marRight w:val="0"/>
      <w:marTop w:val="0"/>
      <w:marBottom w:val="0"/>
      <w:divBdr>
        <w:top w:val="none" w:sz="0" w:space="0" w:color="auto"/>
        <w:left w:val="none" w:sz="0" w:space="0" w:color="auto"/>
        <w:bottom w:val="none" w:sz="0" w:space="0" w:color="auto"/>
        <w:right w:val="none" w:sz="0" w:space="0" w:color="auto"/>
      </w:divBdr>
    </w:div>
    <w:div w:id="596138886">
      <w:bodyDiv w:val="1"/>
      <w:marLeft w:val="0"/>
      <w:marRight w:val="0"/>
      <w:marTop w:val="0"/>
      <w:marBottom w:val="0"/>
      <w:divBdr>
        <w:top w:val="none" w:sz="0" w:space="0" w:color="auto"/>
        <w:left w:val="none" w:sz="0" w:space="0" w:color="auto"/>
        <w:bottom w:val="none" w:sz="0" w:space="0" w:color="auto"/>
        <w:right w:val="none" w:sz="0" w:space="0" w:color="auto"/>
      </w:divBdr>
    </w:div>
    <w:div w:id="622425436">
      <w:bodyDiv w:val="1"/>
      <w:marLeft w:val="0"/>
      <w:marRight w:val="0"/>
      <w:marTop w:val="0"/>
      <w:marBottom w:val="0"/>
      <w:divBdr>
        <w:top w:val="none" w:sz="0" w:space="0" w:color="auto"/>
        <w:left w:val="none" w:sz="0" w:space="0" w:color="auto"/>
        <w:bottom w:val="none" w:sz="0" w:space="0" w:color="auto"/>
        <w:right w:val="none" w:sz="0" w:space="0" w:color="auto"/>
      </w:divBdr>
    </w:div>
    <w:div w:id="634873843">
      <w:bodyDiv w:val="1"/>
      <w:marLeft w:val="0"/>
      <w:marRight w:val="0"/>
      <w:marTop w:val="0"/>
      <w:marBottom w:val="0"/>
      <w:divBdr>
        <w:top w:val="none" w:sz="0" w:space="0" w:color="auto"/>
        <w:left w:val="none" w:sz="0" w:space="0" w:color="auto"/>
        <w:bottom w:val="none" w:sz="0" w:space="0" w:color="auto"/>
        <w:right w:val="none" w:sz="0" w:space="0" w:color="auto"/>
      </w:divBdr>
    </w:div>
    <w:div w:id="1210259740">
      <w:bodyDiv w:val="1"/>
      <w:marLeft w:val="0"/>
      <w:marRight w:val="0"/>
      <w:marTop w:val="0"/>
      <w:marBottom w:val="0"/>
      <w:divBdr>
        <w:top w:val="none" w:sz="0" w:space="0" w:color="auto"/>
        <w:left w:val="none" w:sz="0" w:space="0" w:color="auto"/>
        <w:bottom w:val="none" w:sz="0" w:space="0" w:color="auto"/>
        <w:right w:val="none" w:sz="0" w:space="0" w:color="auto"/>
      </w:divBdr>
    </w:div>
    <w:div w:id="1377506015">
      <w:bodyDiv w:val="1"/>
      <w:marLeft w:val="0"/>
      <w:marRight w:val="0"/>
      <w:marTop w:val="0"/>
      <w:marBottom w:val="0"/>
      <w:divBdr>
        <w:top w:val="none" w:sz="0" w:space="0" w:color="auto"/>
        <w:left w:val="none" w:sz="0" w:space="0" w:color="auto"/>
        <w:bottom w:val="none" w:sz="0" w:space="0" w:color="auto"/>
        <w:right w:val="none" w:sz="0" w:space="0" w:color="auto"/>
      </w:divBdr>
    </w:div>
    <w:div w:id="1463306165">
      <w:bodyDiv w:val="1"/>
      <w:marLeft w:val="0"/>
      <w:marRight w:val="0"/>
      <w:marTop w:val="0"/>
      <w:marBottom w:val="0"/>
      <w:divBdr>
        <w:top w:val="none" w:sz="0" w:space="0" w:color="auto"/>
        <w:left w:val="none" w:sz="0" w:space="0" w:color="auto"/>
        <w:bottom w:val="none" w:sz="0" w:space="0" w:color="auto"/>
        <w:right w:val="none" w:sz="0" w:space="0" w:color="auto"/>
      </w:divBdr>
      <w:divsChild>
        <w:div w:id="664748986">
          <w:marLeft w:val="0"/>
          <w:marRight w:val="0"/>
          <w:marTop w:val="0"/>
          <w:marBottom w:val="30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none" w:sz="0" w:space="0" w:color="auto"/>
                <w:left w:val="single" w:sz="6" w:space="1" w:color="FFFFFF"/>
                <w:bottom w:val="none" w:sz="0" w:space="0" w:color="auto"/>
                <w:right w:val="single" w:sz="6" w:space="1" w:color="FFFFFF"/>
              </w:divBdr>
              <w:divsChild>
                <w:div w:id="566186805">
                  <w:marLeft w:val="0"/>
                  <w:marRight w:val="0"/>
                  <w:marTop w:val="0"/>
                  <w:marBottom w:val="0"/>
                  <w:divBdr>
                    <w:top w:val="none" w:sz="0" w:space="0" w:color="auto"/>
                    <w:left w:val="none" w:sz="0" w:space="0" w:color="auto"/>
                    <w:bottom w:val="none" w:sz="0" w:space="0" w:color="auto"/>
                    <w:right w:val="none" w:sz="0" w:space="0" w:color="auto"/>
                  </w:divBdr>
                  <w:divsChild>
                    <w:div w:id="570236407">
                      <w:marLeft w:val="0"/>
                      <w:marRight w:val="0"/>
                      <w:marTop w:val="0"/>
                      <w:marBottom w:val="0"/>
                      <w:divBdr>
                        <w:top w:val="none" w:sz="0" w:space="0" w:color="auto"/>
                        <w:left w:val="none" w:sz="0" w:space="0" w:color="auto"/>
                        <w:bottom w:val="none" w:sz="0" w:space="0" w:color="auto"/>
                        <w:right w:val="none" w:sz="0" w:space="0" w:color="auto"/>
                      </w:divBdr>
                      <w:divsChild>
                        <w:div w:id="1135875494">
                          <w:marLeft w:val="0"/>
                          <w:marRight w:val="0"/>
                          <w:marTop w:val="0"/>
                          <w:marBottom w:val="0"/>
                          <w:divBdr>
                            <w:top w:val="none" w:sz="0" w:space="0" w:color="auto"/>
                            <w:left w:val="none" w:sz="0" w:space="0" w:color="auto"/>
                            <w:bottom w:val="none" w:sz="0" w:space="0" w:color="auto"/>
                            <w:right w:val="none" w:sz="0" w:space="0" w:color="auto"/>
                          </w:divBdr>
                          <w:divsChild>
                            <w:div w:id="1544443381">
                              <w:marLeft w:val="0"/>
                              <w:marRight w:val="0"/>
                              <w:marTop w:val="0"/>
                              <w:marBottom w:val="0"/>
                              <w:divBdr>
                                <w:top w:val="none" w:sz="0" w:space="0" w:color="auto"/>
                                <w:left w:val="none" w:sz="0" w:space="0" w:color="auto"/>
                                <w:bottom w:val="none" w:sz="0" w:space="0" w:color="auto"/>
                                <w:right w:val="none" w:sz="0" w:space="0" w:color="auto"/>
                              </w:divBdr>
                              <w:divsChild>
                                <w:div w:id="1035735851">
                                  <w:marLeft w:val="0"/>
                                  <w:marRight w:val="0"/>
                                  <w:marTop w:val="0"/>
                                  <w:marBottom w:val="0"/>
                                  <w:divBdr>
                                    <w:top w:val="none" w:sz="0" w:space="0" w:color="auto"/>
                                    <w:left w:val="none" w:sz="0" w:space="0" w:color="auto"/>
                                    <w:bottom w:val="none" w:sz="0" w:space="0" w:color="auto"/>
                                    <w:right w:val="none" w:sz="0" w:space="0" w:color="auto"/>
                                  </w:divBdr>
                                  <w:divsChild>
                                    <w:div w:id="13075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033673">
      <w:bodyDiv w:val="1"/>
      <w:marLeft w:val="0"/>
      <w:marRight w:val="0"/>
      <w:marTop w:val="0"/>
      <w:marBottom w:val="0"/>
      <w:divBdr>
        <w:top w:val="none" w:sz="0" w:space="0" w:color="auto"/>
        <w:left w:val="none" w:sz="0" w:space="0" w:color="auto"/>
        <w:bottom w:val="none" w:sz="0" w:space="0" w:color="auto"/>
        <w:right w:val="none" w:sz="0" w:space="0" w:color="auto"/>
      </w:divBdr>
    </w:div>
    <w:div w:id="1632710684">
      <w:bodyDiv w:val="1"/>
      <w:marLeft w:val="0"/>
      <w:marRight w:val="0"/>
      <w:marTop w:val="0"/>
      <w:marBottom w:val="0"/>
      <w:divBdr>
        <w:top w:val="none" w:sz="0" w:space="0" w:color="auto"/>
        <w:left w:val="none" w:sz="0" w:space="0" w:color="auto"/>
        <w:bottom w:val="none" w:sz="0" w:space="0" w:color="auto"/>
        <w:right w:val="none" w:sz="0" w:space="0" w:color="auto"/>
      </w:divBdr>
    </w:div>
    <w:div w:id="17681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9C02-9571-4BE0-9F9E-789E637B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3537</Words>
  <Characters>29602</Characters>
  <Application>Microsoft Office Word</Application>
  <DocSecurity>4</DocSecurity>
  <Lines>246</Lines>
  <Paragraphs>66</Paragraphs>
  <ScaleCrop>false</ScaleCrop>
  <HeadingPairs>
    <vt:vector size="2" baseType="variant">
      <vt:variant>
        <vt:lpstr>Titel</vt:lpstr>
      </vt:variant>
      <vt:variant>
        <vt:i4>1</vt:i4>
      </vt:variant>
    </vt:vector>
  </HeadingPairs>
  <TitlesOfParts>
    <vt:vector size="1" baseType="lpstr">
      <vt:lpstr/>
    </vt:vector>
  </TitlesOfParts>
  <Company>UVM</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Undervisningsministeriet</dc:creator>
  <cp:lastModifiedBy>Gamze Malene Sahin</cp:lastModifiedBy>
  <cp:revision>2</cp:revision>
  <cp:lastPrinted>2020-02-04T09:22:00Z</cp:lastPrinted>
  <dcterms:created xsi:type="dcterms:W3CDTF">2022-07-04T14:15:00Z</dcterms:created>
  <dcterms:modified xsi:type="dcterms:W3CDTF">2022-07-04T14:15:00Z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JNOTESDOCUNID">
    <vt:lpwstr>AF2E1E4D1A5F6251C1257EEB00458066</vt:lpwstr>
  </property>
  <property fmtid="{D5CDD505-2E9C-101B-9397-08002B2CF9AE}" pid="3" name="AJNOTESSERVER">
    <vt:lpwstr>CN=UVM1/O=Uvm</vt:lpwstr>
  </property>
  <property fmtid="{D5CDD505-2E9C-101B-9397-08002B2CF9AE}" pid="4" name="AJNOTESDBNAME">
    <vt:lpwstr>SDH2011\sdh57.nsf</vt:lpwstr>
  </property>
  <property fmtid="{D5CDD505-2E9C-101B-9397-08002B2CF9AE}" pid="5" name="AJNOTESFORM">
    <vt:lpwstr>ALMT</vt:lpwstr>
  </property>
  <property fmtid="{D5CDD505-2E9C-101B-9397-08002B2CF9AE}" pid="6" name="AJFILNAVN">
    <vt:lpwstr>H:\Backup_Notes_Arkiver\SDH STUK\AF2E1E4D1A5F6251C1257EEB00458066\Alm. tekst.docx</vt:lpwstr>
  </property>
  <property fmtid="{D5CDD505-2E9C-101B-9397-08002B2CF9AE}" pid="7" name="SD_DocumentLanguage">
    <vt:lpwstr>da-DK</vt:lpwstr>
  </property>
  <property fmtid="{D5CDD505-2E9C-101B-9397-08002B2CF9AE}" pid="8" name="sipTrackRevision">
    <vt:lpwstr>false</vt:lpwstr>
  </property>
  <property fmtid="{D5CDD505-2E9C-101B-9397-08002B2CF9AE}" pid="9" name="ContentRemapped">
    <vt:lpwstr>true</vt:lpwstr>
  </property>
</Properties>
</file>